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charts/chart28.xml" ContentType="application/vnd.openxmlformats-officedocument.drawingml.chart+xml"/>
  <Override PartName="/word/theme/themeOverride27.xml" ContentType="application/vnd.openxmlformats-officedocument.themeOverride+xml"/>
  <Override PartName="/word/charts/chart29.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theme/themeOverride30.xml" ContentType="application/vnd.openxmlformats-officedocument.themeOverride+xml"/>
  <Override PartName="/word/charts/chart32.xml" ContentType="application/vnd.openxmlformats-officedocument.drawingml.chart+xml"/>
  <Override PartName="/word/theme/themeOverride31.xml" ContentType="application/vnd.openxmlformats-officedocument.themeOverride+xml"/>
  <Override PartName="/word/charts/chart33.xml" ContentType="application/vnd.openxmlformats-officedocument.drawingml.chart+xml"/>
  <Override PartName="/word/theme/themeOverride32.xml" ContentType="application/vnd.openxmlformats-officedocument.themeOverride+xml"/>
  <Override PartName="/word/charts/chart34.xml" ContentType="application/vnd.openxmlformats-officedocument.drawingml.chart+xml"/>
  <Override PartName="/word/theme/themeOverride33.xml" ContentType="application/vnd.openxmlformats-officedocument.themeOverride+xml"/>
  <Override PartName="/word/charts/chart35.xml" ContentType="application/vnd.openxmlformats-officedocument.drawingml.chart+xml"/>
  <Override PartName="/word/theme/themeOverride34.xml" ContentType="application/vnd.openxmlformats-officedocument.themeOverride+xml"/>
  <Override PartName="/word/charts/chart36.xml" ContentType="application/vnd.openxmlformats-officedocument.drawingml.chart+xml"/>
  <Override PartName="/word/theme/themeOverride35.xml" ContentType="application/vnd.openxmlformats-officedocument.themeOverride+xml"/>
  <Override PartName="/word/charts/chart37.xml" ContentType="application/vnd.openxmlformats-officedocument.drawingml.chart+xml"/>
  <Override PartName="/word/theme/themeOverride36.xml" ContentType="application/vnd.openxmlformats-officedocument.themeOverride+xml"/>
  <Override PartName="/word/charts/chart38.xml" ContentType="application/vnd.openxmlformats-officedocument.drawingml.chart+xml"/>
  <Override PartName="/word/theme/themeOverride37.xml" ContentType="application/vnd.openxmlformats-officedocument.themeOverride+xml"/>
  <Override PartName="/word/charts/chart39.xml" ContentType="application/vnd.openxmlformats-officedocument.drawingml.chart+xml"/>
  <Override PartName="/word/theme/themeOverride38.xml" ContentType="application/vnd.openxmlformats-officedocument.themeOverride+xml"/>
  <Override PartName="/word/charts/chart40.xml" ContentType="application/vnd.openxmlformats-officedocument.drawingml.chart+xml"/>
  <Override PartName="/word/theme/themeOverride39.xml" ContentType="application/vnd.openxmlformats-officedocument.themeOverride+xml"/>
  <Override PartName="/word/charts/chart41.xml" ContentType="application/vnd.openxmlformats-officedocument.drawingml.chart+xml"/>
  <Override PartName="/word/theme/themeOverride40.xml" ContentType="application/vnd.openxmlformats-officedocument.themeOverride+xml"/>
  <Override PartName="/word/charts/chart42.xml" ContentType="application/vnd.openxmlformats-officedocument.drawingml.chart+xml"/>
  <Override PartName="/word/theme/themeOverride41.xml" ContentType="application/vnd.openxmlformats-officedocument.themeOverride+xml"/>
  <Override PartName="/word/charts/chart43.xml" ContentType="application/vnd.openxmlformats-officedocument.drawingml.chart+xml"/>
  <Override PartName="/word/theme/themeOverride42.xml" ContentType="application/vnd.openxmlformats-officedocument.themeOverride+xml"/>
  <Override PartName="/word/charts/chart44.xml" ContentType="application/vnd.openxmlformats-officedocument.drawingml.chart+xml"/>
  <Override PartName="/word/theme/themeOverride43.xml" ContentType="application/vnd.openxmlformats-officedocument.themeOverride+xml"/>
  <Override PartName="/word/charts/chart45.xml" ContentType="application/vnd.openxmlformats-officedocument.drawingml.chart+xml"/>
  <Override PartName="/word/theme/themeOverride44.xml" ContentType="application/vnd.openxmlformats-officedocument.themeOverride+xml"/>
  <Override PartName="/word/charts/chart46.xml" ContentType="application/vnd.openxmlformats-officedocument.drawingml.chart+xml"/>
  <Override PartName="/word/theme/themeOverride45.xml" ContentType="application/vnd.openxmlformats-officedocument.themeOverride+xml"/>
  <Override PartName="/word/charts/chart47.xml" ContentType="application/vnd.openxmlformats-officedocument.drawingml.chart+xml"/>
  <Override PartName="/word/theme/themeOverride46.xml" ContentType="application/vnd.openxmlformats-officedocument.themeOverride+xml"/>
  <Override PartName="/word/charts/chart48.xml" ContentType="application/vnd.openxmlformats-officedocument.drawingml.chart+xml"/>
  <Override PartName="/word/theme/themeOverride47.xml" ContentType="application/vnd.openxmlformats-officedocument.themeOverride+xml"/>
  <Override PartName="/word/charts/chart49.xml" ContentType="application/vnd.openxmlformats-officedocument.drawingml.chart+xml"/>
  <Override PartName="/word/theme/themeOverride4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A41B2" w14:textId="26DE7D82" w:rsidR="000B3249" w:rsidRPr="00DA5B91" w:rsidRDefault="00DA5B91" w:rsidP="00977A51">
      <w:pPr>
        <w:rPr>
          <w:b/>
          <w:bCs/>
          <w:lang w:val="en-GB"/>
        </w:rPr>
      </w:pPr>
      <w:r w:rsidRPr="00DA5B91">
        <w:rPr>
          <w:b/>
          <w:bCs/>
          <w:lang w:val="en-GB"/>
        </w:rPr>
        <w:t>Doha 06/10/2020</w:t>
      </w:r>
    </w:p>
    <w:p w14:paraId="4081B274" w14:textId="312F5801" w:rsidR="00DA5B91" w:rsidRPr="00DA5B91" w:rsidRDefault="00DA5B91" w:rsidP="00977A51">
      <w:pPr>
        <w:rPr>
          <w:b/>
          <w:bCs/>
          <w:lang w:val="en-GB"/>
        </w:rPr>
      </w:pPr>
      <w:r w:rsidRPr="00DA5B91">
        <w:rPr>
          <w:b/>
          <w:bCs/>
          <w:lang w:val="en-GB"/>
        </w:rPr>
        <w:t>ACRPS announces the results of the Arab Opinion Index</w:t>
      </w:r>
    </w:p>
    <w:p w14:paraId="004FE939" w14:textId="7EDEFFA4" w:rsidR="00DA5B91" w:rsidRDefault="00DA5B91" w:rsidP="00977A51">
      <w:pPr>
        <w:rPr>
          <w:lang w:val="en-GB"/>
        </w:rPr>
      </w:pPr>
      <w:r>
        <w:rPr>
          <w:lang w:val="en-GB"/>
        </w:rPr>
        <w:t xml:space="preserve">The ACRPS is proud to announce the publication of the 2019-2020 Arab Opinion Index. The AOI is a yearly public opinion survey conducted by the ACRPS across a range of Arab countries. This year’s AOI </w:t>
      </w:r>
      <w:r w:rsidRPr="0081789D">
        <w:rPr>
          <w:lang w:val="en-GB"/>
        </w:rPr>
        <w:t>is based on the findings of face-to-face interviews conducted</w:t>
      </w:r>
      <w:r>
        <w:rPr>
          <w:lang w:val="en-GB"/>
        </w:rPr>
        <w:t xml:space="preserve"> between </w:t>
      </w:r>
      <w:r w:rsidR="00C67801">
        <w:rPr>
          <w:lang w:val="en-GB"/>
        </w:rPr>
        <w:t xml:space="preserve">November 2019 and September 2020 </w:t>
      </w:r>
      <w:r w:rsidRPr="0081789D">
        <w:rPr>
          <w:lang w:val="en-GB"/>
        </w:rPr>
        <w:t xml:space="preserve">with </w:t>
      </w:r>
      <w:r>
        <w:rPr>
          <w:lang w:val="en-GB"/>
        </w:rPr>
        <w:t>28,000</w:t>
      </w:r>
      <w:r w:rsidRPr="0081789D">
        <w:rPr>
          <w:lang w:val="en-GB"/>
        </w:rPr>
        <w:t xml:space="preserve"> individual respondents in 1</w:t>
      </w:r>
      <w:r>
        <w:rPr>
          <w:lang w:val="en-GB"/>
        </w:rPr>
        <w:t>3</w:t>
      </w:r>
      <w:r w:rsidRPr="0081789D">
        <w:rPr>
          <w:lang w:val="en-GB"/>
        </w:rPr>
        <w:t xml:space="preserve"> Arab countries</w:t>
      </w:r>
      <w:r>
        <w:rPr>
          <w:lang w:val="en-GB"/>
        </w:rPr>
        <w:t xml:space="preserve"> (Mauritania, Morocco, Tunisia, Egypt, Sudan, Algeria, Palestine, Lebanon, Jordan, Iraq, Saudi Arabia, Kuwait, and Qatar) with a margin of error of +/- 2-3%. It is the fruit of some 69,578 hours of work by more than 900 researchers in areas requiring 820,000km of travel, making it the largest public opinion survey in the Arab World in terms of sample size, the number of countries covered, the number of variables tested, and the volume of data collected. It supplies data used by many academic institutions and academics in their own work. The findings are presented by country </w:t>
      </w:r>
      <w:r w:rsidR="00295D51">
        <w:rPr>
          <w:lang w:val="en-GB"/>
        </w:rPr>
        <w:t>and as pan-Arab averages. Countries are divided into different regional categories:</w:t>
      </w:r>
    </w:p>
    <w:p w14:paraId="731A5AC9" w14:textId="3C8831E0" w:rsidR="00295D51" w:rsidRPr="00295D51" w:rsidRDefault="00295D51" w:rsidP="00977A51">
      <w:pPr>
        <w:pStyle w:val="ListParagraph"/>
        <w:numPr>
          <w:ilvl w:val="0"/>
          <w:numId w:val="1"/>
        </w:numPr>
        <w:rPr>
          <w:b/>
          <w:bCs/>
          <w:lang w:val="en-GB"/>
        </w:rPr>
      </w:pPr>
      <w:r w:rsidRPr="00295D51">
        <w:rPr>
          <w:b/>
          <w:bCs/>
          <w:lang w:val="en-GB"/>
        </w:rPr>
        <w:t>Arab Maghreb:</w:t>
      </w:r>
      <w:r>
        <w:rPr>
          <w:b/>
          <w:bCs/>
          <w:lang w:val="en-GB"/>
        </w:rPr>
        <w:t xml:space="preserve"> </w:t>
      </w:r>
      <w:r>
        <w:rPr>
          <w:lang w:val="en-GB"/>
        </w:rPr>
        <w:t>Mauritania, Morocco, Algeria, Tunisia.</w:t>
      </w:r>
    </w:p>
    <w:p w14:paraId="4FEE263B" w14:textId="164E40B4" w:rsidR="00295D51" w:rsidRPr="00295D51" w:rsidRDefault="00295D51" w:rsidP="00977A51">
      <w:pPr>
        <w:pStyle w:val="ListParagraph"/>
        <w:numPr>
          <w:ilvl w:val="0"/>
          <w:numId w:val="1"/>
        </w:numPr>
        <w:rPr>
          <w:b/>
          <w:bCs/>
          <w:lang w:val="en-GB"/>
        </w:rPr>
      </w:pPr>
      <w:r>
        <w:rPr>
          <w:b/>
          <w:bCs/>
          <w:lang w:val="en-GB"/>
        </w:rPr>
        <w:t>Nile Valley:</w:t>
      </w:r>
      <w:r>
        <w:rPr>
          <w:lang w:val="en-GB"/>
        </w:rPr>
        <w:t xml:space="preserve"> Egypt, Sudan.</w:t>
      </w:r>
    </w:p>
    <w:p w14:paraId="5314EB38" w14:textId="589F25F6" w:rsidR="00295D51" w:rsidRPr="00295D51" w:rsidRDefault="00295D51" w:rsidP="00977A51">
      <w:pPr>
        <w:pStyle w:val="ListParagraph"/>
        <w:numPr>
          <w:ilvl w:val="0"/>
          <w:numId w:val="1"/>
        </w:numPr>
        <w:rPr>
          <w:b/>
          <w:bCs/>
          <w:lang w:val="en-GB"/>
        </w:rPr>
      </w:pPr>
      <w:r>
        <w:rPr>
          <w:b/>
          <w:bCs/>
          <w:lang w:val="en-GB"/>
        </w:rPr>
        <w:t>Arab Mashreq:</w:t>
      </w:r>
      <w:r>
        <w:rPr>
          <w:lang w:val="en-GB"/>
        </w:rPr>
        <w:t xml:space="preserve"> Palestine, Lebanon, Jordan, Iraq.</w:t>
      </w:r>
    </w:p>
    <w:p w14:paraId="298D5691" w14:textId="6C802847" w:rsidR="00295D51" w:rsidRPr="00295D51" w:rsidRDefault="00295D51" w:rsidP="00977A51">
      <w:pPr>
        <w:pStyle w:val="ListParagraph"/>
        <w:numPr>
          <w:ilvl w:val="0"/>
          <w:numId w:val="1"/>
        </w:numPr>
        <w:rPr>
          <w:b/>
          <w:bCs/>
          <w:lang w:val="en-GB"/>
        </w:rPr>
      </w:pPr>
      <w:r>
        <w:rPr>
          <w:b/>
          <w:bCs/>
          <w:lang w:val="en-GB"/>
        </w:rPr>
        <w:t>Gulf:</w:t>
      </w:r>
      <w:r>
        <w:rPr>
          <w:lang w:val="en-GB"/>
        </w:rPr>
        <w:t xml:space="preserve"> Saudi Arabia, Kuwait, Qatar.</w:t>
      </w:r>
    </w:p>
    <w:p w14:paraId="0B962ACD" w14:textId="55623D09" w:rsidR="00295D51" w:rsidRDefault="00295D51" w:rsidP="00C67801">
      <w:pPr>
        <w:rPr>
          <w:lang w:val="en-GB"/>
        </w:rPr>
      </w:pPr>
      <w:r>
        <w:rPr>
          <w:lang w:val="en-GB"/>
        </w:rPr>
        <w:t>The AOI is a yearly public opinion survey conducted by the ACRPS across a range of Arab countries.</w:t>
      </w:r>
      <w:r w:rsidRPr="00295D51">
        <w:rPr>
          <w:lang w:val="en-GB"/>
        </w:rPr>
        <w:t xml:space="preserve"> </w:t>
      </w:r>
      <w:r>
        <w:rPr>
          <w:lang w:val="en-GB"/>
        </w:rPr>
        <w:t xml:space="preserve">It provides important data about trends in Arab public opinion on a range of economic, social and political issues of direct relevance to Arab citizens, including democracy, citizenship, equality, and civil and political participation. It presents citizens’ evaluations of their own circumstances, general conditions in their home countries, state institutions and their confidence therein. It also looks at their attitudes towards Palestine and the Arab-Israeli conflict as well as the regional policy of international and </w:t>
      </w:r>
      <w:r w:rsidR="00C67801">
        <w:rPr>
          <w:lang w:val="en-GB"/>
        </w:rPr>
        <w:t>regional</w:t>
      </w:r>
      <w:r>
        <w:rPr>
          <w:lang w:val="en-GB"/>
        </w:rPr>
        <w:t xml:space="preserve"> powers (</w:t>
      </w:r>
      <w:r w:rsidR="00C67801">
        <w:rPr>
          <w:lang w:val="en-GB"/>
        </w:rPr>
        <w:t xml:space="preserve">such as </w:t>
      </w:r>
      <w:r>
        <w:rPr>
          <w:lang w:val="en-GB"/>
        </w:rPr>
        <w:t>USA, France, Germany, Russia, China,</w:t>
      </w:r>
      <w:r w:rsidR="00C67801">
        <w:rPr>
          <w:lang w:val="en-GB"/>
        </w:rPr>
        <w:t xml:space="preserve"> and</w:t>
      </w:r>
      <w:r>
        <w:rPr>
          <w:lang w:val="en-GB"/>
        </w:rPr>
        <w:t xml:space="preserve"> Turkey).</w:t>
      </w:r>
    </w:p>
    <w:p w14:paraId="4CB4F266" w14:textId="77777777" w:rsidR="00783C1A" w:rsidRDefault="00783C1A" w:rsidP="00977A51">
      <w:pPr>
        <w:pStyle w:val="Heading2"/>
      </w:pPr>
    </w:p>
    <w:p w14:paraId="7A6B9A14" w14:textId="795F00F7" w:rsidR="00D76631" w:rsidRPr="00783C1A" w:rsidRDefault="00D76631" w:rsidP="00977A51">
      <w:pPr>
        <w:pStyle w:val="Heading2"/>
        <w:rPr>
          <w:rFonts w:asciiTheme="minorHAnsi" w:hAnsiTheme="minorHAnsi"/>
          <w:b/>
          <w:bCs/>
          <w:sz w:val="24"/>
          <w:szCs w:val="24"/>
        </w:rPr>
      </w:pPr>
      <w:r w:rsidRPr="00783C1A">
        <w:rPr>
          <w:rFonts w:asciiTheme="minorHAnsi" w:hAnsiTheme="minorHAnsi"/>
          <w:b/>
          <w:bCs/>
          <w:sz w:val="24"/>
          <w:szCs w:val="24"/>
        </w:rPr>
        <w:t>Views on Democracy</w:t>
      </w:r>
    </w:p>
    <w:p w14:paraId="0D02EE79" w14:textId="77777777" w:rsidR="00D76631" w:rsidRPr="00C67801" w:rsidRDefault="00D76631" w:rsidP="00977A51">
      <w:pPr>
        <w:rPr>
          <w:lang w:bidi="ar-JO"/>
        </w:rPr>
      </w:pPr>
      <w:r w:rsidRPr="00783C1A">
        <w:rPr>
          <w:lang w:bidi="ar-JO"/>
        </w:rPr>
        <w:t>The results show that there is near unanimous support for democracy, with 76% of respondents indicating their support for a democratic system and only 17% opposed</w:t>
      </w:r>
      <w:r w:rsidRPr="00C67801">
        <w:rPr>
          <w:lang w:bidi="ar-JO"/>
        </w:rPr>
        <w:t>.</w:t>
      </w:r>
    </w:p>
    <w:p w14:paraId="44835F83" w14:textId="77777777" w:rsidR="00D76631" w:rsidRPr="00783C1A" w:rsidRDefault="00D76631" w:rsidP="00977A51">
      <w:pPr>
        <w:pStyle w:val="Caption"/>
        <w:bidi w:val="0"/>
        <w:jc w:val="left"/>
        <w:rPr>
          <w:rFonts w:asciiTheme="minorHAnsi" w:hAnsiTheme="minorHAnsi"/>
          <w:sz w:val="22"/>
          <w:szCs w:val="22"/>
        </w:rPr>
      </w:pPr>
      <w:r w:rsidRPr="00783C1A">
        <w:rPr>
          <w:rFonts w:asciiTheme="minorHAnsi" w:hAnsiTheme="minorHAnsi" w:cstheme="minorBidi"/>
          <w:sz w:val="22"/>
          <w:szCs w:val="22"/>
        </w:rPr>
        <w:lastRenderedPageBreak/>
        <w:t>Figure 1: Agreement/disagreement with the statement that democracy remains better than other forms of government, despite its shortcomings (results from previous years)</w:t>
      </w:r>
    </w:p>
    <w:p w14:paraId="7EF41055" w14:textId="77777777" w:rsidR="00D76631" w:rsidRDefault="00D76631" w:rsidP="00783C1A">
      <w:pPr>
        <w:jc w:val="center"/>
        <w:rPr>
          <w:rFonts w:asciiTheme="minorBidi" w:hAnsiTheme="minorBidi"/>
          <w:sz w:val="24"/>
          <w:szCs w:val="28"/>
          <w:lang w:bidi="ar-JO"/>
        </w:rPr>
      </w:pPr>
      <w:r>
        <w:rPr>
          <w:noProof/>
        </w:rPr>
        <w:drawing>
          <wp:inline distT="0" distB="0" distL="0" distR="0" wp14:anchorId="60A2E427" wp14:editId="6417A374">
            <wp:extent cx="5348452" cy="3269894"/>
            <wp:effectExtent l="0" t="0" r="5080" b="6985"/>
            <wp:docPr id="5" name="Chart 5">
              <a:extLst xmlns:a="http://schemas.openxmlformats.org/drawingml/2006/main">
                <a:ext uri="{FF2B5EF4-FFF2-40B4-BE49-F238E27FC236}">
                  <a16:creationId xmlns:a16="http://schemas.microsoft.com/office/drawing/2014/main" id="{00000000-0008-0000-0000-00005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2394B9" w14:textId="77777777" w:rsidR="00D76631" w:rsidRPr="00783C1A" w:rsidRDefault="00D76631" w:rsidP="00977A51">
      <w:pPr>
        <w:pStyle w:val="Caption"/>
        <w:bidi w:val="0"/>
        <w:jc w:val="left"/>
        <w:rPr>
          <w:rFonts w:asciiTheme="minorHAnsi" w:hAnsiTheme="minorHAnsi"/>
          <w:sz w:val="22"/>
          <w:szCs w:val="22"/>
        </w:rPr>
      </w:pPr>
      <w:r w:rsidRPr="00783C1A">
        <w:rPr>
          <w:rFonts w:asciiTheme="minorHAnsi" w:hAnsiTheme="minorHAnsi" w:cstheme="minorBidi"/>
          <w:sz w:val="22"/>
          <w:szCs w:val="22"/>
        </w:rPr>
        <w:t>Figure 2: Agreement/disagreement with the statement that democracy remains better than other forms of government, despite its shortcomings (by region)</w:t>
      </w:r>
    </w:p>
    <w:p w14:paraId="140D6330" w14:textId="77777777" w:rsidR="00D76631" w:rsidRDefault="00D76631" w:rsidP="00783C1A">
      <w:pPr>
        <w:jc w:val="center"/>
        <w:rPr>
          <w:rFonts w:asciiTheme="minorBidi" w:hAnsiTheme="minorBidi"/>
          <w:sz w:val="24"/>
          <w:szCs w:val="28"/>
          <w:lang w:bidi="ar-JO"/>
        </w:rPr>
      </w:pPr>
      <w:r>
        <w:rPr>
          <w:noProof/>
        </w:rPr>
        <w:drawing>
          <wp:inline distT="0" distB="0" distL="0" distR="0" wp14:anchorId="79E67992" wp14:editId="19D2CD7A">
            <wp:extent cx="5109235" cy="3204057"/>
            <wp:effectExtent l="0" t="0" r="0" b="0"/>
            <wp:docPr id="8" name="Chart 8">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F1CB68" w14:textId="401244D7" w:rsidR="00295D51" w:rsidRDefault="00D76631" w:rsidP="00977A51">
      <w:pPr>
        <w:rPr>
          <w:lang w:val="en-GB"/>
        </w:rPr>
      </w:pPr>
      <w:r w:rsidRPr="00D76631">
        <w:rPr>
          <w:lang w:val="en-GB"/>
        </w:rPr>
        <w:t>74%</w:t>
      </w:r>
      <w:r>
        <w:rPr>
          <w:lang w:val="en-GB"/>
        </w:rPr>
        <w:t xml:space="preserve"> of respondents stated that a pluralist democratic system would be appropriate to their countries, while 57-72% agreed that undemocratic systems – governments based on Sharia without elections, army or military rule, authoritarian or limited democracies – would be inappropriate. Comparison with previous years’ results shows that general approval for democracy is still stable and indeed rising.</w:t>
      </w:r>
    </w:p>
    <w:p w14:paraId="3B08C426" w14:textId="39510B9D" w:rsidR="00D76631" w:rsidRPr="00783C1A" w:rsidRDefault="00D76631" w:rsidP="00977A51">
      <w:pPr>
        <w:pStyle w:val="Caption"/>
        <w:bidi w:val="0"/>
        <w:jc w:val="left"/>
        <w:rPr>
          <w:rFonts w:asciiTheme="minorBidi" w:hAnsiTheme="minorBidi" w:cstheme="minorBidi"/>
          <w:sz w:val="22"/>
          <w:szCs w:val="22"/>
          <w:rtl/>
        </w:rPr>
      </w:pPr>
      <w:r w:rsidRPr="00783C1A">
        <w:rPr>
          <w:rFonts w:asciiTheme="minorHAnsi" w:hAnsiTheme="minorHAnsi" w:cstheme="minorBidi"/>
          <w:sz w:val="22"/>
          <w:szCs w:val="22"/>
        </w:rPr>
        <w:lastRenderedPageBreak/>
        <w:t>Figure 3: Respondents' perceptions of the appropriateness of various types of government for their home countries.</w:t>
      </w:r>
    </w:p>
    <w:p w14:paraId="16AE6296" w14:textId="77777777" w:rsidR="00D76631" w:rsidRPr="00783C1A" w:rsidRDefault="00D76631" w:rsidP="00977A51">
      <w:pPr>
        <w:rPr>
          <w:sz w:val="2"/>
          <w:szCs w:val="2"/>
          <w:lang w:val="en-GB"/>
        </w:rPr>
      </w:pPr>
    </w:p>
    <w:p w14:paraId="4AACDC88" w14:textId="49F077E1" w:rsidR="00D76631" w:rsidRDefault="00D76631" w:rsidP="00783C1A">
      <w:pPr>
        <w:jc w:val="center"/>
        <w:rPr>
          <w:lang w:val="en-GB"/>
        </w:rPr>
      </w:pPr>
      <w:r>
        <w:rPr>
          <w:noProof/>
        </w:rPr>
        <w:drawing>
          <wp:inline distT="0" distB="0" distL="0" distR="0" wp14:anchorId="481DF86C" wp14:editId="6333006C">
            <wp:extent cx="5943600" cy="3520983"/>
            <wp:effectExtent l="0" t="0" r="0" b="0"/>
            <wp:docPr id="9" name="Chart 9">
              <a:extLst xmlns:a="http://schemas.openxmlformats.org/drawingml/2006/main">
                <a:ext uri="{FF2B5EF4-FFF2-40B4-BE49-F238E27FC236}">
                  <a16:creationId xmlns:a16="http://schemas.microsoft.com/office/drawing/2014/main" id="{00000000-0008-0000-0000-0000A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F49B2B" w14:textId="33A86C91" w:rsidR="00C55E2E" w:rsidRDefault="00C55E2E" w:rsidP="00977A51">
      <w:pPr>
        <w:rPr>
          <w:lang w:val="en-GB"/>
        </w:rPr>
      </w:pPr>
      <w:r>
        <w:rPr>
          <w:lang w:val="en-GB"/>
        </w:rPr>
        <w:t xml:space="preserve">This consensus on support for democracy is accompanied by a negative evaluation of existing democracy in the Arab World. Respondents placed the level of democracy in the region at 5.8/10 – that is, democracy remains, as far as they are concerned, only halfway there. </w:t>
      </w:r>
    </w:p>
    <w:p w14:paraId="5F59D65C" w14:textId="24341324" w:rsidR="00C55E2E" w:rsidRDefault="00C55E2E" w:rsidP="00977A51">
      <w:pPr>
        <w:rPr>
          <w:lang w:val="en-GB"/>
        </w:rPr>
      </w:pPr>
      <w:r>
        <w:rPr>
          <w:lang w:val="en-GB"/>
        </w:rPr>
        <w:t>Citizens’ assessment of the level of democracy as measured by their ability to criticise their governments (between 1 and 10) shows that this ability is limited: 6.0/10. Tunisia, Sudan and Mauritania received the highest evaluations, while Saudi Arabia (3.9) and Palestine (4.6) received the lowest.</w:t>
      </w:r>
    </w:p>
    <w:p w14:paraId="7CCF228B" w14:textId="17470824" w:rsidR="00C55E2E" w:rsidRPr="00783C1A" w:rsidRDefault="00C55E2E" w:rsidP="00783C1A">
      <w:pPr>
        <w:pStyle w:val="Caption"/>
        <w:bidi w:val="0"/>
        <w:jc w:val="left"/>
        <w:rPr>
          <w:rFonts w:asciiTheme="minorHAnsi" w:hAnsiTheme="minorHAnsi" w:cstheme="minorBidi"/>
          <w:sz w:val="22"/>
          <w:szCs w:val="22"/>
        </w:rPr>
      </w:pPr>
      <w:r w:rsidRPr="00783C1A">
        <w:rPr>
          <w:rFonts w:asciiTheme="minorHAnsi" w:hAnsiTheme="minorHAnsi" w:cstheme="minorBidi"/>
          <w:sz w:val="22"/>
          <w:szCs w:val="22"/>
        </w:rPr>
        <w:lastRenderedPageBreak/>
        <w:t>Figure 4: Democracy Scale Average by Year</w:t>
      </w:r>
    </w:p>
    <w:p w14:paraId="1B10037B" w14:textId="50623437" w:rsidR="00C55E2E" w:rsidRDefault="00C55E2E" w:rsidP="00977A51">
      <w:pPr>
        <w:pStyle w:val="Caption"/>
        <w:bidi w:val="0"/>
        <w:ind w:firstLine="360"/>
        <w:jc w:val="left"/>
        <w:rPr>
          <w:rFonts w:asciiTheme="minorBidi" w:hAnsiTheme="minorBidi" w:cstheme="minorBidi"/>
          <w:sz w:val="20"/>
          <w:szCs w:val="20"/>
        </w:rPr>
      </w:pPr>
    </w:p>
    <w:p w14:paraId="6279F41A" w14:textId="53636E26" w:rsidR="00C55E2E" w:rsidRDefault="00C55E2E" w:rsidP="00783C1A">
      <w:pPr>
        <w:pStyle w:val="Caption"/>
        <w:bidi w:val="0"/>
        <w:ind w:firstLine="360"/>
        <w:rPr>
          <w:rFonts w:asciiTheme="minorBidi" w:hAnsiTheme="minorBidi" w:cstheme="minorBidi"/>
          <w:sz w:val="20"/>
          <w:szCs w:val="20"/>
        </w:rPr>
      </w:pPr>
      <w:r>
        <w:rPr>
          <w:noProof/>
        </w:rPr>
        <w:drawing>
          <wp:inline distT="0" distB="0" distL="0" distR="0" wp14:anchorId="53DEB404" wp14:editId="6B573476">
            <wp:extent cx="4485600" cy="1980000"/>
            <wp:effectExtent l="0" t="0" r="0" b="1270"/>
            <wp:docPr id="32" name="Chart 32">
              <a:extLst xmlns:a="http://schemas.openxmlformats.org/drawingml/2006/main">
                <a:ext uri="{FF2B5EF4-FFF2-40B4-BE49-F238E27FC236}">
                  <a16:creationId xmlns:a16="http://schemas.microsoft.com/office/drawing/2014/main" id="{00000000-0008-0000-0000-00000A01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E00771" w14:textId="77777777" w:rsidR="00C55E2E" w:rsidRDefault="00C55E2E" w:rsidP="00977A51">
      <w:pPr>
        <w:pStyle w:val="Caption"/>
        <w:bidi w:val="0"/>
        <w:jc w:val="left"/>
        <w:rPr>
          <w:rFonts w:asciiTheme="minorBidi" w:hAnsiTheme="minorBidi" w:cstheme="minorBidi"/>
          <w:sz w:val="24"/>
          <w:szCs w:val="24"/>
        </w:rPr>
      </w:pPr>
    </w:p>
    <w:p w14:paraId="431DA9C7" w14:textId="77777777" w:rsidR="00783C1A" w:rsidRDefault="00783C1A" w:rsidP="00783C1A">
      <w:pPr>
        <w:pStyle w:val="Caption"/>
        <w:bidi w:val="0"/>
        <w:jc w:val="left"/>
        <w:rPr>
          <w:rFonts w:asciiTheme="minorHAnsi" w:hAnsiTheme="minorHAnsi" w:cstheme="minorBidi"/>
          <w:sz w:val="22"/>
          <w:szCs w:val="22"/>
        </w:rPr>
      </w:pPr>
    </w:p>
    <w:p w14:paraId="4D1D190B" w14:textId="1AA4E624" w:rsidR="00C55E2E" w:rsidRPr="00783C1A" w:rsidRDefault="00C55E2E" w:rsidP="00783C1A">
      <w:pPr>
        <w:pStyle w:val="Caption"/>
        <w:bidi w:val="0"/>
        <w:jc w:val="left"/>
        <w:rPr>
          <w:rFonts w:asciiTheme="minorHAnsi" w:hAnsiTheme="minorHAnsi" w:cstheme="minorBidi"/>
          <w:sz w:val="22"/>
          <w:szCs w:val="22"/>
          <w:rtl/>
        </w:rPr>
      </w:pPr>
      <w:r w:rsidRPr="00783C1A">
        <w:rPr>
          <w:rFonts w:asciiTheme="minorHAnsi" w:hAnsiTheme="minorHAnsi" w:cstheme="minorBidi"/>
          <w:sz w:val="22"/>
          <w:szCs w:val="22"/>
        </w:rPr>
        <w:t>Figure 5: Criticism of the Government Scale by Country</w:t>
      </w:r>
    </w:p>
    <w:p w14:paraId="28859B59" w14:textId="04D4685C" w:rsidR="00C55E2E" w:rsidRPr="00783C1A" w:rsidRDefault="00C55E2E" w:rsidP="00977A51">
      <w:pPr>
        <w:pStyle w:val="Caption"/>
        <w:bidi w:val="0"/>
        <w:ind w:firstLine="360"/>
        <w:jc w:val="left"/>
        <w:rPr>
          <w:rFonts w:asciiTheme="minorHAnsi" w:hAnsiTheme="minorHAnsi" w:cstheme="minorBidi"/>
          <w:sz w:val="8"/>
          <w:szCs w:val="8"/>
        </w:rPr>
      </w:pPr>
    </w:p>
    <w:p w14:paraId="63B44412" w14:textId="7E84494B" w:rsidR="00C10615" w:rsidRDefault="00C10615" w:rsidP="004C7768">
      <w:pPr>
        <w:pStyle w:val="Caption"/>
        <w:bidi w:val="0"/>
        <w:ind w:firstLine="360"/>
        <w:rPr>
          <w:rFonts w:asciiTheme="minorBidi" w:hAnsiTheme="minorBidi" w:cstheme="minorBidi"/>
          <w:sz w:val="20"/>
          <w:szCs w:val="20"/>
        </w:rPr>
      </w:pPr>
      <w:r>
        <w:rPr>
          <w:noProof/>
        </w:rPr>
        <w:drawing>
          <wp:inline distT="0" distB="0" distL="0" distR="0" wp14:anchorId="5DCFE6A9" wp14:editId="5E115106">
            <wp:extent cx="5198400" cy="2390400"/>
            <wp:effectExtent l="0" t="0" r="2540" b="0"/>
            <wp:docPr id="10" name="Chart 10">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913170" w14:textId="77777777" w:rsidR="00783C1A" w:rsidRDefault="00783C1A" w:rsidP="00783C1A">
      <w:pPr>
        <w:pStyle w:val="Caption"/>
        <w:bidi w:val="0"/>
        <w:jc w:val="left"/>
        <w:rPr>
          <w:rFonts w:asciiTheme="minorBidi" w:hAnsiTheme="minorBidi" w:cstheme="minorBidi"/>
          <w:sz w:val="20"/>
          <w:szCs w:val="20"/>
        </w:rPr>
      </w:pPr>
    </w:p>
    <w:p w14:paraId="0F04E244" w14:textId="77777777" w:rsidR="00783C1A" w:rsidRPr="00783C1A" w:rsidRDefault="00783C1A" w:rsidP="00783C1A">
      <w:pPr>
        <w:pStyle w:val="Caption"/>
        <w:bidi w:val="0"/>
        <w:jc w:val="left"/>
        <w:rPr>
          <w:rFonts w:asciiTheme="minorHAnsi" w:hAnsiTheme="minorHAnsi" w:cstheme="minorBidi"/>
          <w:sz w:val="12"/>
          <w:szCs w:val="12"/>
        </w:rPr>
      </w:pPr>
    </w:p>
    <w:p w14:paraId="33FCBFC1" w14:textId="510D871A" w:rsidR="00C10615" w:rsidRDefault="00071E35" w:rsidP="00783C1A">
      <w:pPr>
        <w:pStyle w:val="Caption"/>
        <w:bidi w:val="0"/>
        <w:jc w:val="left"/>
        <w:rPr>
          <w:rFonts w:asciiTheme="minorHAnsi" w:hAnsiTheme="minorHAnsi" w:cstheme="minorBidi"/>
          <w:sz w:val="22"/>
          <w:szCs w:val="22"/>
        </w:rPr>
      </w:pPr>
      <w:r w:rsidRPr="00783C1A">
        <w:rPr>
          <w:rFonts w:asciiTheme="minorHAnsi" w:hAnsiTheme="minorHAnsi" w:cstheme="minorBidi"/>
          <w:sz w:val="22"/>
          <w:szCs w:val="22"/>
        </w:rPr>
        <w:t xml:space="preserve">Figure 6: </w:t>
      </w:r>
      <w:r w:rsidR="00C10615" w:rsidRPr="00783C1A">
        <w:rPr>
          <w:rFonts w:asciiTheme="minorHAnsi" w:hAnsiTheme="minorHAnsi" w:cstheme="minorBidi"/>
          <w:sz w:val="22"/>
          <w:szCs w:val="22"/>
        </w:rPr>
        <w:t>Democracy scale versus ability to criticise the government by region</w:t>
      </w:r>
    </w:p>
    <w:p w14:paraId="4009AA69" w14:textId="77777777" w:rsidR="00783C1A" w:rsidRPr="00783C1A" w:rsidRDefault="00783C1A" w:rsidP="00783C1A">
      <w:pPr>
        <w:pStyle w:val="Caption"/>
        <w:bidi w:val="0"/>
        <w:jc w:val="left"/>
        <w:rPr>
          <w:rFonts w:asciiTheme="minorHAnsi" w:hAnsiTheme="minorHAnsi" w:cstheme="minorBidi"/>
          <w:sz w:val="2"/>
          <w:szCs w:val="2"/>
        </w:rPr>
      </w:pPr>
    </w:p>
    <w:p w14:paraId="0ED7185B" w14:textId="2303362B" w:rsidR="00783C1A" w:rsidRPr="00783C1A" w:rsidRDefault="00C10615" w:rsidP="004C7768">
      <w:pPr>
        <w:pStyle w:val="Caption"/>
        <w:bidi w:val="0"/>
        <w:ind w:firstLine="360"/>
        <w:rPr>
          <w:rFonts w:asciiTheme="minorBidi" w:hAnsiTheme="minorBidi" w:cstheme="minorBidi"/>
          <w:sz w:val="20"/>
          <w:szCs w:val="20"/>
        </w:rPr>
      </w:pPr>
      <w:r>
        <w:rPr>
          <w:noProof/>
        </w:rPr>
        <w:drawing>
          <wp:inline distT="0" distB="0" distL="0" distR="0" wp14:anchorId="187048C9" wp14:editId="7DFE0B64">
            <wp:extent cx="4881245" cy="2448000"/>
            <wp:effectExtent l="0" t="0" r="0" b="0"/>
            <wp:docPr id="11" name="Chart 11">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BE226B" w14:textId="6FD9BA90" w:rsidR="00071E35" w:rsidRPr="00783C1A" w:rsidRDefault="00977A51" w:rsidP="00783C1A">
      <w:pPr>
        <w:pStyle w:val="Heading2"/>
        <w:spacing w:line="23" w:lineRule="atLeast"/>
        <w:rPr>
          <w:rFonts w:asciiTheme="minorHAnsi" w:hAnsiTheme="minorHAnsi"/>
          <w:b/>
          <w:bCs/>
          <w:sz w:val="24"/>
          <w:szCs w:val="24"/>
        </w:rPr>
      </w:pPr>
      <w:r w:rsidRPr="00783C1A">
        <w:rPr>
          <w:rFonts w:asciiTheme="minorHAnsi" w:hAnsiTheme="minorHAnsi"/>
          <w:b/>
          <w:bCs/>
          <w:sz w:val="24"/>
          <w:szCs w:val="24"/>
        </w:rPr>
        <w:lastRenderedPageBreak/>
        <w:t>S</w:t>
      </w:r>
      <w:r w:rsidR="00071E35" w:rsidRPr="00783C1A">
        <w:rPr>
          <w:rFonts w:asciiTheme="minorHAnsi" w:hAnsiTheme="minorHAnsi"/>
          <w:b/>
          <w:bCs/>
          <w:sz w:val="24"/>
          <w:szCs w:val="24"/>
        </w:rPr>
        <w:t>tate institutions and government performance</w:t>
      </w:r>
    </w:p>
    <w:p w14:paraId="14D45B1E" w14:textId="31B852FC" w:rsidR="00071E35" w:rsidRPr="00783C1A" w:rsidRDefault="00071E35" w:rsidP="00783C1A">
      <w:pPr>
        <w:pStyle w:val="Caption"/>
        <w:bidi w:val="0"/>
        <w:spacing w:line="23" w:lineRule="atLeast"/>
        <w:ind w:firstLine="360"/>
        <w:jc w:val="left"/>
        <w:rPr>
          <w:rFonts w:asciiTheme="minorHAnsi" w:hAnsiTheme="minorHAnsi" w:cstheme="minorBidi"/>
          <w:sz w:val="22"/>
          <w:szCs w:val="22"/>
        </w:rPr>
      </w:pPr>
    </w:p>
    <w:p w14:paraId="62551FCD" w14:textId="77777777" w:rsidR="004C7768" w:rsidRDefault="004C7768" w:rsidP="004C7768">
      <w:pPr>
        <w:rPr>
          <w:b/>
          <w:bCs/>
        </w:rPr>
      </w:pPr>
      <w:r>
        <w:t>The results show that citizens’ confidence in state institutions is variable. While confidence in military and security institutions is high, confidence in judicial, executive and legislative institutions is weaker, with parliaments enjoying the least confidence of all the institutions. Public opinion is split on the performance of parliaments’ oversight of government or representation of society. Approximately half of respondents believe that parliaments are carrying out their functions in this regard, while the other half do not. These rates are higher in Tunisia and Kuwait, and respondents in the Mashreq disagreed particularly strongly that parliaments were successfully overseeing government performance. The results also show that assessment of government performance in foreign, economic and public and service policy is quite mixed: between 43% and 50% (depending on country) assess it positively, similar to results in previous years.</w:t>
      </w:r>
    </w:p>
    <w:p w14:paraId="76B1EA37" w14:textId="77777777" w:rsidR="004C7768" w:rsidRPr="004C7768" w:rsidRDefault="004C7768" w:rsidP="004C7768">
      <w:pPr>
        <w:rPr>
          <w:b/>
          <w:bCs/>
          <w:sz w:val="2"/>
          <w:szCs w:val="2"/>
        </w:rPr>
      </w:pPr>
    </w:p>
    <w:p w14:paraId="22732BA8" w14:textId="77777777" w:rsidR="004C7768" w:rsidRDefault="004C7768" w:rsidP="004C7768">
      <w:pPr>
        <w:rPr>
          <w:b/>
          <w:bCs/>
        </w:rPr>
      </w:pPr>
      <w:r>
        <w:t>There is also near consensus on the fact that financial and administrative corruption are widespread in Arab countries: 91% believe that it is present, to varying degrees. Data from previous years show that citizens’ assessments on this point have not changed much. Respondents from the Mashreq were the most likely to say there is corruption, while those in the Gulf were most likely to say that there was no corruption. There is a widespread belief that corruption is similarly common in both the public and private sectors, with slightly more people reporting that it is present in the public sector. 43% of respondents believe that politicians are the group most involved in financial and administrative corruption, with 23% identifying senior economists and 16% senior state employees.</w:t>
      </w:r>
    </w:p>
    <w:p w14:paraId="375E8042" w14:textId="77777777" w:rsidR="004C7768" w:rsidRPr="004C7768" w:rsidRDefault="004C7768" w:rsidP="004C7768">
      <w:pPr>
        <w:rPr>
          <w:b/>
          <w:bCs/>
          <w:sz w:val="4"/>
          <w:szCs w:val="4"/>
        </w:rPr>
      </w:pPr>
    </w:p>
    <w:p w14:paraId="3F6B2E9B" w14:textId="77777777" w:rsidR="004C7768" w:rsidRDefault="004C7768" w:rsidP="004C7768">
      <w:pPr>
        <w:rPr>
          <w:b/>
          <w:bCs/>
        </w:rPr>
      </w:pPr>
      <w:r>
        <w:t>32% of respondents stated that their home countries apply the law equitably to all citizens, while 46% said that they apply the law while giving some groups favorable treatment and 20% that they do not apply the law equally whatsoever. The opinion that countries apply the law inequitably was most common among respondents from the Mashreq.</w:t>
      </w:r>
    </w:p>
    <w:p w14:paraId="0DE7C6DB" w14:textId="77777777" w:rsidR="004C7768" w:rsidRDefault="004C7768" w:rsidP="004C7768"/>
    <w:p w14:paraId="57D90E20" w14:textId="0ED01190" w:rsidR="007C385A" w:rsidRPr="00C67801" w:rsidRDefault="007C385A" w:rsidP="00977A51">
      <w:pPr>
        <w:pStyle w:val="Caption"/>
        <w:bidi w:val="0"/>
        <w:ind w:firstLine="360"/>
        <w:jc w:val="left"/>
        <w:rPr>
          <w:rFonts w:asciiTheme="minorHAnsi" w:hAnsiTheme="minorHAnsi" w:cstheme="minorBidi"/>
          <w:b w:val="0"/>
          <w:bCs w:val="0"/>
          <w:sz w:val="22"/>
          <w:szCs w:val="22"/>
        </w:rPr>
      </w:pPr>
    </w:p>
    <w:p w14:paraId="5F3E7756" w14:textId="1BD0B218" w:rsidR="007C385A" w:rsidRPr="00C67801" w:rsidRDefault="007C385A" w:rsidP="00977A51">
      <w:pPr>
        <w:pStyle w:val="Caption"/>
        <w:bidi w:val="0"/>
        <w:ind w:firstLine="360"/>
        <w:jc w:val="left"/>
        <w:rPr>
          <w:rFonts w:asciiTheme="minorHAnsi" w:hAnsiTheme="minorHAnsi" w:cstheme="minorBidi"/>
          <w:sz w:val="22"/>
          <w:szCs w:val="22"/>
        </w:rPr>
      </w:pPr>
      <w:r w:rsidRPr="00C67801">
        <w:rPr>
          <w:rFonts w:asciiTheme="minorHAnsi" w:hAnsiTheme="minorHAnsi" w:cstheme="minorBidi"/>
          <w:sz w:val="22"/>
          <w:szCs w:val="22"/>
        </w:rPr>
        <w:t>Figure 7: Citizens’ trust in major state institutions (aggregate of all countries)</w:t>
      </w:r>
    </w:p>
    <w:p w14:paraId="396E79EA" w14:textId="045839AE" w:rsidR="007C385A" w:rsidRDefault="007C385A" w:rsidP="004C7768">
      <w:pPr>
        <w:pStyle w:val="Caption"/>
        <w:bidi w:val="0"/>
        <w:ind w:firstLine="360"/>
        <w:rPr>
          <w:rFonts w:asciiTheme="minorBidi" w:hAnsiTheme="minorBidi" w:cstheme="minorBidi"/>
          <w:b w:val="0"/>
          <w:bCs w:val="0"/>
          <w:sz w:val="20"/>
          <w:szCs w:val="20"/>
        </w:rPr>
      </w:pPr>
      <w:r>
        <w:rPr>
          <w:noProof/>
        </w:rPr>
        <w:drawing>
          <wp:inline distT="0" distB="0" distL="0" distR="0" wp14:anchorId="07EAED33" wp14:editId="268B21C7">
            <wp:extent cx="5385435" cy="3492000"/>
            <wp:effectExtent l="0" t="0" r="5715" b="0"/>
            <wp:docPr id="12" name="Chart 1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A97C96" w14:textId="700031D0" w:rsidR="007C385A" w:rsidRDefault="007C385A" w:rsidP="00977A51">
      <w:pPr>
        <w:pStyle w:val="Caption"/>
        <w:bidi w:val="0"/>
        <w:ind w:firstLine="360"/>
        <w:jc w:val="left"/>
        <w:rPr>
          <w:rFonts w:asciiTheme="minorBidi" w:hAnsiTheme="minorBidi" w:cstheme="minorBidi"/>
          <w:b w:val="0"/>
          <w:bCs w:val="0"/>
          <w:sz w:val="20"/>
          <w:szCs w:val="20"/>
        </w:rPr>
      </w:pPr>
    </w:p>
    <w:p w14:paraId="6A80C683" w14:textId="77777777" w:rsidR="00E95DDB" w:rsidRDefault="00E95DDB" w:rsidP="00E31E76">
      <w:pPr>
        <w:rPr>
          <w:rFonts w:asciiTheme="minorBidi" w:hAnsiTheme="minorBidi"/>
          <w:sz w:val="20"/>
          <w:szCs w:val="20"/>
        </w:rPr>
      </w:pPr>
    </w:p>
    <w:p w14:paraId="294609A4" w14:textId="2BEE27FC" w:rsidR="00E31E76" w:rsidRPr="004C7768" w:rsidRDefault="007C385A" w:rsidP="00E31E76">
      <w:pPr>
        <w:rPr>
          <w:b/>
          <w:bCs/>
        </w:rPr>
      </w:pPr>
      <w:r w:rsidRPr="004C7768">
        <w:rPr>
          <w:b/>
          <w:bCs/>
        </w:rPr>
        <w:t xml:space="preserve">Figure 8: </w:t>
      </w:r>
      <w:r w:rsidR="00E31E76" w:rsidRPr="004C7768">
        <w:rPr>
          <w:b/>
          <w:bCs/>
        </w:rPr>
        <w:t xml:space="preserve">Respondents ’evaluation of the performance of their representative legislative councils in their duty to monitor governments according to Arab world regions </w:t>
      </w:r>
    </w:p>
    <w:p w14:paraId="12DB486C" w14:textId="20D512FC" w:rsidR="007C385A" w:rsidRDefault="005F07EE" w:rsidP="00E31E76">
      <w:pPr>
        <w:pStyle w:val="Caption"/>
        <w:bidi w:val="0"/>
        <w:ind w:firstLine="360"/>
        <w:jc w:val="left"/>
        <w:rPr>
          <w:rFonts w:asciiTheme="minorBidi" w:hAnsiTheme="minorBidi" w:cstheme="minorBidi"/>
          <w:sz w:val="20"/>
          <w:szCs w:val="20"/>
          <w:rtl/>
        </w:rPr>
      </w:pPr>
      <w:r>
        <w:rPr>
          <w:noProof/>
        </w:rPr>
        <w:drawing>
          <wp:inline distT="0" distB="0" distL="0" distR="0" wp14:anchorId="09A37DE0" wp14:editId="0CF5EF97">
            <wp:extent cx="6057900" cy="2924175"/>
            <wp:effectExtent l="0" t="0" r="0" b="0"/>
            <wp:docPr id="13" name="Chart 13">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BDFF5F" w14:textId="77777777" w:rsidR="005F07EE" w:rsidRDefault="005F07EE" w:rsidP="005F07EE">
      <w:pPr>
        <w:pStyle w:val="Caption"/>
        <w:bidi w:val="0"/>
        <w:ind w:firstLine="360"/>
        <w:jc w:val="left"/>
        <w:rPr>
          <w:rFonts w:asciiTheme="minorBidi" w:hAnsiTheme="minorBidi" w:cstheme="minorBidi"/>
          <w:sz w:val="20"/>
          <w:szCs w:val="20"/>
        </w:rPr>
      </w:pPr>
    </w:p>
    <w:p w14:paraId="709DE1FA" w14:textId="77777777" w:rsidR="005F07EE" w:rsidRDefault="005F07EE">
      <w:pPr>
        <w:rPr>
          <w:rFonts w:asciiTheme="minorBidi" w:hAnsiTheme="minorBidi"/>
          <w:b/>
          <w:bCs/>
          <w:sz w:val="20"/>
          <w:szCs w:val="20"/>
        </w:rPr>
      </w:pPr>
      <w:r>
        <w:rPr>
          <w:rFonts w:asciiTheme="minorBidi" w:hAnsiTheme="minorBidi"/>
          <w:sz w:val="20"/>
          <w:szCs w:val="20"/>
        </w:rPr>
        <w:br w:type="page"/>
      </w:r>
    </w:p>
    <w:p w14:paraId="29C7AB4E" w14:textId="10926AF4" w:rsidR="007C385A" w:rsidRPr="004C7768" w:rsidRDefault="007C385A" w:rsidP="004C7768">
      <w:pPr>
        <w:pStyle w:val="Caption"/>
        <w:bidi w:val="0"/>
        <w:jc w:val="left"/>
        <w:rPr>
          <w:rFonts w:asciiTheme="minorHAnsi" w:hAnsiTheme="minorHAnsi" w:cstheme="minorBidi"/>
          <w:sz w:val="22"/>
          <w:szCs w:val="22"/>
        </w:rPr>
      </w:pPr>
      <w:r w:rsidRPr="004C7768">
        <w:rPr>
          <w:rFonts w:asciiTheme="minorHAnsi" w:hAnsiTheme="minorHAnsi" w:cstheme="minorBidi"/>
          <w:sz w:val="22"/>
          <w:szCs w:val="22"/>
        </w:rPr>
        <w:lastRenderedPageBreak/>
        <w:t xml:space="preserve">Figure 9: Extent of financial and administrative corruption in respondents’ countries </w:t>
      </w:r>
      <w:r w:rsidR="00D146C0" w:rsidRPr="004C7768">
        <w:rPr>
          <w:rFonts w:asciiTheme="minorHAnsi" w:hAnsiTheme="minorHAnsi" w:cstheme="minorBidi"/>
          <w:sz w:val="22"/>
          <w:szCs w:val="22"/>
        </w:rPr>
        <w:t>over time</w:t>
      </w:r>
    </w:p>
    <w:p w14:paraId="5C1DC8BD" w14:textId="657700E8" w:rsidR="005F07EE" w:rsidRPr="007C385A" w:rsidRDefault="005F07EE" w:rsidP="005F07EE">
      <w:pPr>
        <w:pStyle w:val="Caption"/>
        <w:bidi w:val="0"/>
        <w:ind w:firstLine="360"/>
        <w:rPr>
          <w:rFonts w:asciiTheme="minorBidi" w:hAnsiTheme="minorBidi" w:cstheme="minorBidi"/>
          <w:sz w:val="20"/>
          <w:szCs w:val="20"/>
        </w:rPr>
      </w:pPr>
      <w:r>
        <w:rPr>
          <w:noProof/>
        </w:rPr>
        <w:drawing>
          <wp:inline distT="0" distB="0" distL="0" distR="0" wp14:anchorId="216ABFC4" wp14:editId="174B82DE">
            <wp:extent cx="5732145" cy="3097530"/>
            <wp:effectExtent l="0" t="0" r="1905" b="7620"/>
            <wp:docPr id="14" name="Chart 14">
              <a:extLst xmlns:a="http://schemas.openxmlformats.org/drawingml/2006/main">
                <a:ext uri="{FF2B5EF4-FFF2-40B4-BE49-F238E27FC236}">
                  <a16:creationId xmlns:a16="http://schemas.microsoft.com/office/drawing/2014/main" id="{00000000-0008-0000-0000-0000E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83D9E5" w14:textId="33344F33" w:rsidR="007C385A" w:rsidRDefault="007C385A" w:rsidP="00977A51">
      <w:pPr>
        <w:pStyle w:val="Caption"/>
        <w:bidi w:val="0"/>
        <w:ind w:firstLine="360"/>
        <w:jc w:val="left"/>
        <w:rPr>
          <w:rFonts w:asciiTheme="minorBidi" w:hAnsiTheme="minorBidi" w:cstheme="minorBidi"/>
          <w:b w:val="0"/>
          <w:bCs w:val="0"/>
          <w:sz w:val="20"/>
          <w:szCs w:val="20"/>
        </w:rPr>
      </w:pPr>
    </w:p>
    <w:p w14:paraId="78CF1B69" w14:textId="77777777" w:rsidR="004C7768" w:rsidRDefault="004C7768" w:rsidP="004C7768">
      <w:pPr>
        <w:pStyle w:val="Caption"/>
        <w:bidi w:val="0"/>
        <w:ind w:firstLine="360"/>
        <w:jc w:val="left"/>
        <w:rPr>
          <w:rFonts w:asciiTheme="minorBidi" w:hAnsiTheme="minorBidi" w:cstheme="minorBidi"/>
          <w:b w:val="0"/>
          <w:bCs w:val="0"/>
          <w:sz w:val="20"/>
          <w:szCs w:val="20"/>
        </w:rPr>
      </w:pPr>
    </w:p>
    <w:p w14:paraId="3288B8C6" w14:textId="77777777" w:rsidR="004C7768" w:rsidRDefault="004C7768" w:rsidP="004C7768">
      <w:pPr>
        <w:pStyle w:val="Caption"/>
        <w:bidi w:val="0"/>
        <w:jc w:val="left"/>
        <w:rPr>
          <w:rFonts w:asciiTheme="minorHAnsi" w:hAnsiTheme="minorHAnsi" w:cstheme="minorBidi"/>
          <w:sz w:val="22"/>
          <w:szCs w:val="22"/>
        </w:rPr>
      </w:pPr>
    </w:p>
    <w:p w14:paraId="120BD7A6" w14:textId="0CBFBB7F" w:rsidR="007C385A" w:rsidRPr="004C7768" w:rsidRDefault="007C385A" w:rsidP="004C7768">
      <w:pPr>
        <w:pStyle w:val="Caption"/>
        <w:bidi w:val="0"/>
        <w:jc w:val="left"/>
        <w:rPr>
          <w:rFonts w:asciiTheme="minorHAnsi" w:hAnsiTheme="minorHAnsi" w:cstheme="minorBidi"/>
          <w:sz w:val="22"/>
          <w:szCs w:val="22"/>
        </w:rPr>
      </w:pPr>
      <w:r w:rsidRPr="004C7768">
        <w:rPr>
          <w:rFonts w:asciiTheme="minorHAnsi" w:hAnsiTheme="minorHAnsi" w:cstheme="minorBidi"/>
          <w:sz w:val="22"/>
          <w:szCs w:val="22"/>
        </w:rPr>
        <w:t>Figure 10: Extent of financial and administrative corruption in respondents’ countries (by region)</w:t>
      </w:r>
    </w:p>
    <w:p w14:paraId="66BE0C70" w14:textId="2637D721" w:rsidR="005F07EE" w:rsidRDefault="005F07EE" w:rsidP="004C7768">
      <w:pPr>
        <w:pStyle w:val="Caption"/>
        <w:bidi w:val="0"/>
        <w:ind w:firstLine="360"/>
        <w:rPr>
          <w:rFonts w:asciiTheme="minorBidi" w:hAnsiTheme="minorBidi" w:cstheme="minorBidi"/>
          <w:sz w:val="20"/>
          <w:szCs w:val="20"/>
        </w:rPr>
      </w:pPr>
      <w:r>
        <w:rPr>
          <w:noProof/>
        </w:rPr>
        <w:drawing>
          <wp:inline distT="0" distB="0" distL="0" distR="0" wp14:anchorId="4744C2DD" wp14:editId="33F462C4">
            <wp:extent cx="5463870" cy="3218688"/>
            <wp:effectExtent l="0" t="0" r="3810" b="1270"/>
            <wp:docPr id="15" name="Chart 15">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C63B10" w14:textId="60FA62EA" w:rsidR="007C385A" w:rsidRDefault="007C385A" w:rsidP="00977A51">
      <w:pPr>
        <w:pStyle w:val="Caption"/>
        <w:bidi w:val="0"/>
        <w:jc w:val="left"/>
        <w:rPr>
          <w:rFonts w:asciiTheme="minorBidi" w:hAnsiTheme="minorBidi" w:cstheme="minorBidi"/>
          <w:sz w:val="20"/>
          <w:szCs w:val="20"/>
        </w:rPr>
      </w:pPr>
    </w:p>
    <w:p w14:paraId="21F176B2" w14:textId="77777777" w:rsidR="004C7768" w:rsidRDefault="004C7768" w:rsidP="00977A51">
      <w:pPr>
        <w:pStyle w:val="Caption"/>
        <w:bidi w:val="0"/>
        <w:ind w:firstLine="360"/>
        <w:jc w:val="left"/>
        <w:rPr>
          <w:rFonts w:asciiTheme="minorBidi" w:hAnsiTheme="minorBidi" w:cstheme="minorBidi"/>
          <w:sz w:val="20"/>
          <w:szCs w:val="20"/>
        </w:rPr>
      </w:pPr>
    </w:p>
    <w:p w14:paraId="0929156C" w14:textId="77777777" w:rsidR="004C7768" w:rsidRDefault="004C7768" w:rsidP="004C7768">
      <w:pPr>
        <w:pStyle w:val="Caption"/>
        <w:bidi w:val="0"/>
        <w:ind w:firstLine="360"/>
        <w:jc w:val="left"/>
        <w:rPr>
          <w:rFonts w:asciiTheme="minorBidi" w:hAnsiTheme="minorBidi" w:cstheme="minorBidi"/>
          <w:sz w:val="20"/>
          <w:szCs w:val="20"/>
        </w:rPr>
      </w:pPr>
    </w:p>
    <w:p w14:paraId="59DBD2F1" w14:textId="77777777" w:rsidR="004C7768" w:rsidRDefault="004C7768" w:rsidP="004C7768">
      <w:pPr>
        <w:pStyle w:val="Caption"/>
        <w:bidi w:val="0"/>
        <w:ind w:firstLine="360"/>
        <w:jc w:val="left"/>
        <w:rPr>
          <w:rFonts w:asciiTheme="minorBidi" w:hAnsiTheme="minorBidi" w:cstheme="minorBidi"/>
          <w:sz w:val="20"/>
          <w:szCs w:val="20"/>
        </w:rPr>
      </w:pPr>
    </w:p>
    <w:p w14:paraId="4B79A355" w14:textId="77777777" w:rsidR="004C7768" w:rsidRDefault="004C7768" w:rsidP="004C7768">
      <w:pPr>
        <w:pStyle w:val="Caption"/>
        <w:bidi w:val="0"/>
        <w:ind w:firstLine="360"/>
        <w:jc w:val="left"/>
        <w:rPr>
          <w:rFonts w:asciiTheme="minorBidi" w:hAnsiTheme="minorBidi" w:cstheme="minorBidi"/>
          <w:sz w:val="20"/>
          <w:szCs w:val="20"/>
        </w:rPr>
      </w:pPr>
    </w:p>
    <w:p w14:paraId="1FAD95DA" w14:textId="77777777" w:rsidR="004C7768" w:rsidRDefault="004C7768" w:rsidP="004C7768">
      <w:pPr>
        <w:pStyle w:val="Caption"/>
        <w:bidi w:val="0"/>
        <w:ind w:firstLine="360"/>
        <w:jc w:val="left"/>
        <w:rPr>
          <w:rFonts w:asciiTheme="minorBidi" w:hAnsiTheme="minorBidi" w:cstheme="minorBidi"/>
          <w:sz w:val="20"/>
          <w:szCs w:val="20"/>
        </w:rPr>
      </w:pPr>
    </w:p>
    <w:p w14:paraId="11016E35" w14:textId="77777777" w:rsidR="004C7768" w:rsidRDefault="004C7768" w:rsidP="004C7768">
      <w:pPr>
        <w:pStyle w:val="Caption"/>
        <w:bidi w:val="0"/>
        <w:ind w:firstLine="360"/>
        <w:jc w:val="left"/>
        <w:rPr>
          <w:rFonts w:asciiTheme="minorBidi" w:hAnsiTheme="minorBidi" w:cstheme="minorBidi"/>
          <w:sz w:val="20"/>
          <w:szCs w:val="20"/>
        </w:rPr>
      </w:pPr>
    </w:p>
    <w:p w14:paraId="284634D5" w14:textId="77777777" w:rsidR="004C7768" w:rsidRDefault="004C7768" w:rsidP="004C7768">
      <w:pPr>
        <w:pStyle w:val="Caption"/>
        <w:bidi w:val="0"/>
        <w:ind w:firstLine="360"/>
        <w:jc w:val="left"/>
        <w:rPr>
          <w:rFonts w:asciiTheme="minorBidi" w:hAnsiTheme="minorBidi" w:cstheme="minorBidi"/>
          <w:sz w:val="20"/>
          <w:szCs w:val="20"/>
        </w:rPr>
      </w:pPr>
    </w:p>
    <w:p w14:paraId="39B4974B" w14:textId="2D3EF42D" w:rsidR="007C385A" w:rsidRPr="004C7768" w:rsidRDefault="007C385A" w:rsidP="004C7768">
      <w:pPr>
        <w:pStyle w:val="Caption"/>
        <w:bidi w:val="0"/>
        <w:ind w:firstLine="360"/>
        <w:jc w:val="left"/>
        <w:rPr>
          <w:rFonts w:asciiTheme="minorHAnsi" w:hAnsiTheme="minorHAnsi" w:cstheme="minorBidi"/>
          <w:sz w:val="22"/>
          <w:szCs w:val="22"/>
        </w:rPr>
      </w:pPr>
      <w:r w:rsidRPr="004C7768">
        <w:rPr>
          <w:rFonts w:asciiTheme="minorHAnsi" w:hAnsiTheme="minorHAnsi" w:cstheme="minorBidi"/>
          <w:sz w:val="22"/>
          <w:szCs w:val="22"/>
        </w:rPr>
        <w:t>Figure 11: Extent of financial and administrative corruption in the public and private sectors</w:t>
      </w:r>
    </w:p>
    <w:p w14:paraId="632A30F2" w14:textId="77777777" w:rsidR="004C7768" w:rsidRDefault="004C7768" w:rsidP="004C7768">
      <w:pPr>
        <w:pStyle w:val="Caption"/>
        <w:bidi w:val="0"/>
        <w:ind w:firstLine="360"/>
        <w:jc w:val="left"/>
        <w:rPr>
          <w:rFonts w:asciiTheme="minorBidi" w:hAnsiTheme="minorBidi" w:cstheme="minorBidi"/>
          <w:sz w:val="20"/>
          <w:szCs w:val="20"/>
        </w:rPr>
      </w:pPr>
    </w:p>
    <w:p w14:paraId="3D4D1D99" w14:textId="71E7C492" w:rsidR="005F07EE" w:rsidRDefault="005F07EE" w:rsidP="004C7768">
      <w:pPr>
        <w:pStyle w:val="Caption"/>
        <w:bidi w:val="0"/>
        <w:ind w:firstLine="360"/>
        <w:rPr>
          <w:rFonts w:asciiTheme="minorBidi" w:hAnsiTheme="minorBidi" w:cstheme="minorBidi"/>
          <w:sz w:val="20"/>
          <w:szCs w:val="20"/>
        </w:rPr>
      </w:pPr>
      <w:r>
        <w:rPr>
          <w:noProof/>
        </w:rPr>
        <w:drawing>
          <wp:inline distT="0" distB="0" distL="0" distR="0" wp14:anchorId="636D1A09" wp14:editId="6B8CB4FE">
            <wp:extent cx="5750103" cy="2867558"/>
            <wp:effectExtent l="0" t="0" r="3175" b="0"/>
            <wp:docPr id="16" name="Chart 16">
              <a:extLst xmlns:a="http://schemas.openxmlformats.org/drawingml/2006/main">
                <a:ext uri="{FF2B5EF4-FFF2-40B4-BE49-F238E27FC236}">
                  <a16:creationId xmlns:a16="http://schemas.microsoft.com/office/drawing/2014/main" id="{00000000-0008-0000-0000-00006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4E2739" w14:textId="16436AAF" w:rsidR="007C385A" w:rsidRDefault="007C385A" w:rsidP="00977A51">
      <w:pPr>
        <w:pStyle w:val="Caption"/>
        <w:bidi w:val="0"/>
        <w:ind w:firstLine="360"/>
        <w:jc w:val="left"/>
        <w:rPr>
          <w:rFonts w:asciiTheme="minorBidi" w:hAnsiTheme="minorBidi" w:cstheme="minorBidi"/>
          <w:sz w:val="20"/>
          <w:szCs w:val="20"/>
        </w:rPr>
      </w:pPr>
    </w:p>
    <w:p w14:paraId="3A94755A" w14:textId="77777777" w:rsidR="004C7768" w:rsidRDefault="004C7768" w:rsidP="00977A51">
      <w:pPr>
        <w:pStyle w:val="Caption"/>
        <w:bidi w:val="0"/>
        <w:ind w:firstLine="360"/>
        <w:jc w:val="left"/>
        <w:rPr>
          <w:rFonts w:asciiTheme="minorBidi" w:hAnsiTheme="minorBidi" w:cstheme="minorBidi"/>
          <w:sz w:val="20"/>
          <w:szCs w:val="20"/>
        </w:rPr>
      </w:pPr>
    </w:p>
    <w:p w14:paraId="33607F29" w14:textId="3541DBA7" w:rsidR="007C385A" w:rsidRPr="004C7768" w:rsidRDefault="007C385A" w:rsidP="004C7768">
      <w:pPr>
        <w:pStyle w:val="Caption"/>
        <w:bidi w:val="0"/>
        <w:ind w:firstLine="360"/>
        <w:jc w:val="left"/>
        <w:rPr>
          <w:rFonts w:asciiTheme="minorHAnsi" w:hAnsiTheme="minorHAnsi" w:cstheme="minorBidi"/>
          <w:sz w:val="22"/>
          <w:szCs w:val="22"/>
        </w:rPr>
      </w:pPr>
      <w:r w:rsidRPr="004C7768">
        <w:rPr>
          <w:rFonts w:asciiTheme="minorHAnsi" w:hAnsiTheme="minorHAnsi" w:cstheme="minorBidi"/>
          <w:sz w:val="22"/>
          <w:szCs w:val="22"/>
        </w:rPr>
        <w:t>Figure 12: Groups contributing most to contribution</w:t>
      </w:r>
    </w:p>
    <w:p w14:paraId="6146A7EF" w14:textId="77777777" w:rsidR="004C7768" w:rsidRDefault="004C7768" w:rsidP="004C7768">
      <w:pPr>
        <w:pStyle w:val="Caption"/>
        <w:bidi w:val="0"/>
        <w:ind w:firstLine="360"/>
        <w:jc w:val="left"/>
        <w:rPr>
          <w:rFonts w:asciiTheme="minorBidi" w:hAnsiTheme="minorBidi" w:cstheme="minorBidi"/>
          <w:sz w:val="20"/>
          <w:szCs w:val="20"/>
        </w:rPr>
      </w:pPr>
    </w:p>
    <w:tbl>
      <w:tblPr>
        <w:tblW w:w="7481" w:type="dxa"/>
        <w:jc w:val="center"/>
        <w:tblLook w:val="04A0" w:firstRow="1" w:lastRow="0" w:firstColumn="1" w:lastColumn="0" w:noHBand="0" w:noVBand="1"/>
      </w:tblPr>
      <w:tblGrid>
        <w:gridCol w:w="2688"/>
        <w:gridCol w:w="1843"/>
        <w:gridCol w:w="1475"/>
        <w:gridCol w:w="1475"/>
      </w:tblGrid>
      <w:tr w:rsidR="005F07EE" w:rsidRPr="00A84560" w14:paraId="60464983" w14:textId="77777777" w:rsidTr="00783C1A">
        <w:trPr>
          <w:trHeight w:val="20"/>
          <w:jc w:val="center"/>
        </w:trPr>
        <w:tc>
          <w:tcPr>
            <w:tcW w:w="2688" w:type="dxa"/>
            <w:tcBorders>
              <w:top w:val="single" w:sz="4" w:space="0" w:color="auto"/>
              <w:bottom w:val="single" w:sz="4" w:space="0" w:color="auto"/>
              <w:right w:val="single" w:sz="4" w:space="0" w:color="auto"/>
            </w:tcBorders>
            <w:shd w:val="clear" w:color="auto" w:fill="F2F2F2" w:themeFill="background1" w:themeFillShade="F2"/>
            <w:noWrap/>
            <w:vAlign w:val="bottom"/>
            <w:hideMark/>
          </w:tcPr>
          <w:p w14:paraId="7E3ED9A9" w14:textId="77777777" w:rsidR="005F07EE" w:rsidRPr="00A84560" w:rsidRDefault="005F07EE" w:rsidP="00783C1A">
            <w:pPr>
              <w:spacing w:after="0" w:line="240" w:lineRule="auto"/>
              <w:jc w:val="right"/>
              <w:rPr>
                <w:rFonts w:ascii="Calibri" w:eastAsia="Times New Roman" w:hAnsi="Calibri" w:cs="Times New Roman"/>
                <w:color w:val="000000"/>
              </w:rPr>
            </w:pPr>
            <w:r w:rsidRPr="00A84560">
              <w:rPr>
                <w:rFonts w:ascii="Calibri" w:eastAsia="Times New Roman" w:hAnsi="Calibri" w:cs="Times New Roman"/>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312EE4" w14:textId="77777777" w:rsidR="005F07EE" w:rsidRPr="00A84560" w:rsidRDefault="005F07EE" w:rsidP="00783C1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Most contributing</w:t>
            </w:r>
          </w:p>
        </w:tc>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E0BC78" w14:textId="77777777" w:rsidR="005F07EE" w:rsidRPr="00A84560" w:rsidRDefault="005F07EE" w:rsidP="00783C1A">
            <w:pPr>
              <w:spacing w:after="0" w:line="240" w:lineRule="auto"/>
              <w:jc w:val="center"/>
              <w:rPr>
                <w:rFonts w:ascii="Calibri" w:eastAsia="Times New Roman" w:hAnsi="Calibri" w:cs="Times New Roman"/>
                <w:color w:val="000000"/>
                <w:rtl/>
              </w:rPr>
            </w:pPr>
            <w:r>
              <w:rPr>
                <w:rFonts w:ascii="Calibri" w:eastAsia="Times New Roman" w:hAnsi="Calibri" w:cs="Times New Roman"/>
                <w:color w:val="000000"/>
              </w:rPr>
              <w:t>2</w:t>
            </w:r>
            <w:r w:rsidRPr="00CC3167">
              <w:rPr>
                <w:rFonts w:ascii="Calibri" w:eastAsia="Times New Roman" w:hAnsi="Calibri" w:cs="Times New Roman"/>
                <w:color w:val="000000"/>
                <w:vertAlign w:val="superscript"/>
              </w:rPr>
              <w:t>nd</w:t>
            </w:r>
            <w:r>
              <w:rPr>
                <w:rFonts w:ascii="Calibri" w:eastAsia="Times New Roman" w:hAnsi="Calibri" w:cs="Times New Roman"/>
                <w:color w:val="000000"/>
              </w:rPr>
              <w:t xml:space="preserve"> most contributing </w:t>
            </w:r>
          </w:p>
        </w:tc>
        <w:tc>
          <w:tcPr>
            <w:tcW w:w="1475"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14:paraId="69AB00B0" w14:textId="77777777" w:rsidR="005F07EE" w:rsidRPr="00A84560" w:rsidRDefault="005F07EE" w:rsidP="00783C1A">
            <w:pPr>
              <w:spacing w:after="0" w:line="240" w:lineRule="auto"/>
              <w:jc w:val="center"/>
              <w:rPr>
                <w:rFonts w:ascii="Calibri" w:eastAsia="Times New Roman" w:hAnsi="Calibri" w:cs="Times New Roman"/>
                <w:color w:val="000000"/>
                <w:rtl/>
              </w:rPr>
            </w:pPr>
            <w:r>
              <w:rPr>
                <w:rFonts w:ascii="Calibri" w:eastAsia="Times New Roman" w:hAnsi="Calibri" w:cs="Times New Roman"/>
                <w:color w:val="000000"/>
              </w:rPr>
              <w:t xml:space="preserve">Average </w:t>
            </w:r>
          </w:p>
        </w:tc>
      </w:tr>
      <w:tr w:rsidR="005F07EE" w:rsidRPr="00A84560" w14:paraId="40F27897" w14:textId="77777777" w:rsidTr="00783C1A">
        <w:trPr>
          <w:trHeight w:val="20"/>
          <w:jc w:val="center"/>
        </w:trPr>
        <w:tc>
          <w:tcPr>
            <w:tcW w:w="2688" w:type="dxa"/>
            <w:tcBorders>
              <w:top w:val="nil"/>
              <w:bottom w:val="single" w:sz="4" w:space="0" w:color="auto"/>
              <w:right w:val="single" w:sz="4" w:space="0" w:color="auto"/>
            </w:tcBorders>
            <w:shd w:val="clear" w:color="000000" w:fill="FFFFFF"/>
            <w:vAlign w:val="center"/>
            <w:hideMark/>
          </w:tcPr>
          <w:p w14:paraId="037EFDCF" w14:textId="77777777" w:rsidR="005F07EE" w:rsidRPr="00A84560" w:rsidRDefault="005F07EE" w:rsidP="005F07EE">
            <w:pPr>
              <w:spacing w:after="0" w:line="240" w:lineRule="auto"/>
              <w:rPr>
                <w:rFonts w:ascii="Calibri" w:eastAsia="Times New Roman" w:hAnsi="Calibri" w:cs="Times New Roman"/>
                <w:color w:val="000000"/>
                <w:rtl/>
              </w:rPr>
            </w:pPr>
            <w:r>
              <w:rPr>
                <w:rFonts w:ascii="Calibri" w:eastAsia="Times New Roman" w:hAnsi="Calibri" w:cs="Times New Roman"/>
                <w:color w:val="000000"/>
              </w:rPr>
              <w:t xml:space="preserve">Politicians </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9DBB229" w14:textId="77777777" w:rsidR="005F07EE" w:rsidRPr="00A84560" w:rsidRDefault="005F07EE" w:rsidP="00783C1A">
            <w:pPr>
              <w:spacing w:after="0" w:line="240" w:lineRule="auto"/>
              <w:jc w:val="center"/>
              <w:rPr>
                <w:rFonts w:ascii="Arial" w:eastAsia="Times New Roman" w:hAnsi="Arial" w:cs="Arial"/>
                <w:color w:val="000000"/>
                <w:sz w:val="18"/>
                <w:szCs w:val="18"/>
                <w:rtl/>
              </w:rPr>
            </w:pPr>
            <w:r w:rsidRPr="00A84560">
              <w:rPr>
                <w:rFonts w:ascii="Arial" w:eastAsia="Times New Roman" w:hAnsi="Arial" w:cs="Arial"/>
                <w:color w:val="000000"/>
                <w:sz w:val="18"/>
                <w:szCs w:val="18"/>
              </w:rPr>
              <w:t>43</w:t>
            </w:r>
          </w:p>
        </w:tc>
        <w:tc>
          <w:tcPr>
            <w:tcW w:w="1475" w:type="dxa"/>
            <w:tcBorders>
              <w:top w:val="nil"/>
              <w:left w:val="single" w:sz="4" w:space="0" w:color="auto"/>
              <w:bottom w:val="single" w:sz="4" w:space="0" w:color="auto"/>
              <w:right w:val="single" w:sz="4" w:space="0" w:color="auto"/>
            </w:tcBorders>
            <w:shd w:val="clear" w:color="000000" w:fill="FFFFFF"/>
            <w:vAlign w:val="center"/>
            <w:hideMark/>
          </w:tcPr>
          <w:p w14:paraId="3C4E9F11" w14:textId="77777777" w:rsidR="005F07EE" w:rsidRPr="00A84560" w:rsidRDefault="005F07EE" w:rsidP="00783C1A">
            <w:pPr>
              <w:spacing w:after="0" w:line="240" w:lineRule="auto"/>
              <w:jc w:val="center"/>
              <w:rPr>
                <w:rFonts w:ascii="Arial" w:eastAsia="Times New Roman" w:hAnsi="Arial" w:cs="Arial"/>
                <w:color w:val="000000"/>
                <w:sz w:val="18"/>
                <w:szCs w:val="18"/>
              </w:rPr>
            </w:pPr>
            <w:r w:rsidRPr="00A84560">
              <w:rPr>
                <w:rFonts w:ascii="Arial" w:eastAsia="Times New Roman" w:hAnsi="Arial" w:cs="Arial"/>
                <w:color w:val="000000"/>
                <w:sz w:val="18"/>
                <w:szCs w:val="18"/>
              </w:rPr>
              <w:t>15</w:t>
            </w:r>
          </w:p>
        </w:tc>
        <w:tc>
          <w:tcPr>
            <w:tcW w:w="1475" w:type="dxa"/>
            <w:tcBorders>
              <w:top w:val="nil"/>
              <w:left w:val="single" w:sz="4" w:space="0" w:color="auto"/>
              <w:bottom w:val="single" w:sz="4" w:space="0" w:color="auto"/>
            </w:tcBorders>
            <w:shd w:val="clear" w:color="auto" w:fill="auto"/>
            <w:noWrap/>
            <w:vAlign w:val="center"/>
            <w:hideMark/>
          </w:tcPr>
          <w:p w14:paraId="2F3936A7" w14:textId="77777777" w:rsidR="005F07EE" w:rsidRPr="00A84560" w:rsidRDefault="005F07EE" w:rsidP="00783C1A">
            <w:pPr>
              <w:spacing w:after="0" w:line="240" w:lineRule="auto"/>
              <w:jc w:val="center"/>
              <w:rPr>
                <w:rFonts w:ascii="Calibri" w:eastAsia="Times New Roman" w:hAnsi="Calibri" w:cs="Times New Roman"/>
                <w:color w:val="000000"/>
              </w:rPr>
            </w:pPr>
            <w:r w:rsidRPr="00A84560">
              <w:rPr>
                <w:rFonts w:ascii="Calibri" w:eastAsia="Times New Roman" w:hAnsi="Calibri" w:cs="Times New Roman"/>
                <w:color w:val="000000"/>
              </w:rPr>
              <w:t>29</w:t>
            </w:r>
          </w:p>
        </w:tc>
      </w:tr>
      <w:tr w:rsidR="005F07EE" w:rsidRPr="00A84560" w14:paraId="398FE5C0" w14:textId="77777777" w:rsidTr="00783C1A">
        <w:trPr>
          <w:trHeight w:val="20"/>
          <w:jc w:val="center"/>
        </w:trPr>
        <w:tc>
          <w:tcPr>
            <w:tcW w:w="2688" w:type="dxa"/>
            <w:tcBorders>
              <w:top w:val="nil"/>
              <w:bottom w:val="single" w:sz="4" w:space="0" w:color="auto"/>
              <w:right w:val="single" w:sz="4" w:space="0" w:color="auto"/>
            </w:tcBorders>
            <w:shd w:val="clear" w:color="000000" w:fill="FFFFFF"/>
            <w:vAlign w:val="center"/>
            <w:hideMark/>
          </w:tcPr>
          <w:p w14:paraId="3108FD1E" w14:textId="77777777" w:rsidR="005F07EE" w:rsidRPr="00A84560" w:rsidRDefault="005F07EE" w:rsidP="005F07EE">
            <w:pPr>
              <w:spacing w:after="0" w:line="240" w:lineRule="auto"/>
              <w:rPr>
                <w:rFonts w:ascii="Calibri" w:eastAsia="Times New Roman" w:hAnsi="Calibri" w:cs="Times New Roman"/>
                <w:color w:val="000000"/>
              </w:rPr>
            </w:pPr>
            <w:r>
              <w:rPr>
                <w:rFonts w:ascii="Calibri" w:eastAsia="Times New Roman" w:hAnsi="Calibri" w:cs="Times New Roman"/>
                <w:color w:val="000000"/>
              </w:rPr>
              <w:t>Senior Economists</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40E32D95" w14:textId="77777777" w:rsidR="005F07EE" w:rsidRPr="00A84560" w:rsidRDefault="005F07EE" w:rsidP="00783C1A">
            <w:pPr>
              <w:spacing w:after="0" w:line="240" w:lineRule="auto"/>
              <w:jc w:val="center"/>
              <w:rPr>
                <w:rFonts w:ascii="Arial" w:eastAsia="Times New Roman" w:hAnsi="Arial" w:cs="Arial"/>
                <w:color w:val="000000"/>
                <w:sz w:val="18"/>
                <w:szCs w:val="18"/>
                <w:rtl/>
              </w:rPr>
            </w:pPr>
            <w:r w:rsidRPr="00A84560">
              <w:rPr>
                <w:rFonts w:ascii="Arial" w:eastAsia="Times New Roman" w:hAnsi="Arial" w:cs="Arial"/>
                <w:color w:val="000000"/>
                <w:sz w:val="18"/>
                <w:szCs w:val="18"/>
              </w:rPr>
              <w:t>23</w:t>
            </w:r>
          </w:p>
        </w:tc>
        <w:tc>
          <w:tcPr>
            <w:tcW w:w="1475" w:type="dxa"/>
            <w:tcBorders>
              <w:top w:val="nil"/>
              <w:left w:val="single" w:sz="4" w:space="0" w:color="auto"/>
              <w:bottom w:val="single" w:sz="4" w:space="0" w:color="auto"/>
              <w:right w:val="single" w:sz="4" w:space="0" w:color="auto"/>
            </w:tcBorders>
            <w:shd w:val="clear" w:color="000000" w:fill="FFFFFF"/>
            <w:vAlign w:val="center"/>
            <w:hideMark/>
          </w:tcPr>
          <w:p w14:paraId="6658841E" w14:textId="77777777" w:rsidR="005F07EE" w:rsidRPr="00A84560" w:rsidRDefault="005F07EE" w:rsidP="00783C1A">
            <w:pPr>
              <w:spacing w:after="0" w:line="240" w:lineRule="auto"/>
              <w:jc w:val="center"/>
              <w:rPr>
                <w:rFonts w:ascii="Arial" w:eastAsia="Times New Roman" w:hAnsi="Arial" w:cs="Arial"/>
                <w:color w:val="000000"/>
                <w:sz w:val="18"/>
                <w:szCs w:val="18"/>
              </w:rPr>
            </w:pPr>
            <w:r w:rsidRPr="00A84560">
              <w:rPr>
                <w:rFonts w:ascii="Arial" w:eastAsia="Times New Roman" w:hAnsi="Arial" w:cs="Arial"/>
                <w:color w:val="000000"/>
                <w:sz w:val="18"/>
                <w:szCs w:val="18"/>
              </w:rPr>
              <w:t>25</w:t>
            </w:r>
          </w:p>
        </w:tc>
        <w:tc>
          <w:tcPr>
            <w:tcW w:w="1475" w:type="dxa"/>
            <w:tcBorders>
              <w:top w:val="nil"/>
              <w:left w:val="single" w:sz="4" w:space="0" w:color="auto"/>
              <w:bottom w:val="single" w:sz="4" w:space="0" w:color="auto"/>
            </w:tcBorders>
            <w:shd w:val="clear" w:color="auto" w:fill="auto"/>
            <w:noWrap/>
            <w:vAlign w:val="center"/>
            <w:hideMark/>
          </w:tcPr>
          <w:p w14:paraId="6CD16EAD" w14:textId="77777777" w:rsidR="005F07EE" w:rsidRPr="00A84560" w:rsidRDefault="005F07EE" w:rsidP="00783C1A">
            <w:pPr>
              <w:spacing w:after="0" w:line="240" w:lineRule="auto"/>
              <w:jc w:val="center"/>
              <w:rPr>
                <w:rFonts w:ascii="Calibri" w:eastAsia="Times New Roman" w:hAnsi="Calibri" w:cs="Times New Roman"/>
                <w:color w:val="000000"/>
              </w:rPr>
            </w:pPr>
            <w:r w:rsidRPr="00A84560">
              <w:rPr>
                <w:rFonts w:ascii="Calibri" w:eastAsia="Times New Roman" w:hAnsi="Calibri" w:cs="Times New Roman"/>
                <w:color w:val="000000"/>
              </w:rPr>
              <w:t>24</w:t>
            </w:r>
          </w:p>
        </w:tc>
      </w:tr>
      <w:tr w:rsidR="005F07EE" w:rsidRPr="00A84560" w14:paraId="2729D3EA" w14:textId="77777777" w:rsidTr="00783C1A">
        <w:trPr>
          <w:trHeight w:val="20"/>
          <w:jc w:val="center"/>
        </w:trPr>
        <w:tc>
          <w:tcPr>
            <w:tcW w:w="2688" w:type="dxa"/>
            <w:tcBorders>
              <w:top w:val="nil"/>
              <w:bottom w:val="single" w:sz="4" w:space="0" w:color="auto"/>
              <w:right w:val="single" w:sz="4" w:space="0" w:color="auto"/>
            </w:tcBorders>
            <w:shd w:val="clear" w:color="000000" w:fill="FFFFFF"/>
            <w:vAlign w:val="center"/>
            <w:hideMark/>
          </w:tcPr>
          <w:p w14:paraId="606DB6D0" w14:textId="77777777" w:rsidR="005F07EE" w:rsidRPr="00A84560" w:rsidRDefault="005F07EE" w:rsidP="005F07EE">
            <w:pPr>
              <w:spacing w:after="0" w:line="240" w:lineRule="auto"/>
              <w:rPr>
                <w:rFonts w:ascii="Calibri" w:eastAsia="Times New Roman" w:hAnsi="Calibri" w:cs="Times New Roman"/>
                <w:color w:val="000000"/>
              </w:rPr>
            </w:pPr>
            <w:r>
              <w:rPr>
                <w:rFonts w:ascii="Calibri" w:eastAsia="Times New Roman" w:hAnsi="Calibri" w:cs="Times New Roman"/>
                <w:color w:val="000000"/>
              </w:rPr>
              <w:t>Senior State Employees</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6C0B2F03" w14:textId="77777777" w:rsidR="005F07EE" w:rsidRPr="00A84560" w:rsidRDefault="005F07EE" w:rsidP="00783C1A">
            <w:pPr>
              <w:spacing w:after="0" w:line="240" w:lineRule="auto"/>
              <w:jc w:val="center"/>
              <w:rPr>
                <w:rFonts w:ascii="Arial" w:eastAsia="Times New Roman" w:hAnsi="Arial" w:cs="Arial"/>
                <w:color w:val="000000"/>
                <w:sz w:val="18"/>
                <w:szCs w:val="18"/>
                <w:rtl/>
              </w:rPr>
            </w:pPr>
            <w:r w:rsidRPr="00A84560">
              <w:rPr>
                <w:rFonts w:ascii="Arial" w:eastAsia="Times New Roman" w:hAnsi="Arial" w:cs="Arial"/>
                <w:color w:val="000000"/>
                <w:sz w:val="18"/>
                <w:szCs w:val="18"/>
              </w:rPr>
              <w:t>16</w:t>
            </w:r>
          </w:p>
        </w:tc>
        <w:tc>
          <w:tcPr>
            <w:tcW w:w="1475" w:type="dxa"/>
            <w:tcBorders>
              <w:top w:val="nil"/>
              <w:left w:val="single" w:sz="4" w:space="0" w:color="auto"/>
              <w:bottom w:val="single" w:sz="4" w:space="0" w:color="auto"/>
              <w:right w:val="single" w:sz="4" w:space="0" w:color="auto"/>
            </w:tcBorders>
            <w:shd w:val="clear" w:color="000000" w:fill="FFFFFF"/>
            <w:vAlign w:val="center"/>
            <w:hideMark/>
          </w:tcPr>
          <w:p w14:paraId="0417840C" w14:textId="77777777" w:rsidR="005F07EE" w:rsidRPr="00A84560" w:rsidRDefault="005F07EE" w:rsidP="00783C1A">
            <w:pPr>
              <w:spacing w:after="0" w:line="240" w:lineRule="auto"/>
              <w:jc w:val="center"/>
              <w:rPr>
                <w:rFonts w:ascii="Arial" w:eastAsia="Times New Roman" w:hAnsi="Arial" w:cs="Arial"/>
                <w:color w:val="000000"/>
                <w:sz w:val="18"/>
                <w:szCs w:val="18"/>
              </w:rPr>
            </w:pPr>
            <w:r w:rsidRPr="00A84560">
              <w:rPr>
                <w:rFonts w:ascii="Arial" w:eastAsia="Times New Roman" w:hAnsi="Arial" w:cs="Arial"/>
                <w:color w:val="000000"/>
                <w:sz w:val="18"/>
                <w:szCs w:val="18"/>
              </w:rPr>
              <w:t>30</w:t>
            </w:r>
          </w:p>
        </w:tc>
        <w:tc>
          <w:tcPr>
            <w:tcW w:w="1475" w:type="dxa"/>
            <w:tcBorders>
              <w:top w:val="nil"/>
              <w:left w:val="single" w:sz="4" w:space="0" w:color="auto"/>
              <w:bottom w:val="single" w:sz="4" w:space="0" w:color="auto"/>
            </w:tcBorders>
            <w:shd w:val="clear" w:color="auto" w:fill="auto"/>
            <w:noWrap/>
            <w:vAlign w:val="center"/>
            <w:hideMark/>
          </w:tcPr>
          <w:p w14:paraId="153180E0" w14:textId="77777777" w:rsidR="005F07EE" w:rsidRPr="00A84560" w:rsidRDefault="005F07EE" w:rsidP="00783C1A">
            <w:pPr>
              <w:spacing w:after="0" w:line="240" w:lineRule="auto"/>
              <w:jc w:val="center"/>
              <w:rPr>
                <w:rFonts w:ascii="Calibri" w:eastAsia="Times New Roman" w:hAnsi="Calibri" w:cs="Times New Roman"/>
                <w:color w:val="000000"/>
              </w:rPr>
            </w:pPr>
            <w:r w:rsidRPr="00A84560">
              <w:rPr>
                <w:rFonts w:ascii="Calibri" w:eastAsia="Times New Roman" w:hAnsi="Calibri" w:cs="Times New Roman"/>
                <w:color w:val="000000"/>
              </w:rPr>
              <w:t>23</w:t>
            </w:r>
          </w:p>
        </w:tc>
      </w:tr>
      <w:tr w:rsidR="005F07EE" w:rsidRPr="00A84560" w14:paraId="4A0DD305" w14:textId="77777777" w:rsidTr="00783C1A">
        <w:trPr>
          <w:trHeight w:val="20"/>
          <w:jc w:val="center"/>
        </w:trPr>
        <w:tc>
          <w:tcPr>
            <w:tcW w:w="2688" w:type="dxa"/>
            <w:tcBorders>
              <w:top w:val="nil"/>
              <w:bottom w:val="single" w:sz="4" w:space="0" w:color="auto"/>
              <w:right w:val="single" w:sz="4" w:space="0" w:color="auto"/>
            </w:tcBorders>
            <w:shd w:val="clear" w:color="000000" w:fill="FFFFFF"/>
            <w:vAlign w:val="center"/>
            <w:hideMark/>
          </w:tcPr>
          <w:p w14:paraId="0AB376E0" w14:textId="77777777" w:rsidR="005F07EE" w:rsidRPr="00A84560" w:rsidRDefault="005F07EE" w:rsidP="005F07EE">
            <w:pPr>
              <w:spacing w:after="0" w:line="240" w:lineRule="auto"/>
              <w:rPr>
                <w:rFonts w:ascii="Calibri" w:eastAsia="Times New Roman" w:hAnsi="Calibri" w:cs="Times New Roman"/>
                <w:color w:val="000000"/>
              </w:rPr>
            </w:pPr>
            <w:r>
              <w:rPr>
                <w:rFonts w:ascii="Calibri" w:eastAsia="Times New Roman" w:hAnsi="Calibri" w:cs="Times New Roman"/>
                <w:color w:val="000000"/>
              </w:rPr>
              <w:t>Municipality heads, mayors</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21E43210" w14:textId="77777777" w:rsidR="005F07EE" w:rsidRPr="00A84560" w:rsidRDefault="005F07EE" w:rsidP="00783C1A">
            <w:pPr>
              <w:spacing w:after="0" w:line="240" w:lineRule="auto"/>
              <w:jc w:val="center"/>
              <w:rPr>
                <w:rFonts w:ascii="Arial" w:eastAsia="Times New Roman" w:hAnsi="Arial" w:cs="Arial"/>
                <w:color w:val="000000"/>
                <w:sz w:val="18"/>
                <w:szCs w:val="18"/>
                <w:rtl/>
              </w:rPr>
            </w:pPr>
            <w:r w:rsidRPr="00A84560">
              <w:rPr>
                <w:rFonts w:ascii="Arial" w:eastAsia="Times New Roman" w:hAnsi="Arial" w:cs="Arial"/>
                <w:color w:val="000000"/>
                <w:sz w:val="18"/>
                <w:szCs w:val="18"/>
              </w:rPr>
              <w:t>4</w:t>
            </w:r>
          </w:p>
        </w:tc>
        <w:tc>
          <w:tcPr>
            <w:tcW w:w="1475" w:type="dxa"/>
            <w:tcBorders>
              <w:top w:val="nil"/>
              <w:left w:val="single" w:sz="4" w:space="0" w:color="auto"/>
              <w:bottom w:val="single" w:sz="4" w:space="0" w:color="auto"/>
              <w:right w:val="single" w:sz="4" w:space="0" w:color="auto"/>
            </w:tcBorders>
            <w:shd w:val="clear" w:color="000000" w:fill="FFFFFF"/>
            <w:vAlign w:val="center"/>
            <w:hideMark/>
          </w:tcPr>
          <w:p w14:paraId="4A615C9D" w14:textId="77777777" w:rsidR="005F07EE" w:rsidRPr="00A84560" w:rsidRDefault="005F07EE" w:rsidP="00783C1A">
            <w:pPr>
              <w:spacing w:after="0" w:line="240" w:lineRule="auto"/>
              <w:jc w:val="center"/>
              <w:rPr>
                <w:rFonts w:ascii="Arial" w:eastAsia="Times New Roman" w:hAnsi="Arial" w:cs="Arial"/>
                <w:color w:val="000000"/>
                <w:sz w:val="18"/>
                <w:szCs w:val="18"/>
              </w:rPr>
            </w:pPr>
            <w:r w:rsidRPr="00A84560">
              <w:rPr>
                <w:rFonts w:ascii="Arial" w:eastAsia="Times New Roman" w:hAnsi="Arial" w:cs="Arial"/>
                <w:color w:val="000000"/>
                <w:sz w:val="18"/>
                <w:szCs w:val="18"/>
              </w:rPr>
              <w:t>10</w:t>
            </w:r>
          </w:p>
        </w:tc>
        <w:tc>
          <w:tcPr>
            <w:tcW w:w="1475" w:type="dxa"/>
            <w:tcBorders>
              <w:top w:val="nil"/>
              <w:left w:val="single" w:sz="4" w:space="0" w:color="auto"/>
              <w:bottom w:val="single" w:sz="4" w:space="0" w:color="auto"/>
            </w:tcBorders>
            <w:shd w:val="clear" w:color="auto" w:fill="auto"/>
            <w:noWrap/>
            <w:vAlign w:val="center"/>
            <w:hideMark/>
          </w:tcPr>
          <w:p w14:paraId="142AD3D8" w14:textId="77777777" w:rsidR="005F07EE" w:rsidRPr="00A84560" w:rsidRDefault="005F07EE" w:rsidP="00783C1A">
            <w:pPr>
              <w:spacing w:after="0" w:line="240" w:lineRule="auto"/>
              <w:jc w:val="center"/>
              <w:rPr>
                <w:rFonts w:ascii="Calibri" w:eastAsia="Times New Roman" w:hAnsi="Calibri" w:cs="Times New Roman"/>
                <w:color w:val="000000"/>
              </w:rPr>
            </w:pPr>
            <w:r w:rsidRPr="00A84560">
              <w:rPr>
                <w:rFonts w:ascii="Calibri" w:eastAsia="Times New Roman" w:hAnsi="Calibri" w:cs="Times New Roman"/>
                <w:color w:val="000000"/>
              </w:rPr>
              <w:t>7</w:t>
            </w:r>
          </w:p>
        </w:tc>
      </w:tr>
      <w:tr w:rsidR="005F07EE" w:rsidRPr="00A84560" w14:paraId="1160D87D" w14:textId="77777777" w:rsidTr="00783C1A">
        <w:trPr>
          <w:trHeight w:val="20"/>
          <w:jc w:val="center"/>
        </w:trPr>
        <w:tc>
          <w:tcPr>
            <w:tcW w:w="2688" w:type="dxa"/>
            <w:tcBorders>
              <w:top w:val="nil"/>
              <w:bottom w:val="single" w:sz="4" w:space="0" w:color="auto"/>
              <w:right w:val="single" w:sz="4" w:space="0" w:color="auto"/>
            </w:tcBorders>
            <w:shd w:val="clear" w:color="000000" w:fill="FFFFFF"/>
            <w:vAlign w:val="center"/>
            <w:hideMark/>
          </w:tcPr>
          <w:p w14:paraId="0F654095" w14:textId="77777777" w:rsidR="005F07EE" w:rsidRPr="00A84560" w:rsidRDefault="005F07EE" w:rsidP="005F07EE">
            <w:pPr>
              <w:spacing w:after="0" w:line="240" w:lineRule="auto"/>
              <w:rPr>
                <w:rFonts w:ascii="Calibri" w:eastAsia="Times New Roman" w:hAnsi="Calibri" w:cs="Times New Roman"/>
                <w:color w:val="000000"/>
              </w:rPr>
            </w:pPr>
            <w:r>
              <w:rPr>
                <w:rFonts w:ascii="Calibri" w:eastAsia="Times New Roman" w:hAnsi="Calibri" w:cs="Times New Roman"/>
                <w:color w:val="000000"/>
              </w:rPr>
              <w:t>Junior employees</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A6B5ED5" w14:textId="77777777" w:rsidR="005F07EE" w:rsidRPr="00A84560" w:rsidRDefault="005F07EE" w:rsidP="00783C1A">
            <w:pPr>
              <w:spacing w:after="0" w:line="240" w:lineRule="auto"/>
              <w:jc w:val="center"/>
              <w:rPr>
                <w:rFonts w:ascii="Arial" w:eastAsia="Times New Roman" w:hAnsi="Arial" w:cs="Arial"/>
                <w:color w:val="000000"/>
                <w:sz w:val="18"/>
                <w:szCs w:val="18"/>
                <w:rtl/>
              </w:rPr>
            </w:pPr>
            <w:r w:rsidRPr="00A84560">
              <w:rPr>
                <w:rFonts w:ascii="Arial" w:eastAsia="Times New Roman" w:hAnsi="Arial" w:cs="Arial"/>
                <w:color w:val="000000"/>
                <w:sz w:val="18"/>
                <w:szCs w:val="18"/>
              </w:rPr>
              <w:t>6</w:t>
            </w:r>
          </w:p>
        </w:tc>
        <w:tc>
          <w:tcPr>
            <w:tcW w:w="1475" w:type="dxa"/>
            <w:tcBorders>
              <w:top w:val="nil"/>
              <w:left w:val="single" w:sz="4" w:space="0" w:color="auto"/>
              <w:bottom w:val="single" w:sz="4" w:space="0" w:color="auto"/>
              <w:right w:val="single" w:sz="4" w:space="0" w:color="auto"/>
            </w:tcBorders>
            <w:shd w:val="clear" w:color="000000" w:fill="FFFFFF"/>
            <w:vAlign w:val="center"/>
            <w:hideMark/>
          </w:tcPr>
          <w:p w14:paraId="4421EEE4" w14:textId="77777777" w:rsidR="005F07EE" w:rsidRPr="00A84560" w:rsidRDefault="005F07EE" w:rsidP="00783C1A">
            <w:pPr>
              <w:spacing w:after="0" w:line="240" w:lineRule="auto"/>
              <w:jc w:val="center"/>
              <w:rPr>
                <w:rFonts w:ascii="Arial" w:eastAsia="Times New Roman" w:hAnsi="Arial" w:cs="Arial"/>
                <w:color w:val="000000"/>
                <w:sz w:val="18"/>
                <w:szCs w:val="18"/>
              </w:rPr>
            </w:pPr>
            <w:r w:rsidRPr="00A84560">
              <w:rPr>
                <w:rFonts w:ascii="Arial" w:eastAsia="Times New Roman" w:hAnsi="Arial" w:cs="Arial"/>
                <w:color w:val="000000"/>
                <w:sz w:val="18"/>
                <w:szCs w:val="18"/>
              </w:rPr>
              <w:t>6</w:t>
            </w:r>
          </w:p>
        </w:tc>
        <w:tc>
          <w:tcPr>
            <w:tcW w:w="1475" w:type="dxa"/>
            <w:tcBorders>
              <w:top w:val="nil"/>
              <w:left w:val="single" w:sz="4" w:space="0" w:color="auto"/>
              <w:bottom w:val="single" w:sz="4" w:space="0" w:color="auto"/>
            </w:tcBorders>
            <w:shd w:val="clear" w:color="auto" w:fill="auto"/>
            <w:noWrap/>
            <w:vAlign w:val="center"/>
            <w:hideMark/>
          </w:tcPr>
          <w:p w14:paraId="64D66EAD" w14:textId="77777777" w:rsidR="005F07EE" w:rsidRPr="00A84560" w:rsidRDefault="005F07EE" w:rsidP="00783C1A">
            <w:pPr>
              <w:spacing w:after="0" w:line="240" w:lineRule="auto"/>
              <w:jc w:val="center"/>
              <w:rPr>
                <w:rFonts w:ascii="Calibri" w:eastAsia="Times New Roman" w:hAnsi="Calibri" w:cs="Times New Roman"/>
                <w:color w:val="000000"/>
              </w:rPr>
            </w:pPr>
            <w:r w:rsidRPr="00A84560">
              <w:rPr>
                <w:rFonts w:ascii="Calibri" w:eastAsia="Times New Roman" w:hAnsi="Calibri" w:cs="Times New Roman"/>
                <w:color w:val="000000"/>
              </w:rPr>
              <w:t>6</w:t>
            </w:r>
          </w:p>
        </w:tc>
      </w:tr>
      <w:tr w:rsidR="005F07EE" w:rsidRPr="00A84560" w14:paraId="5A51BA1A" w14:textId="77777777" w:rsidTr="00783C1A">
        <w:trPr>
          <w:trHeight w:val="20"/>
          <w:jc w:val="center"/>
        </w:trPr>
        <w:tc>
          <w:tcPr>
            <w:tcW w:w="2688" w:type="dxa"/>
            <w:tcBorders>
              <w:top w:val="nil"/>
              <w:bottom w:val="single" w:sz="4" w:space="0" w:color="auto"/>
              <w:right w:val="single" w:sz="4" w:space="0" w:color="auto"/>
            </w:tcBorders>
            <w:shd w:val="clear" w:color="000000" w:fill="FFFFFF"/>
            <w:vAlign w:val="center"/>
            <w:hideMark/>
          </w:tcPr>
          <w:p w14:paraId="4B5DEDA1" w14:textId="77777777" w:rsidR="005F07EE" w:rsidRPr="00A84560" w:rsidRDefault="005F07EE" w:rsidP="005F07EE">
            <w:pPr>
              <w:spacing w:after="0" w:line="240" w:lineRule="auto"/>
              <w:rPr>
                <w:rFonts w:ascii="Calibri" w:eastAsia="Times New Roman" w:hAnsi="Calibri" w:cs="Times New Roman"/>
                <w:color w:val="000000"/>
              </w:rPr>
            </w:pPr>
            <w:r>
              <w:rPr>
                <w:rFonts w:ascii="Calibri" w:eastAsia="Times New Roman" w:hAnsi="Calibri" w:cs="Times New Roman"/>
                <w:color w:val="000000"/>
              </w:rPr>
              <w:t>Media and Press figures</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6D72187F" w14:textId="77777777" w:rsidR="005F07EE" w:rsidRPr="00A84560" w:rsidRDefault="005F07EE" w:rsidP="00783C1A">
            <w:pPr>
              <w:spacing w:after="0" w:line="240" w:lineRule="auto"/>
              <w:jc w:val="center"/>
              <w:rPr>
                <w:rFonts w:ascii="Arial" w:eastAsia="Times New Roman" w:hAnsi="Arial" w:cs="Arial"/>
                <w:color w:val="000000"/>
                <w:sz w:val="18"/>
                <w:szCs w:val="18"/>
                <w:rtl/>
              </w:rPr>
            </w:pPr>
            <w:r w:rsidRPr="00A84560">
              <w:rPr>
                <w:rFonts w:ascii="Arial" w:eastAsia="Times New Roman" w:hAnsi="Arial" w:cs="Arial"/>
                <w:color w:val="000000"/>
                <w:sz w:val="18"/>
                <w:szCs w:val="18"/>
              </w:rPr>
              <w:t>3</w:t>
            </w:r>
          </w:p>
        </w:tc>
        <w:tc>
          <w:tcPr>
            <w:tcW w:w="1475" w:type="dxa"/>
            <w:tcBorders>
              <w:top w:val="nil"/>
              <w:left w:val="single" w:sz="4" w:space="0" w:color="auto"/>
              <w:bottom w:val="single" w:sz="4" w:space="0" w:color="auto"/>
              <w:right w:val="single" w:sz="4" w:space="0" w:color="auto"/>
            </w:tcBorders>
            <w:shd w:val="clear" w:color="000000" w:fill="FFFFFF"/>
            <w:vAlign w:val="center"/>
            <w:hideMark/>
          </w:tcPr>
          <w:p w14:paraId="4D22A643" w14:textId="77777777" w:rsidR="005F07EE" w:rsidRPr="00A84560" w:rsidRDefault="005F07EE" w:rsidP="00783C1A">
            <w:pPr>
              <w:spacing w:after="0" w:line="240" w:lineRule="auto"/>
              <w:jc w:val="center"/>
              <w:rPr>
                <w:rFonts w:ascii="Arial" w:eastAsia="Times New Roman" w:hAnsi="Arial" w:cs="Arial"/>
                <w:color w:val="000000"/>
                <w:sz w:val="18"/>
                <w:szCs w:val="18"/>
              </w:rPr>
            </w:pPr>
            <w:r w:rsidRPr="00A84560">
              <w:rPr>
                <w:rFonts w:ascii="Arial" w:eastAsia="Times New Roman" w:hAnsi="Arial" w:cs="Arial"/>
                <w:color w:val="000000"/>
                <w:sz w:val="18"/>
                <w:szCs w:val="18"/>
              </w:rPr>
              <w:t>6</w:t>
            </w:r>
          </w:p>
        </w:tc>
        <w:tc>
          <w:tcPr>
            <w:tcW w:w="1475" w:type="dxa"/>
            <w:tcBorders>
              <w:top w:val="nil"/>
              <w:left w:val="single" w:sz="4" w:space="0" w:color="auto"/>
              <w:bottom w:val="single" w:sz="4" w:space="0" w:color="auto"/>
            </w:tcBorders>
            <w:shd w:val="clear" w:color="auto" w:fill="auto"/>
            <w:noWrap/>
            <w:vAlign w:val="center"/>
            <w:hideMark/>
          </w:tcPr>
          <w:p w14:paraId="4551485C" w14:textId="77777777" w:rsidR="005F07EE" w:rsidRPr="00A84560" w:rsidRDefault="005F07EE" w:rsidP="00783C1A">
            <w:pPr>
              <w:spacing w:after="0" w:line="240" w:lineRule="auto"/>
              <w:jc w:val="center"/>
              <w:rPr>
                <w:rFonts w:ascii="Calibri" w:eastAsia="Times New Roman" w:hAnsi="Calibri" w:cs="Times New Roman"/>
                <w:color w:val="000000"/>
              </w:rPr>
            </w:pPr>
            <w:r w:rsidRPr="00A84560">
              <w:rPr>
                <w:rFonts w:ascii="Calibri" w:eastAsia="Times New Roman" w:hAnsi="Calibri" w:cs="Times New Roman"/>
                <w:color w:val="000000"/>
              </w:rPr>
              <w:t>5</w:t>
            </w:r>
          </w:p>
        </w:tc>
      </w:tr>
      <w:tr w:rsidR="005F07EE" w:rsidRPr="00A84560" w14:paraId="736D5C53" w14:textId="77777777" w:rsidTr="00783C1A">
        <w:trPr>
          <w:trHeight w:val="20"/>
          <w:jc w:val="center"/>
        </w:trPr>
        <w:tc>
          <w:tcPr>
            <w:tcW w:w="2688" w:type="dxa"/>
            <w:tcBorders>
              <w:top w:val="nil"/>
              <w:bottom w:val="single" w:sz="4" w:space="0" w:color="auto"/>
              <w:right w:val="single" w:sz="4" w:space="0" w:color="auto"/>
            </w:tcBorders>
            <w:shd w:val="clear" w:color="000000" w:fill="FFFFFF"/>
            <w:vAlign w:val="center"/>
            <w:hideMark/>
          </w:tcPr>
          <w:p w14:paraId="0C5D58A1" w14:textId="77777777" w:rsidR="005F07EE" w:rsidRPr="00A84560" w:rsidRDefault="005F07EE" w:rsidP="005F07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Others </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741DE284" w14:textId="77777777" w:rsidR="005F07EE" w:rsidRPr="00A84560" w:rsidRDefault="005F07EE" w:rsidP="00783C1A">
            <w:pPr>
              <w:spacing w:after="0" w:line="240" w:lineRule="auto"/>
              <w:jc w:val="center"/>
              <w:rPr>
                <w:rFonts w:ascii="Arial" w:eastAsia="Times New Roman" w:hAnsi="Arial" w:cs="Arial"/>
                <w:color w:val="000000"/>
                <w:sz w:val="18"/>
                <w:szCs w:val="18"/>
                <w:rtl/>
              </w:rPr>
            </w:pPr>
            <w:r w:rsidRPr="00A84560">
              <w:rPr>
                <w:rFonts w:ascii="Arial" w:eastAsia="Times New Roman" w:hAnsi="Arial" w:cs="Arial"/>
                <w:color w:val="000000"/>
                <w:sz w:val="18"/>
                <w:szCs w:val="18"/>
              </w:rPr>
              <w:t>1</w:t>
            </w:r>
          </w:p>
        </w:tc>
        <w:tc>
          <w:tcPr>
            <w:tcW w:w="1475" w:type="dxa"/>
            <w:tcBorders>
              <w:top w:val="nil"/>
              <w:left w:val="single" w:sz="4" w:space="0" w:color="auto"/>
              <w:bottom w:val="single" w:sz="4" w:space="0" w:color="auto"/>
              <w:right w:val="single" w:sz="4" w:space="0" w:color="auto"/>
            </w:tcBorders>
            <w:shd w:val="clear" w:color="000000" w:fill="FFFFFF"/>
            <w:vAlign w:val="center"/>
            <w:hideMark/>
          </w:tcPr>
          <w:p w14:paraId="3987CD7A" w14:textId="77777777" w:rsidR="005F07EE" w:rsidRPr="00A84560" w:rsidRDefault="005F07EE" w:rsidP="00783C1A">
            <w:pPr>
              <w:spacing w:after="0" w:line="240" w:lineRule="auto"/>
              <w:jc w:val="center"/>
              <w:rPr>
                <w:rFonts w:ascii="Arial" w:eastAsia="Times New Roman" w:hAnsi="Arial" w:cs="Arial"/>
                <w:color w:val="000000"/>
                <w:sz w:val="18"/>
                <w:szCs w:val="18"/>
              </w:rPr>
            </w:pPr>
            <w:r w:rsidRPr="00A84560">
              <w:rPr>
                <w:rFonts w:ascii="Arial" w:eastAsia="Times New Roman" w:hAnsi="Arial" w:cs="Arial"/>
                <w:color w:val="000000"/>
                <w:sz w:val="18"/>
                <w:szCs w:val="18"/>
              </w:rPr>
              <w:t>0</w:t>
            </w:r>
          </w:p>
        </w:tc>
        <w:tc>
          <w:tcPr>
            <w:tcW w:w="1475" w:type="dxa"/>
            <w:tcBorders>
              <w:top w:val="nil"/>
              <w:left w:val="single" w:sz="4" w:space="0" w:color="auto"/>
              <w:bottom w:val="single" w:sz="4" w:space="0" w:color="auto"/>
            </w:tcBorders>
            <w:shd w:val="clear" w:color="auto" w:fill="auto"/>
            <w:noWrap/>
            <w:vAlign w:val="center"/>
            <w:hideMark/>
          </w:tcPr>
          <w:p w14:paraId="29E28DF9" w14:textId="77777777" w:rsidR="005F07EE" w:rsidRPr="00A84560" w:rsidRDefault="005F07EE" w:rsidP="00783C1A">
            <w:pPr>
              <w:spacing w:after="0" w:line="240" w:lineRule="auto"/>
              <w:jc w:val="center"/>
              <w:rPr>
                <w:rFonts w:ascii="Calibri" w:eastAsia="Times New Roman" w:hAnsi="Calibri" w:cs="Times New Roman"/>
                <w:color w:val="000000"/>
              </w:rPr>
            </w:pPr>
            <w:r w:rsidRPr="00A84560">
              <w:rPr>
                <w:rFonts w:ascii="Calibri" w:eastAsia="Times New Roman" w:hAnsi="Calibri" w:cs="Times New Roman"/>
                <w:color w:val="000000"/>
              </w:rPr>
              <w:t>1</w:t>
            </w:r>
          </w:p>
        </w:tc>
      </w:tr>
      <w:tr w:rsidR="005F07EE" w:rsidRPr="00A84560" w14:paraId="0E5AB445" w14:textId="77777777" w:rsidTr="00783C1A">
        <w:trPr>
          <w:trHeight w:val="20"/>
          <w:jc w:val="center"/>
        </w:trPr>
        <w:tc>
          <w:tcPr>
            <w:tcW w:w="2688" w:type="dxa"/>
            <w:tcBorders>
              <w:top w:val="nil"/>
              <w:bottom w:val="single" w:sz="4" w:space="0" w:color="auto"/>
              <w:right w:val="single" w:sz="4" w:space="0" w:color="auto"/>
            </w:tcBorders>
            <w:shd w:val="clear" w:color="auto" w:fill="auto"/>
            <w:noWrap/>
            <w:vAlign w:val="bottom"/>
            <w:hideMark/>
          </w:tcPr>
          <w:p w14:paraId="457BD84F" w14:textId="77777777" w:rsidR="005F07EE" w:rsidRPr="00A84560" w:rsidRDefault="005F07EE" w:rsidP="005F07EE">
            <w:pPr>
              <w:spacing w:after="0" w:line="240" w:lineRule="auto"/>
              <w:rPr>
                <w:rFonts w:ascii="Calibri" w:eastAsia="Times New Roman" w:hAnsi="Calibri" w:cs="Times New Roman"/>
                <w:color w:val="000000"/>
              </w:rPr>
            </w:pPr>
            <w:r>
              <w:rPr>
                <w:rFonts w:ascii="Calibri" w:eastAsia="Times New Roman" w:hAnsi="Calibri" w:cs="Times New Roman"/>
                <w:color w:val="000000"/>
              </w:rPr>
              <w:t>I don’t know/won’t reply</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B2627CA" w14:textId="77777777" w:rsidR="005F07EE" w:rsidRPr="00A84560" w:rsidRDefault="005F07EE" w:rsidP="00783C1A">
            <w:pPr>
              <w:spacing w:after="0" w:line="240" w:lineRule="auto"/>
              <w:jc w:val="center"/>
              <w:rPr>
                <w:rFonts w:ascii="Arial" w:eastAsia="Times New Roman" w:hAnsi="Arial" w:cs="Arial"/>
                <w:color w:val="000000"/>
                <w:sz w:val="18"/>
                <w:szCs w:val="18"/>
                <w:rtl/>
              </w:rPr>
            </w:pPr>
            <w:r w:rsidRPr="00A84560">
              <w:rPr>
                <w:rFonts w:ascii="Arial" w:eastAsia="Times New Roman" w:hAnsi="Arial" w:cs="Arial"/>
                <w:color w:val="000000"/>
                <w:sz w:val="18"/>
                <w:szCs w:val="18"/>
              </w:rPr>
              <w:t>4</w:t>
            </w:r>
          </w:p>
        </w:tc>
        <w:tc>
          <w:tcPr>
            <w:tcW w:w="1475" w:type="dxa"/>
            <w:tcBorders>
              <w:top w:val="nil"/>
              <w:left w:val="single" w:sz="4" w:space="0" w:color="auto"/>
              <w:bottom w:val="single" w:sz="4" w:space="0" w:color="auto"/>
              <w:right w:val="single" w:sz="4" w:space="0" w:color="auto"/>
            </w:tcBorders>
            <w:shd w:val="clear" w:color="000000" w:fill="FFFFFF"/>
            <w:vAlign w:val="center"/>
            <w:hideMark/>
          </w:tcPr>
          <w:p w14:paraId="41D14919" w14:textId="77777777" w:rsidR="005F07EE" w:rsidRPr="00A84560" w:rsidRDefault="005F07EE" w:rsidP="00783C1A">
            <w:pPr>
              <w:spacing w:after="0" w:line="240" w:lineRule="auto"/>
              <w:jc w:val="center"/>
              <w:rPr>
                <w:rFonts w:ascii="Arial" w:eastAsia="Times New Roman" w:hAnsi="Arial" w:cs="Arial"/>
                <w:color w:val="000000"/>
                <w:sz w:val="18"/>
                <w:szCs w:val="18"/>
              </w:rPr>
            </w:pPr>
            <w:r w:rsidRPr="00A84560">
              <w:rPr>
                <w:rFonts w:ascii="Arial" w:eastAsia="Times New Roman" w:hAnsi="Arial" w:cs="Arial"/>
                <w:color w:val="000000"/>
                <w:sz w:val="18"/>
                <w:szCs w:val="18"/>
              </w:rPr>
              <w:t>--</w:t>
            </w:r>
          </w:p>
        </w:tc>
        <w:tc>
          <w:tcPr>
            <w:tcW w:w="1475" w:type="dxa"/>
            <w:tcBorders>
              <w:top w:val="nil"/>
              <w:left w:val="single" w:sz="4" w:space="0" w:color="auto"/>
              <w:bottom w:val="single" w:sz="4" w:space="0" w:color="auto"/>
            </w:tcBorders>
            <w:shd w:val="clear" w:color="auto" w:fill="auto"/>
            <w:noWrap/>
            <w:vAlign w:val="center"/>
            <w:hideMark/>
          </w:tcPr>
          <w:p w14:paraId="14EE2052" w14:textId="77777777" w:rsidR="005F07EE" w:rsidRPr="00A84560" w:rsidRDefault="005F07EE" w:rsidP="00783C1A">
            <w:pPr>
              <w:spacing w:after="0" w:line="240" w:lineRule="auto"/>
              <w:jc w:val="center"/>
              <w:rPr>
                <w:rFonts w:ascii="Calibri" w:eastAsia="Times New Roman" w:hAnsi="Calibri" w:cs="Times New Roman"/>
                <w:color w:val="000000"/>
              </w:rPr>
            </w:pPr>
            <w:r w:rsidRPr="00A84560">
              <w:rPr>
                <w:rFonts w:ascii="Calibri" w:eastAsia="Times New Roman" w:hAnsi="Calibri" w:cs="Times New Roman"/>
                <w:color w:val="000000"/>
              </w:rPr>
              <w:t>2</w:t>
            </w:r>
          </w:p>
        </w:tc>
      </w:tr>
      <w:tr w:rsidR="005F07EE" w:rsidRPr="00A84560" w14:paraId="2D97B93D" w14:textId="77777777" w:rsidTr="00783C1A">
        <w:trPr>
          <w:trHeight w:val="20"/>
          <w:jc w:val="center"/>
        </w:trPr>
        <w:tc>
          <w:tcPr>
            <w:tcW w:w="2688" w:type="dxa"/>
            <w:tcBorders>
              <w:top w:val="nil"/>
              <w:bottom w:val="single" w:sz="4" w:space="0" w:color="auto"/>
              <w:right w:val="single" w:sz="4" w:space="0" w:color="auto"/>
            </w:tcBorders>
            <w:shd w:val="clear" w:color="auto" w:fill="auto"/>
            <w:noWrap/>
            <w:vAlign w:val="bottom"/>
            <w:hideMark/>
          </w:tcPr>
          <w:p w14:paraId="48C283AC" w14:textId="77777777" w:rsidR="005F07EE" w:rsidRPr="00A84560" w:rsidRDefault="005F07EE" w:rsidP="005F07EE">
            <w:pPr>
              <w:spacing w:after="0" w:line="240" w:lineRule="auto"/>
              <w:rPr>
                <w:rFonts w:ascii="Calibri" w:eastAsia="Times New Roman" w:hAnsi="Calibri" w:cs="Times New Roman"/>
                <w:color w:val="000000"/>
              </w:rPr>
            </w:pPr>
            <w:r>
              <w:rPr>
                <w:rFonts w:ascii="Calibri" w:eastAsia="Times New Roman" w:hAnsi="Calibri" w:cs="Times New Roman"/>
                <w:color w:val="000000"/>
              </w:rPr>
              <w:t>No other choice</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694237B2" w14:textId="77777777" w:rsidR="005F07EE" w:rsidRPr="00A84560" w:rsidRDefault="005F07EE" w:rsidP="00783C1A">
            <w:pPr>
              <w:spacing w:after="0" w:line="240" w:lineRule="auto"/>
              <w:jc w:val="center"/>
              <w:rPr>
                <w:rFonts w:ascii="Arial" w:eastAsia="Times New Roman" w:hAnsi="Arial" w:cs="Arial"/>
                <w:color w:val="000000"/>
                <w:sz w:val="18"/>
                <w:szCs w:val="18"/>
                <w:rtl/>
              </w:rPr>
            </w:pPr>
            <w:r w:rsidRPr="00A84560">
              <w:rPr>
                <w:rFonts w:ascii="Arial" w:eastAsia="Times New Roman" w:hAnsi="Arial" w:cs="Arial"/>
                <w:color w:val="000000"/>
                <w:sz w:val="18"/>
                <w:szCs w:val="18"/>
              </w:rPr>
              <w:t>--</w:t>
            </w:r>
          </w:p>
        </w:tc>
        <w:tc>
          <w:tcPr>
            <w:tcW w:w="1475" w:type="dxa"/>
            <w:tcBorders>
              <w:top w:val="nil"/>
              <w:left w:val="single" w:sz="4" w:space="0" w:color="auto"/>
              <w:bottom w:val="single" w:sz="4" w:space="0" w:color="auto"/>
              <w:right w:val="single" w:sz="4" w:space="0" w:color="auto"/>
            </w:tcBorders>
            <w:shd w:val="clear" w:color="000000" w:fill="FFFFFF"/>
            <w:vAlign w:val="center"/>
            <w:hideMark/>
          </w:tcPr>
          <w:p w14:paraId="2C5F9C2E" w14:textId="77777777" w:rsidR="005F07EE" w:rsidRPr="00A84560" w:rsidRDefault="005F07EE" w:rsidP="00783C1A">
            <w:pPr>
              <w:spacing w:after="0" w:line="240" w:lineRule="auto"/>
              <w:jc w:val="center"/>
              <w:rPr>
                <w:rFonts w:ascii="Arial" w:eastAsia="Times New Roman" w:hAnsi="Arial" w:cs="Arial"/>
                <w:color w:val="000000"/>
                <w:sz w:val="18"/>
                <w:szCs w:val="18"/>
              </w:rPr>
            </w:pPr>
            <w:r w:rsidRPr="00A84560">
              <w:rPr>
                <w:rFonts w:ascii="Arial" w:eastAsia="Times New Roman" w:hAnsi="Arial" w:cs="Arial"/>
                <w:color w:val="000000"/>
                <w:sz w:val="18"/>
                <w:szCs w:val="18"/>
              </w:rPr>
              <w:t>8</w:t>
            </w:r>
          </w:p>
        </w:tc>
        <w:tc>
          <w:tcPr>
            <w:tcW w:w="1475" w:type="dxa"/>
            <w:tcBorders>
              <w:top w:val="nil"/>
              <w:left w:val="single" w:sz="4" w:space="0" w:color="auto"/>
              <w:bottom w:val="single" w:sz="4" w:space="0" w:color="auto"/>
            </w:tcBorders>
            <w:shd w:val="clear" w:color="auto" w:fill="auto"/>
            <w:noWrap/>
            <w:vAlign w:val="center"/>
            <w:hideMark/>
          </w:tcPr>
          <w:p w14:paraId="6AF7557E" w14:textId="77777777" w:rsidR="005F07EE" w:rsidRPr="00A84560" w:rsidRDefault="005F07EE" w:rsidP="00783C1A">
            <w:pPr>
              <w:spacing w:after="0" w:line="240" w:lineRule="auto"/>
              <w:jc w:val="center"/>
              <w:rPr>
                <w:rFonts w:ascii="Calibri" w:eastAsia="Times New Roman" w:hAnsi="Calibri" w:cs="Times New Roman"/>
                <w:color w:val="000000"/>
              </w:rPr>
            </w:pPr>
            <w:r w:rsidRPr="00A84560">
              <w:rPr>
                <w:rFonts w:ascii="Calibri" w:eastAsia="Times New Roman" w:hAnsi="Calibri" w:cs="Times New Roman"/>
                <w:color w:val="000000"/>
              </w:rPr>
              <w:t>4</w:t>
            </w:r>
          </w:p>
        </w:tc>
      </w:tr>
      <w:tr w:rsidR="005F07EE" w:rsidRPr="00A84560" w14:paraId="48A9EC22" w14:textId="77777777" w:rsidTr="00783C1A">
        <w:trPr>
          <w:trHeight w:val="20"/>
          <w:jc w:val="center"/>
        </w:trPr>
        <w:tc>
          <w:tcPr>
            <w:tcW w:w="2688" w:type="dxa"/>
            <w:tcBorders>
              <w:top w:val="nil"/>
              <w:bottom w:val="single" w:sz="4" w:space="0" w:color="auto"/>
              <w:right w:val="single" w:sz="4" w:space="0" w:color="auto"/>
            </w:tcBorders>
            <w:shd w:val="clear" w:color="auto" w:fill="auto"/>
            <w:noWrap/>
            <w:vAlign w:val="bottom"/>
            <w:hideMark/>
          </w:tcPr>
          <w:p w14:paraId="30AA1361" w14:textId="77777777" w:rsidR="005F07EE" w:rsidRPr="00A84560" w:rsidRDefault="005F07EE" w:rsidP="005F07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Total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7B64F40" w14:textId="77777777" w:rsidR="005F07EE" w:rsidRPr="00A84560" w:rsidRDefault="005F07EE" w:rsidP="00783C1A">
            <w:pPr>
              <w:spacing w:after="0" w:line="240" w:lineRule="auto"/>
              <w:jc w:val="center"/>
              <w:rPr>
                <w:rFonts w:ascii="Calibri" w:eastAsia="Times New Roman" w:hAnsi="Calibri" w:cs="Times New Roman"/>
                <w:color w:val="000000"/>
                <w:rtl/>
              </w:rPr>
            </w:pPr>
            <w:r w:rsidRPr="00A84560">
              <w:rPr>
                <w:rFonts w:ascii="Calibri" w:eastAsia="Times New Roman" w:hAnsi="Calibri" w:cs="Times New Roman"/>
                <w:color w:val="000000"/>
              </w:rPr>
              <w:t>100</w:t>
            </w: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780B0A03" w14:textId="77777777" w:rsidR="005F07EE" w:rsidRPr="00A84560" w:rsidRDefault="005F07EE" w:rsidP="00783C1A">
            <w:pPr>
              <w:spacing w:after="0" w:line="240" w:lineRule="auto"/>
              <w:jc w:val="center"/>
              <w:rPr>
                <w:rFonts w:ascii="Calibri" w:eastAsia="Times New Roman" w:hAnsi="Calibri" w:cs="Times New Roman"/>
                <w:color w:val="000000"/>
              </w:rPr>
            </w:pPr>
            <w:r w:rsidRPr="00A84560">
              <w:rPr>
                <w:rFonts w:ascii="Calibri" w:eastAsia="Times New Roman" w:hAnsi="Calibri" w:cs="Times New Roman"/>
                <w:color w:val="000000"/>
              </w:rPr>
              <w:t>100</w:t>
            </w:r>
          </w:p>
        </w:tc>
        <w:tc>
          <w:tcPr>
            <w:tcW w:w="1475" w:type="dxa"/>
            <w:tcBorders>
              <w:top w:val="nil"/>
              <w:left w:val="single" w:sz="4" w:space="0" w:color="auto"/>
              <w:bottom w:val="single" w:sz="4" w:space="0" w:color="auto"/>
            </w:tcBorders>
            <w:shd w:val="clear" w:color="auto" w:fill="auto"/>
            <w:noWrap/>
            <w:vAlign w:val="center"/>
            <w:hideMark/>
          </w:tcPr>
          <w:p w14:paraId="5A8C0508" w14:textId="77777777" w:rsidR="005F07EE" w:rsidRPr="00A84560" w:rsidRDefault="005F07EE" w:rsidP="00783C1A">
            <w:pPr>
              <w:spacing w:after="0" w:line="240" w:lineRule="auto"/>
              <w:jc w:val="center"/>
              <w:rPr>
                <w:rFonts w:ascii="Calibri" w:eastAsia="Times New Roman" w:hAnsi="Calibri" w:cs="Times New Roman"/>
                <w:color w:val="000000"/>
              </w:rPr>
            </w:pPr>
            <w:r w:rsidRPr="00A84560">
              <w:rPr>
                <w:rFonts w:ascii="Calibri" w:eastAsia="Times New Roman" w:hAnsi="Calibri" w:cs="Times New Roman"/>
                <w:color w:val="000000"/>
              </w:rPr>
              <w:t>100</w:t>
            </w:r>
          </w:p>
        </w:tc>
      </w:tr>
    </w:tbl>
    <w:p w14:paraId="192FFC17" w14:textId="77777777" w:rsidR="005F07EE" w:rsidRDefault="005F07EE" w:rsidP="005F07EE">
      <w:pPr>
        <w:pStyle w:val="Caption"/>
        <w:bidi w:val="0"/>
        <w:ind w:firstLine="360"/>
        <w:jc w:val="left"/>
        <w:rPr>
          <w:rFonts w:asciiTheme="minorBidi" w:hAnsiTheme="minorBidi" w:cstheme="minorBidi"/>
          <w:sz w:val="20"/>
          <w:szCs w:val="20"/>
        </w:rPr>
      </w:pPr>
    </w:p>
    <w:p w14:paraId="6D859F4F" w14:textId="65D16F2D" w:rsidR="007C385A" w:rsidRPr="004C7768" w:rsidRDefault="007C385A" w:rsidP="00977A51">
      <w:pPr>
        <w:pStyle w:val="Caption"/>
        <w:bidi w:val="0"/>
        <w:ind w:firstLine="360"/>
        <w:jc w:val="left"/>
        <w:rPr>
          <w:rFonts w:asciiTheme="minorBidi" w:hAnsiTheme="minorBidi" w:cstheme="minorBidi"/>
          <w:sz w:val="2"/>
          <w:szCs w:val="2"/>
        </w:rPr>
      </w:pPr>
    </w:p>
    <w:p w14:paraId="66B67690" w14:textId="493C4D00" w:rsidR="007C385A" w:rsidRDefault="007C385A" w:rsidP="00977A51">
      <w:pPr>
        <w:pStyle w:val="Caption"/>
        <w:bidi w:val="0"/>
        <w:ind w:firstLine="360"/>
        <w:jc w:val="left"/>
        <w:rPr>
          <w:rFonts w:asciiTheme="minorHAnsi" w:hAnsiTheme="minorHAnsi"/>
          <w:sz w:val="22"/>
          <w:szCs w:val="22"/>
        </w:rPr>
      </w:pPr>
      <w:r w:rsidRPr="004C7768">
        <w:rPr>
          <w:rFonts w:asciiTheme="minorHAnsi" w:hAnsiTheme="minorHAnsi" w:cstheme="minorBidi"/>
          <w:sz w:val="22"/>
          <w:szCs w:val="22"/>
        </w:rPr>
        <w:t xml:space="preserve">Figure 13: Equitable </w:t>
      </w:r>
      <w:r w:rsidR="00977A51" w:rsidRPr="004C7768">
        <w:rPr>
          <w:rFonts w:asciiTheme="minorHAnsi" w:hAnsiTheme="minorHAnsi" w:cstheme="minorBidi"/>
          <w:sz w:val="22"/>
          <w:szCs w:val="22"/>
        </w:rPr>
        <w:t xml:space="preserve">application of the law </w:t>
      </w:r>
      <w:r w:rsidR="00D146C0" w:rsidRPr="004C7768">
        <w:rPr>
          <w:rFonts w:asciiTheme="minorHAnsi" w:hAnsiTheme="minorHAnsi"/>
          <w:sz w:val="22"/>
          <w:szCs w:val="22"/>
        </w:rPr>
        <w:t>over time</w:t>
      </w:r>
    </w:p>
    <w:p w14:paraId="2962DE28" w14:textId="77777777" w:rsidR="004C7768" w:rsidRPr="004C7768" w:rsidRDefault="004C7768" w:rsidP="004C7768">
      <w:pPr>
        <w:pStyle w:val="Caption"/>
        <w:bidi w:val="0"/>
        <w:ind w:firstLine="360"/>
        <w:jc w:val="left"/>
        <w:rPr>
          <w:rFonts w:asciiTheme="minorHAnsi" w:hAnsiTheme="minorHAnsi"/>
          <w:sz w:val="22"/>
          <w:szCs w:val="22"/>
        </w:rPr>
      </w:pPr>
    </w:p>
    <w:p w14:paraId="450E9F26" w14:textId="554ABE05" w:rsidR="005F07EE" w:rsidRDefault="005F07EE" w:rsidP="004C7768">
      <w:pPr>
        <w:pStyle w:val="Caption"/>
        <w:bidi w:val="0"/>
        <w:ind w:firstLine="360"/>
        <w:jc w:val="left"/>
        <w:rPr>
          <w:rFonts w:asciiTheme="minorBidi" w:hAnsiTheme="minorBidi" w:cstheme="minorBidi"/>
          <w:sz w:val="20"/>
          <w:szCs w:val="20"/>
        </w:rPr>
      </w:pPr>
      <w:r>
        <w:rPr>
          <w:noProof/>
        </w:rPr>
        <w:drawing>
          <wp:inline distT="0" distB="0" distL="0" distR="0" wp14:anchorId="2F68A9C6" wp14:editId="5D45D03E">
            <wp:extent cx="5732145" cy="3582035"/>
            <wp:effectExtent l="0" t="0" r="1905" b="0"/>
            <wp:docPr id="18" name="Chart 18">
              <a:extLst xmlns:a="http://schemas.openxmlformats.org/drawingml/2006/main">
                <a:ext uri="{FF2B5EF4-FFF2-40B4-BE49-F238E27FC236}">
                  <a16:creationId xmlns:a16="http://schemas.microsoft.com/office/drawing/2014/main" id="{00000000-0008-0000-0000-00000B01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440FA2" w14:textId="2B186A7C" w:rsidR="00977A51" w:rsidRDefault="00977A51" w:rsidP="00977A51">
      <w:pPr>
        <w:pStyle w:val="Caption"/>
        <w:bidi w:val="0"/>
        <w:ind w:firstLine="360"/>
        <w:jc w:val="left"/>
        <w:rPr>
          <w:rFonts w:asciiTheme="minorBidi" w:hAnsiTheme="minorBidi" w:cstheme="minorBidi"/>
          <w:sz w:val="20"/>
          <w:szCs w:val="20"/>
        </w:rPr>
      </w:pPr>
    </w:p>
    <w:p w14:paraId="671D9842" w14:textId="77777777" w:rsidR="004C7768" w:rsidRDefault="004C7768" w:rsidP="00977A51">
      <w:pPr>
        <w:pStyle w:val="Caption"/>
        <w:bidi w:val="0"/>
        <w:ind w:firstLine="360"/>
        <w:jc w:val="left"/>
        <w:rPr>
          <w:rFonts w:asciiTheme="minorBidi" w:hAnsiTheme="minorBidi" w:cstheme="minorBidi"/>
          <w:sz w:val="20"/>
          <w:szCs w:val="20"/>
        </w:rPr>
      </w:pPr>
    </w:p>
    <w:p w14:paraId="2B9E0ACF" w14:textId="570A6B99" w:rsidR="004C7768" w:rsidRDefault="00977A51" w:rsidP="004C7768">
      <w:pPr>
        <w:pStyle w:val="Caption"/>
        <w:bidi w:val="0"/>
        <w:ind w:firstLine="360"/>
        <w:jc w:val="left"/>
        <w:rPr>
          <w:rFonts w:asciiTheme="minorHAnsi" w:hAnsiTheme="minorHAnsi" w:cstheme="minorBidi"/>
          <w:sz w:val="22"/>
          <w:szCs w:val="22"/>
        </w:rPr>
      </w:pPr>
      <w:r w:rsidRPr="004C7768">
        <w:rPr>
          <w:rFonts w:asciiTheme="minorHAnsi" w:hAnsiTheme="minorHAnsi" w:cstheme="minorBidi"/>
          <w:sz w:val="22"/>
          <w:szCs w:val="22"/>
        </w:rPr>
        <w:t>Figure 14: Equitable application of the law (by region)</w:t>
      </w:r>
    </w:p>
    <w:p w14:paraId="45CEB1BC" w14:textId="77777777" w:rsidR="004C7768" w:rsidRPr="004C7768" w:rsidRDefault="004C7768" w:rsidP="004C7768">
      <w:pPr>
        <w:pStyle w:val="Caption"/>
        <w:bidi w:val="0"/>
        <w:ind w:firstLine="360"/>
        <w:jc w:val="left"/>
        <w:rPr>
          <w:rFonts w:asciiTheme="minorHAnsi" w:hAnsiTheme="minorHAnsi" w:cstheme="minorBidi"/>
          <w:sz w:val="12"/>
          <w:szCs w:val="12"/>
        </w:rPr>
      </w:pPr>
    </w:p>
    <w:p w14:paraId="59F200B6" w14:textId="3A379C16" w:rsidR="005F07EE" w:rsidRDefault="005F07EE" w:rsidP="005F07EE">
      <w:pPr>
        <w:pStyle w:val="Caption"/>
        <w:bidi w:val="0"/>
        <w:ind w:firstLine="360"/>
        <w:rPr>
          <w:rFonts w:asciiTheme="minorBidi" w:hAnsiTheme="minorBidi" w:cstheme="minorBidi"/>
          <w:sz w:val="20"/>
          <w:szCs w:val="20"/>
        </w:rPr>
      </w:pPr>
      <w:r>
        <w:rPr>
          <w:noProof/>
        </w:rPr>
        <w:drawing>
          <wp:inline distT="0" distB="0" distL="0" distR="0" wp14:anchorId="026BD821" wp14:editId="7E4F1F2F">
            <wp:extent cx="5709082" cy="3533242"/>
            <wp:effectExtent l="0" t="0" r="6350" b="0"/>
            <wp:docPr id="20" name="Chart 20">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433F36" w14:textId="6DDCE6F6" w:rsidR="00977A51" w:rsidRDefault="00977A51" w:rsidP="00977A51">
      <w:pPr>
        <w:pStyle w:val="Caption"/>
        <w:bidi w:val="0"/>
        <w:ind w:firstLine="360"/>
        <w:jc w:val="left"/>
        <w:rPr>
          <w:rFonts w:asciiTheme="minorBidi" w:hAnsiTheme="minorBidi" w:cstheme="minorBidi"/>
          <w:sz w:val="20"/>
          <w:szCs w:val="20"/>
        </w:rPr>
      </w:pPr>
    </w:p>
    <w:p w14:paraId="4E955E3B" w14:textId="7C761F61" w:rsidR="00977A51" w:rsidRPr="004C7768" w:rsidRDefault="00977A51" w:rsidP="00977A51">
      <w:pPr>
        <w:pStyle w:val="Heading2"/>
        <w:rPr>
          <w:rFonts w:asciiTheme="minorHAnsi" w:hAnsiTheme="minorHAnsi"/>
          <w:b/>
          <w:bCs/>
          <w:sz w:val="24"/>
          <w:szCs w:val="24"/>
        </w:rPr>
      </w:pPr>
      <w:r w:rsidRPr="004C7768">
        <w:rPr>
          <w:rFonts w:asciiTheme="minorHAnsi" w:hAnsiTheme="minorHAnsi"/>
          <w:b/>
          <w:bCs/>
          <w:sz w:val="24"/>
          <w:szCs w:val="24"/>
        </w:rPr>
        <w:t>The Arab Spring</w:t>
      </w:r>
    </w:p>
    <w:p w14:paraId="23BBE045" w14:textId="0789C3BD" w:rsidR="00977A51" w:rsidRPr="004C7768" w:rsidRDefault="00977A51" w:rsidP="00C67801">
      <w:r w:rsidRPr="004C7768">
        <w:t xml:space="preserve">Since 2011, the majority of respondents have looked positively at the Arab Spring, with 58% stating that the revolutions and protests of that year were positive (very or somewhat positive) and only 28%  negative (very or somewhat negative). The highest level of support was in Egypt, where 82% of respondents stated that the Arab Spring had been positive; 57% of Jordanians deemed it negative. 22% of Saudis described it as negative, </w:t>
      </w:r>
      <w:r w:rsidR="00C67801" w:rsidRPr="004C7768">
        <w:t>with a large rate of nonresponse:</w:t>
      </w:r>
      <w:r w:rsidRPr="004C7768">
        <w:t xml:space="preserve"> 44% refused to answer. Respondents held that the revolutions and popular protests were a response to corruption, poor economic conditions and authoritarian regimes and an attempt to bring about a transition to democracy. </w:t>
      </w:r>
    </w:p>
    <w:p w14:paraId="0D8F43C6" w14:textId="77777777" w:rsidR="00D146C0" w:rsidRPr="004C7768" w:rsidRDefault="00977A51" w:rsidP="00D146C0">
      <w:r w:rsidRPr="004C7768">
        <w:t xml:space="preserve">The results show that popular opinion </w:t>
      </w:r>
      <w:r w:rsidR="00D146C0" w:rsidRPr="004C7768">
        <w:t>is confused about the present state and future of revolutions. 4</w:t>
      </w:r>
      <w:r w:rsidRPr="004C7768">
        <w:t>8%</w:t>
      </w:r>
      <w:r w:rsidR="00D146C0" w:rsidRPr="004C7768">
        <w:t xml:space="preserve"> of respondents stated that</w:t>
      </w:r>
      <w:r w:rsidRPr="004C7768">
        <w:t xml:space="preserve"> that the Arab Spring is facing obstacles</w:t>
      </w:r>
      <w:r w:rsidR="00D146C0" w:rsidRPr="004C7768">
        <w:t xml:space="preserve"> but will ultimately achieve its goals and 30% that it is over and that the old regimes have returned to power. </w:t>
      </w:r>
    </w:p>
    <w:p w14:paraId="7A7C2E47" w14:textId="4E9CCD1C" w:rsidR="00D146C0" w:rsidRPr="004C7768" w:rsidRDefault="00D146C0" w:rsidP="00D146C0">
      <w:r w:rsidRPr="004C7768">
        <w:t>The majority of Arab c</w:t>
      </w:r>
      <w:r w:rsidR="00C67801" w:rsidRPr="004C7768">
        <w:t xml:space="preserve">itizens support the protests which have emerged recently in countries such as </w:t>
      </w:r>
      <w:r w:rsidRPr="004C7768">
        <w:t>Sudan and Algeria. Majorities in Algeria, Iraq, Lebanon and Sudan all expressed support for popular protests in their own countries: 85% of Sudanese respondents, 82% of Iraqis, 71% of Algerians and 67% of Lebanese. The reported rates of participation in protests ranged between 15% in Iraq and 37% in Sudan.</w:t>
      </w:r>
    </w:p>
    <w:p w14:paraId="3B8B12B6" w14:textId="77777777" w:rsidR="004C7768" w:rsidRPr="004C7768" w:rsidRDefault="004C7768" w:rsidP="00D146C0">
      <w:pPr>
        <w:rPr>
          <w:b/>
          <w:bCs/>
          <w:sz w:val="8"/>
          <w:szCs w:val="8"/>
        </w:rPr>
      </w:pPr>
    </w:p>
    <w:p w14:paraId="3B1EFD38" w14:textId="5A3EF007" w:rsidR="00D146C0" w:rsidRDefault="00D146C0" w:rsidP="00D146C0">
      <w:pPr>
        <w:rPr>
          <w:b/>
          <w:bCs/>
        </w:rPr>
      </w:pPr>
      <w:r>
        <w:rPr>
          <w:b/>
          <w:bCs/>
        </w:rPr>
        <w:t>Figure 15: Support for the 2011 protests and revolutions over time</w:t>
      </w:r>
    </w:p>
    <w:p w14:paraId="43CABD7D" w14:textId="41D8A885" w:rsidR="005F07EE" w:rsidRDefault="005F07EE" w:rsidP="004C7768">
      <w:pPr>
        <w:jc w:val="center"/>
        <w:rPr>
          <w:b/>
          <w:bCs/>
        </w:rPr>
      </w:pPr>
      <w:r>
        <w:rPr>
          <w:noProof/>
        </w:rPr>
        <w:drawing>
          <wp:inline distT="0" distB="0" distL="0" distR="0" wp14:anchorId="2FC5D8C6" wp14:editId="5419F154">
            <wp:extent cx="5097171" cy="3179103"/>
            <wp:effectExtent l="0" t="0" r="8255" b="2540"/>
            <wp:docPr id="22" name="Chart 22">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B8A997" w14:textId="77777777" w:rsidR="004C7768" w:rsidRDefault="004C7768" w:rsidP="00D146C0">
      <w:pPr>
        <w:rPr>
          <w:b/>
          <w:bCs/>
        </w:rPr>
      </w:pPr>
    </w:p>
    <w:p w14:paraId="48BC4496" w14:textId="77777777" w:rsidR="004C7768" w:rsidRDefault="004C7768" w:rsidP="00D146C0">
      <w:pPr>
        <w:rPr>
          <w:b/>
          <w:bCs/>
        </w:rPr>
      </w:pPr>
    </w:p>
    <w:p w14:paraId="05B0B3DC" w14:textId="5191281A" w:rsidR="00D146C0" w:rsidRDefault="00D146C0" w:rsidP="00D146C0">
      <w:pPr>
        <w:rPr>
          <w:b/>
          <w:bCs/>
        </w:rPr>
      </w:pPr>
      <w:r>
        <w:rPr>
          <w:b/>
          <w:bCs/>
        </w:rPr>
        <w:t>Figure 16: Support for the 2011 protests and revolutions by region</w:t>
      </w:r>
    </w:p>
    <w:p w14:paraId="20FDFDCC" w14:textId="510828B3" w:rsidR="005F07EE" w:rsidRDefault="005F07EE" w:rsidP="00D146C0">
      <w:pPr>
        <w:rPr>
          <w:b/>
          <w:bCs/>
        </w:rPr>
      </w:pPr>
      <w:r>
        <w:rPr>
          <w:noProof/>
        </w:rPr>
        <w:drawing>
          <wp:inline distT="0" distB="0" distL="0" distR="0" wp14:anchorId="410E40C8" wp14:editId="5AD805C2">
            <wp:extent cx="5547487" cy="3050439"/>
            <wp:effectExtent l="0" t="0" r="0" b="0"/>
            <wp:docPr id="23" name="Chart 23">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9105A35" w14:textId="77777777" w:rsidR="004C7768" w:rsidRDefault="004C7768" w:rsidP="005F07EE">
      <w:pPr>
        <w:rPr>
          <w:b/>
          <w:bCs/>
        </w:rPr>
      </w:pPr>
    </w:p>
    <w:p w14:paraId="5768A870" w14:textId="7F382C81" w:rsidR="00D146C0" w:rsidRDefault="00D146C0" w:rsidP="005F07EE">
      <w:pPr>
        <w:rPr>
          <w:b/>
          <w:bCs/>
        </w:rPr>
      </w:pPr>
      <w:r>
        <w:rPr>
          <w:b/>
          <w:bCs/>
        </w:rPr>
        <w:t>Figure 17: Most important most reasons for the outbreak of the Arab Spring</w:t>
      </w:r>
    </w:p>
    <w:tbl>
      <w:tblPr>
        <w:tblpPr w:leftFromText="180" w:rightFromText="180" w:vertAnchor="text" w:tblpXSpec="center" w:tblpY="1"/>
        <w:tblOverlap w:val="never"/>
        <w:tblW w:w="9211" w:type="dxa"/>
        <w:tblLook w:val="04A0" w:firstRow="1" w:lastRow="0" w:firstColumn="1" w:lastColumn="0" w:noHBand="0" w:noVBand="1"/>
      </w:tblPr>
      <w:tblGrid>
        <w:gridCol w:w="5977"/>
        <w:gridCol w:w="3234"/>
      </w:tblGrid>
      <w:tr w:rsidR="005F07EE" w14:paraId="18F8B383" w14:textId="77777777" w:rsidTr="00783C1A">
        <w:trPr>
          <w:trHeight w:val="253"/>
        </w:trPr>
        <w:tc>
          <w:tcPr>
            <w:tcW w:w="5977" w:type="dxa"/>
            <w:vMerge w:val="restart"/>
            <w:tcBorders>
              <w:top w:val="single" w:sz="4" w:space="0" w:color="auto"/>
              <w:left w:val="nil"/>
              <w:bottom w:val="single" w:sz="4" w:space="0" w:color="000000"/>
              <w:right w:val="single" w:sz="4" w:space="0" w:color="auto"/>
              <w:tr2bl w:val="single" w:sz="4" w:space="0" w:color="auto"/>
            </w:tcBorders>
            <w:shd w:val="clear" w:color="auto" w:fill="F2F2F2"/>
            <w:noWrap/>
            <w:vAlign w:val="center"/>
            <w:hideMark/>
          </w:tcPr>
          <w:p w14:paraId="1D189095" w14:textId="439C1C1B" w:rsidR="005F07EE" w:rsidRDefault="005F07EE" w:rsidP="00783C1A">
            <w:pPr>
              <w:autoSpaceDN w:val="0"/>
              <w:spacing w:after="0" w:line="240" w:lineRule="auto"/>
              <w:rPr>
                <w:rFonts w:ascii="Times New Roman" w:eastAsia="Times New Roman" w:hAnsi="Times New Roman" w:cs="Times New Roman"/>
                <w:color w:val="000000"/>
              </w:rPr>
            </w:pPr>
            <w:r>
              <w:rPr>
                <w:b/>
                <w:bCs/>
              </w:rPr>
              <w:t>The reasons</w:t>
            </w:r>
          </w:p>
        </w:tc>
        <w:tc>
          <w:tcPr>
            <w:tcW w:w="3234" w:type="dxa"/>
            <w:vMerge w:val="restart"/>
            <w:tcBorders>
              <w:top w:val="single" w:sz="4" w:space="0" w:color="auto"/>
              <w:left w:val="single" w:sz="4" w:space="0" w:color="auto"/>
              <w:bottom w:val="single" w:sz="4" w:space="0" w:color="auto"/>
            </w:tcBorders>
            <w:shd w:val="clear" w:color="auto" w:fill="F2F2F2"/>
            <w:noWrap/>
            <w:vAlign w:val="center"/>
            <w:hideMark/>
          </w:tcPr>
          <w:p w14:paraId="526F756D" w14:textId="64B58EBD" w:rsidR="005F07EE" w:rsidRPr="00E12910" w:rsidRDefault="005F07EE" w:rsidP="00783C1A">
            <w:pPr>
              <w:autoSpaceDN w:val="0"/>
              <w:spacing w:after="0" w:line="240" w:lineRule="auto"/>
              <w:jc w:val="center"/>
              <w:rPr>
                <w:rFonts w:ascii="Times New Roman" w:eastAsia="Times New Roman" w:hAnsi="Times New Roman" w:cs="Times New Roman"/>
                <w:b/>
                <w:bCs/>
                <w:color w:val="000000"/>
              </w:rPr>
            </w:pPr>
            <w:r>
              <w:rPr>
                <w:b/>
                <w:bCs/>
              </w:rPr>
              <w:t>important most reasons</w:t>
            </w:r>
          </w:p>
        </w:tc>
      </w:tr>
      <w:tr w:rsidR="005F07EE" w14:paraId="5069061A" w14:textId="77777777" w:rsidTr="00783C1A">
        <w:trPr>
          <w:trHeight w:val="570"/>
        </w:trPr>
        <w:tc>
          <w:tcPr>
            <w:tcW w:w="0" w:type="auto"/>
            <w:vMerge/>
            <w:tcBorders>
              <w:top w:val="single" w:sz="4" w:space="0" w:color="auto"/>
              <w:left w:val="nil"/>
              <w:bottom w:val="single" w:sz="4" w:space="0" w:color="000000"/>
              <w:right w:val="single" w:sz="4" w:space="0" w:color="auto"/>
            </w:tcBorders>
            <w:vAlign w:val="center"/>
            <w:hideMark/>
          </w:tcPr>
          <w:p w14:paraId="180B650F" w14:textId="77777777" w:rsidR="005F07EE" w:rsidRDefault="005F07EE" w:rsidP="00783C1A">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tcBorders>
            <w:vAlign w:val="center"/>
            <w:hideMark/>
          </w:tcPr>
          <w:p w14:paraId="0830BA55" w14:textId="77777777" w:rsidR="005F07EE" w:rsidRPr="00E12910" w:rsidRDefault="005F07EE" w:rsidP="00783C1A">
            <w:pPr>
              <w:spacing w:after="0" w:line="240" w:lineRule="auto"/>
              <w:rPr>
                <w:rFonts w:ascii="Times New Roman" w:eastAsia="Times New Roman" w:hAnsi="Times New Roman" w:cs="Times New Roman"/>
                <w:b/>
                <w:bCs/>
                <w:color w:val="000000"/>
              </w:rPr>
            </w:pPr>
          </w:p>
        </w:tc>
      </w:tr>
      <w:tr w:rsidR="005F07EE" w14:paraId="4BFA0984" w14:textId="77777777" w:rsidTr="00783C1A">
        <w:trPr>
          <w:trHeight w:val="20"/>
        </w:trPr>
        <w:tc>
          <w:tcPr>
            <w:tcW w:w="5977" w:type="dxa"/>
            <w:tcBorders>
              <w:top w:val="nil"/>
              <w:left w:val="nil"/>
              <w:bottom w:val="single" w:sz="4" w:space="0" w:color="auto"/>
              <w:right w:val="single" w:sz="4" w:space="0" w:color="auto"/>
            </w:tcBorders>
            <w:vAlign w:val="center"/>
            <w:hideMark/>
          </w:tcPr>
          <w:p w14:paraId="681BE843" w14:textId="77777777" w:rsidR="005F07EE" w:rsidRDefault="005F07EE" w:rsidP="005F07EE">
            <w:pPr>
              <w:autoSpaceDN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Against corruption</w:t>
            </w:r>
          </w:p>
        </w:tc>
        <w:tc>
          <w:tcPr>
            <w:tcW w:w="3234" w:type="dxa"/>
            <w:tcBorders>
              <w:top w:val="nil"/>
              <w:left w:val="single" w:sz="4" w:space="0" w:color="auto"/>
              <w:bottom w:val="single" w:sz="4" w:space="0" w:color="auto"/>
            </w:tcBorders>
            <w:noWrap/>
            <w:vAlign w:val="center"/>
          </w:tcPr>
          <w:p w14:paraId="11AA43DC" w14:textId="77777777" w:rsidR="005F07EE" w:rsidRPr="00D66D9D" w:rsidRDefault="005F07EE" w:rsidP="00783C1A">
            <w:pPr>
              <w:autoSpaceDN w:val="0"/>
              <w:spacing w:after="0" w:line="240" w:lineRule="auto"/>
              <w:jc w:val="center"/>
              <w:rPr>
                <w:rFonts w:ascii="Calibri" w:eastAsia="Times New Roman" w:hAnsi="Calibri" w:cs="Times New Roman"/>
                <w:b/>
                <w:bCs/>
                <w:color w:val="000000"/>
              </w:rPr>
            </w:pPr>
            <w:r w:rsidRPr="00D66D9D">
              <w:rPr>
                <w:rFonts w:ascii="Calibri" w:eastAsia="Times New Roman" w:hAnsi="Calibri" w:cs="Calibri"/>
                <w:b/>
                <w:bCs/>
                <w:color w:val="000000"/>
              </w:rPr>
              <w:t>31</w:t>
            </w:r>
          </w:p>
        </w:tc>
      </w:tr>
      <w:tr w:rsidR="005F07EE" w14:paraId="1F52BADC" w14:textId="77777777" w:rsidTr="00783C1A">
        <w:trPr>
          <w:trHeight w:val="20"/>
        </w:trPr>
        <w:tc>
          <w:tcPr>
            <w:tcW w:w="5977" w:type="dxa"/>
            <w:tcBorders>
              <w:top w:val="nil"/>
              <w:left w:val="nil"/>
              <w:bottom w:val="single" w:sz="4" w:space="0" w:color="auto"/>
              <w:right w:val="single" w:sz="4" w:space="0" w:color="auto"/>
            </w:tcBorders>
            <w:vAlign w:val="center"/>
            <w:hideMark/>
          </w:tcPr>
          <w:p w14:paraId="524BE871" w14:textId="77777777" w:rsidR="005F07EE" w:rsidRDefault="005F07EE" w:rsidP="005F07EE">
            <w:pPr>
              <w:autoSpaceDN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Due to poor economic conditions</w:t>
            </w:r>
          </w:p>
        </w:tc>
        <w:tc>
          <w:tcPr>
            <w:tcW w:w="3234" w:type="dxa"/>
            <w:tcBorders>
              <w:top w:val="nil"/>
              <w:left w:val="single" w:sz="4" w:space="0" w:color="auto"/>
              <w:bottom w:val="single" w:sz="4" w:space="0" w:color="auto"/>
            </w:tcBorders>
            <w:noWrap/>
            <w:vAlign w:val="center"/>
          </w:tcPr>
          <w:p w14:paraId="45210893" w14:textId="77777777" w:rsidR="005F07EE" w:rsidRPr="00D66D9D" w:rsidRDefault="005F07EE" w:rsidP="00783C1A">
            <w:pPr>
              <w:autoSpaceDN w:val="0"/>
              <w:spacing w:after="0" w:line="240" w:lineRule="auto"/>
              <w:jc w:val="center"/>
              <w:rPr>
                <w:rFonts w:ascii="Calibri" w:eastAsia="Times New Roman" w:hAnsi="Calibri" w:cs="Times New Roman"/>
                <w:b/>
                <w:bCs/>
                <w:color w:val="000000"/>
              </w:rPr>
            </w:pPr>
            <w:r w:rsidRPr="00D66D9D">
              <w:rPr>
                <w:rFonts w:ascii="Calibri" w:eastAsia="Times New Roman" w:hAnsi="Calibri" w:cs="Calibri"/>
                <w:b/>
                <w:bCs/>
                <w:color w:val="000000"/>
              </w:rPr>
              <w:t>16</w:t>
            </w:r>
          </w:p>
        </w:tc>
      </w:tr>
      <w:tr w:rsidR="005F07EE" w14:paraId="6CE172E1" w14:textId="77777777" w:rsidTr="00783C1A">
        <w:trPr>
          <w:trHeight w:val="20"/>
        </w:trPr>
        <w:tc>
          <w:tcPr>
            <w:tcW w:w="5977" w:type="dxa"/>
            <w:tcBorders>
              <w:top w:val="nil"/>
              <w:left w:val="nil"/>
              <w:bottom w:val="single" w:sz="4" w:space="0" w:color="auto"/>
              <w:right w:val="single" w:sz="4" w:space="0" w:color="auto"/>
            </w:tcBorders>
            <w:vAlign w:val="center"/>
            <w:hideMark/>
          </w:tcPr>
          <w:p w14:paraId="43D73A07" w14:textId="77777777" w:rsidR="005F07EE" w:rsidRDefault="005F07EE" w:rsidP="005F07EE">
            <w:pPr>
              <w:autoSpaceDN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Against dictatorship</w:t>
            </w:r>
          </w:p>
        </w:tc>
        <w:tc>
          <w:tcPr>
            <w:tcW w:w="3234" w:type="dxa"/>
            <w:tcBorders>
              <w:top w:val="nil"/>
              <w:left w:val="single" w:sz="4" w:space="0" w:color="auto"/>
              <w:bottom w:val="single" w:sz="4" w:space="0" w:color="auto"/>
            </w:tcBorders>
            <w:noWrap/>
            <w:vAlign w:val="center"/>
          </w:tcPr>
          <w:p w14:paraId="32D9E98C" w14:textId="77777777" w:rsidR="005F07EE" w:rsidRPr="00D66D9D" w:rsidRDefault="005F07EE" w:rsidP="00783C1A">
            <w:pPr>
              <w:autoSpaceDN w:val="0"/>
              <w:spacing w:after="0" w:line="240" w:lineRule="auto"/>
              <w:jc w:val="center"/>
              <w:rPr>
                <w:rFonts w:ascii="Calibri" w:eastAsia="Times New Roman" w:hAnsi="Calibri" w:cs="Times New Roman"/>
                <w:b/>
                <w:bCs/>
                <w:color w:val="000000"/>
              </w:rPr>
            </w:pPr>
            <w:r w:rsidRPr="00D66D9D">
              <w:rPr>
                <w:rFonts w:ascii="Calibri" w:eastAsia="Times New Roman" w:hAnsi="Calibri" w:cs="Calibri"/>
                <w:b/>
                <w:bCs/>
                <w:color w:val="000000"/>
              </w:rPr>
              <w:t>16</w:t>
            </w:r>
          </w:p>
        </w:tc>
      </w:tr>
      <w:tr w:rsidR="005F07EE" w14:paraId="2413D184" w14:textId="77777777" w:rsidTr="00783C1A">
        <w:trPr>
          <w:trHeight w:val="20"/>
        </w:trPr>
        <w:tc>
          <w:tcPr>
            <w:tcW w:w="5977" w:type="dxa"/>
            <w:tcBorders>
              <w:top w:val="nil"/>
              <w:left w:val="nil"/>
              <w:bottom w:val="single" w:sz="4" w:space="0" w:color="auto"/>
              <w:right w:val="single" w:sz="4" w:space="0" w:color="auto"/>
            </w:tcBorders>
            <w:vAlign w:val="center"/>
            <w:hideMark/>
          </w:tcPr>
          <w:p w14:paraId="20010578" w14:textId="77777777" w:rsidR="005F07EE" w:rsidRDefault="005F07EE" w:rsidP="005F07EE">
            <w:pPr>
              <w:autoSpaceDN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For political freedoms</w:t>
            </w:r>
          </w:p>
        </w:tc>
        <w:tc>
          <w:tcPr>
            <w:tcW w:w="3234" w:type="dxa"/>
            <w:tcBorders>
              <w:top w:val="nil"/>
              <w:left w:val="single" w:sz="4" w:space="0" w:color="auto"/>
              <w:bottom w:val="single" w:sz="4" w:space="0" w:color="auto"/>
            </w:tcBorders>
            <w:noWrap/>
            <w:vAlign w:val="center"/>
          </w:tcPr>
          <w:p w14:paraId="623B9D71" w14:textId="77777777" w:rsidR="005F07EE" w:rsidRPr="00D66D9D" w:rsidRDefault="005F07EE" w:rsidP="00783C1A">
            <w:pPr>
              <w:autoSpaceDN w:val="0"/>
              <w:spacing w:after="0" w:line="240" w:lineRule="auto"/>
              <w:jc w:val="center"/>
              <w:rPr>
                <w:rFonts w:ascii="Calibri" w:eastAsia="Times New Roman" w:hAnsi="Calibri" w:cs="Times New Roman"/>
                <w:b/>
                <w:bCs/>
                <w:color w:val="000000"/>
              </w:rPr>
            </w:pPr>
            <w:r w:rsidRPr="00D66D9D">
              <w:rPr>
                <w:rFonts w:ascii="Calibri" w:eastAsia="Times New Roman" w:hAnsi="Calibri" w:cs="Calibri"/>
                <w:b/>
                <w:bCs/>
                <w:color w:val="000000"/>
              </w:rPr>
              <w:t>6</w:t>
            </w:r>
          </w:p>
        </w:tc>
      </w:tr>
      <w:tr w:rsidR="005F07EE" w14:paraId="24F8E40B" w14:textId="77777777" w:rsidTr="00783C1A">
        <w:trPr>
          <w:trHeight w:val="20"/>
        </w:trPr>
        <w:tc>
          <w:tcPr>
            <w:tcW w:w="5977" w:type="dxa"/>
            <w:tcBorders>
              <w:top w:val="nil"/>
              <w:left w:val="nil"/>
              <w:bottom w:val="single" w:sz="4" w:space="0" w:color="auto"/>
              <w:right w:val="single" w:sz="4" w:space="0" w:color="auto"/>
            </w:tcBorders>
            <w:vAlign w:val="center"/>
            <w:hideMark/>
          </w:tcPr>
          <w:p w14:paraId="27598A26" w14:textId="77777777" w:rsidR="005F07EE" w:rsidRDefault="005F07EE" w:rsidP="005F07EE">
            <w:pPr>
              <w:autoSpaceDN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To end oppression </w:t>
            </w:r>
          </w:p>
        </w:tc>
        <w:tc>
          <w:tcPr>
            <w:tcW w:w="3234" w:type="dxa"/>
            <w:tcBorders>
              <w:top w:val="nil"/>
              <w:left w:val="single" w:sz="4" w:space="0" w:color="auto"/>
              <w:bottom w:val="single" w:sz="4" w:space="0" w:color="auto"/>
            </w:tcBorders>
            <w:noWrap/>
            <w:vAlign w:val="center"/>
          </w:tcPr>
          <w:p w14:paraId="31159B70" w14:textId="77777777" w:rsidR="005F07EE" w:rsidRPr="00D66D9D" w:rsidRDefault="005F07EE" w:rsidP="00783C1A">
            <w:pPr>
              <w:autoSpaceDN w:val="0"/>
              <w:spacing w:after="0" w:line="240" w:lineRule="auto"/>
              <w:jc w:val="center"/>
              <w:rPr>
                <w:rFonts w:ascii="Calibri" w:eastAsia="Times New Roman" w:hAnsi="Calibri" w:cs="Times New Roman"/>
                <w:b/>
                <w:bCs/>
                <w:color w:val="000000"/>
              </w:rPr>
            </w:pPr>
            <w:r w:rsidRPr="00D66D9D">
              <w:rPr>
                <w:rFonts w:ascii="Calibri" w:eastAsia="Times New Roman" w:hAnsi="Calibri" w:cs="Calibri"/>
                <w:b/>
                <w:bCs/>
                <w:color w:val="000000"/>
              </w:rPr>
              <w:t>6</w:t>
            </w:r>
          </w:p>
        </w:tc>
      </w:tr>
      <w:tr w:rsidR="005F07EE" w14:paraId="205806D1" w14:textId="77777777" w:rsidTr="00783C1A">
        <w:trPr>
          <w:trHeight w:val="20"/>
        </w:trPr>
        <w:tc>
          <w:tcPr>
            <w:tcW w:w="5977" w:type="dxa"/>
            <w:tcBorders>
              <w:top w:val="nil"/>
              <w:left w:val="nil"/>
              <w:bottom w:val="single" w:sz="4" w:space="0" w:color="auto"/>
              <w:right w:val="single" w:sz="4" w:space="0" w:color="auto"/>
            </w:tcBorders>
            <w:vAlign w:val="center"/>
            <w:hideMark/>
          </w:tcPr>
          <w:p w14:paraId="7B5130FD" w14:textId="77777777" w:rsidR="005F07EE" w:rsidRDefault="005F07EE" w:rsidP="005F07EE">
            <w:pPr>
              <w:autoSpaceDN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For justice and equality</w:t>
            </w:r>
          </w:p>
        </w:tc>
        <w:tc>
          <w:tcPr>
            <w:tcW w:w="3234" w:type="dxa"/>
            <w:tcBorders>
              <w:top w:val="nil"/>
              <w:left w:val="single" w:sz="4" w:space="0" w:color="auto"/>
              <w:bottom w:val="single" w:sz="4" w:space="0" w:color="auto"/>
            </w:tcBorders>
            <w:noWrap/>
            <w:vAlign w:val="center"/>
          </w:tcPr>
          <w:p w14:paraId="74D1668C" w14:textId="77777777" w:rsidR="005F07EE" w:rsidRPr="00D66D9D" w:rsidRDefault="005F07EE" w:rsidP="00783C1A">
            <w:pPr>
              <w:autoSpaceDN w:val="0"/>
              <w:spacing w:after="0" w:line="240" w:lineRule="auto"/>
              <w:jc w:val="center"/>
              <w:rPr>
                <w:rFonts w:ascii="Calibri" w:eastAsia="Times New Roman" w:hAnsi="Calibri" w:cs="Times New Roman"/>
                <w:b/>
                <w:bCs/>
                <w:color w:val="000000"/>
              </w:rPr>
            </w:pPr>
            <w:r w:rsidRPr="00D66D9D">
              <w:rPr>
                <w:rFonts w:ascii="Calibri" w:eastAsia="Times New Roman" w:hAnsi="Calibri" w:cs="Calibri"/>
                <w:b/>
                <w:bCs/>
                <w:color w:val="000000"/>
              </w:rPr>
              <w:t>4</w:t>
            </w:r>
          </w:p>
        </w:tc>
      </w:tr>
      <w:tr w:rsidR="005F07EE" w14:paraId="027EECB9" w14:textId="77777777" w:rsidTr="00783C1A">
        <w:trPr>
          <w:trHeight w:val="20"/>
        </w:trPr>
        <w:tc>
          <w:tcPr>
            <w:tcW w:w="5977" w:type="dxa"/>
            <w:tcBorders>
              <w:top w:val="nil"/>
              <w:left w:val="nil"/>
              <w:bottom w:val="single" w:sz="4" w:space="0" w:color="auto"/>
              <w:right w:val="single" w:sz="4" w:space="0" w:color="auto"/>
            </w:tcBorders>
            <w:vAlign w:val="center"/>
            <w:hideMark/>
          </w:tcPr>
          <w:p w14:paraId="6C0A4070" w14:textId="77777777" w:rsidR="005F07EE" w:rsidRDefault="005F07EE" w:rsidP="005F07EE">
            <w:pPr>
              <w:autoSpaceDN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For democracy </w:t>
            </w:r>
          </w:p>
        </w:tc>
        <w:tc>
          <w:tcPr>
            <w:tcW w:w="3234" w:type="dxa"/>
            <w:tcBorders>
              <w:top w:val="nil"/>
              <w:left w:val="single" w:sz="4" w:space="0" w:color="auto"/>
              <w:bottom w:val="single" w:sz="4" w:space="0" w:color="auto"/>
            </w:tcBorders>
            <w:noWrap/>
            <w:vAlign w:val="center"/>
          </w:tcPr>
          <w:p w14:paraId="6056F196" w14:textId="77777777" w:rsidR="005F07EE" w:rsidRPr="00D66D9D" w:rsidRDefault="005F07EE" w:rsidP="00783C1A">
            <w:pPr>
              <w:autoSpaceDN w:val="0"/>
              <w:spacing w:after="0" w:line="240" w:lineRule="auto"/>
              <w:jc w:val="center"/>
              <w:rPr>
                <w:rFonts w:ascii="Calibri" w:eastAsia="Times New Roman" w:hAnsi="Calibri" w:cs="Times New Roman"/>
                <w:b/>
                <w:bCs/>
                <w:color w:val="000000"/>
              </w:rPr>
            </w:pPr>
            <w:r w:rsidRPr="00D66D9D">
              <w:rPr>
                <w:rFonts w:ascii="Calibri" w:eastAsia="Times New Roman" w:hAnsi="Calibri" w:cs="Calibri"/>
                <w:b/>
                <w:bCs/>
                <w:color w:val="000000"/>
              </w:rPr>
              <w:t>3</w:t>
            </w:r>
          </w:p>
        </w:tc>
      </w:tr>
      <w:tr w:rsidR="005F07EE" w14:paraId="2D10C016" w14:textId="77777777" w:rsidTr="00783C1A">
        <w:trPr>
          <w:trHeight w:val="20"/>
        </w:trPr>
        <w:tc>
          <w:tcPr>
            <w:tcW w:w="5977" w:type="dxa"/>
            <w:tcBorders>
              <w:top w:val="nil"/>
              <w:left w:val="nil"/>
              <w:bottom w:val="single" w:sz="4" w:space="0" w:color="auto"/>
              <w:right w:val="single" w:sz="4" w:space="0" w:color="auto"/>
            </w:tcBorders>
            <w:vAlign w:val="center"/>
            <w:hideMark/>
          </w:tcPr>
          <w:p w14:paraId="5A4C37E4" w14:textId="77777777" w:rsidR="005F07EE" w:rsidRDefault="005F07EE" w:rsidP="005F07EE">
            <w:pPr>
              <w:autoSpaceDN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For dignity </w:t>
            </w:r>
          </w:p>
        </w:tc>
        <w:tc>
          <w:tcPr>
            <w:tcW w:w="3234" w:type="dxa"/>
            <w:tcBorders>
              <w:top w:val="nil"/>
              <w:left w:val="single" w:sz="4" w:space="0" w:color="auto"/>
              <w:bottom w:val="single" w:sz="4" w:space="0" w:color="auto"/>
            </w:tcBorders>
            <w:noWrap/>
            <w:vAlign w:val="center"/>
          </w:tcPr>
          <w:p w14:paraId="390918FF" w14:textId="77777777" w:rsidR="005F07EE" w:rsidRPr="00D66D9D" w:rsidRDefault="005F07EE" w:rsidP="00783C1A">
            <w:pPr>
              <w:autoSpaceDN w:val="0"/>
              <w:spacing w:after="0" w:line="240" w:lineRule="auto"/>
              <w:jc w:val="center"/>
              <w:rPr>
                <w:rFonts w:ascii="Calibri" w:eastAsia="Times New Roman" w:hAnsi="Calibri" w:cs="Times New Roman"/>
                <w:b/>
                <w:bCs/>
                <w:color w:val="000000"/>
              </w:rPr>
            </w:pPr>
            <w:r w:rsidRPr="00D66D9D">
              <w:rPr>
                <w:rFonts w:ascii="Calibri" w:eastAsia="Times New Roman" w:hAnsi="Calibri" w:cs="Calibri"/>
                <w:b/>
                <w:bCs/>
                <w:color w:val="000000"/>
              </w:rPr>
              <w:t>4</w:t>
            </w:r>
          </w:p>
        </w:tc>
      </w:tr>
      <w:tr w:rsidR="005F07EE" w14:paraId="574B5F59" w14:textId="77777777" w:rsidTr="00783C1A">
        <w:trPr>
          <w:trHeight w:val="20"/>
        </w:trPr>
        <w:tc>
          <w:tcPr>
            <w:tcW w:w="5977" w:type="dxa"/>
            <w:tcBorders>
              <w:top w:val="nil"/>
              <w:left w:val="nil"/>
              <w:bottom w:val="single" w:sz="4" w:space="0" w:color="auto"/>
              <w:right w:val="single" w:sz="4" w:space="0" w:color="auto"/>
            </w:tcBorders>
            <w:vAlign w:val="center"/>
            <w:hideMark/>
          </w:tcPr>
          <w:p w14:paraId="76A5D079" w14:textId="77777777" w:rsidR="005F07EE" w:rsidRDefault="005F07EE" w:rsidP="005F07EE">
            <w:pPr>
              <w:autoSpaceDN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Other </w:t>
            </w:r>
          </w:p>
        </w:tc>
        <w:tc>
          <w:tcPr>
            <w:tcW w:w="3234" w:type="dxa"/>
            <w:tcBorders>
              <w:top w:val="nil"/>
              <w:left w:val="single" w:sz="4" w:space="0" w:color="auto"/>
              <w:bottom w:val="single" w:sz="4" w:space="0" w:color="auto"/>
            </w:tcBorders>
            <w:noWrap/>
            <w:vAlign w:val="center"/>
          </w:tcPr>
          <w:p w14:paraId="523BB2E8" w14:textId="77777777" w:rsidR="005F07EE" w:rsidRPr="00D66D9D" w:rsidRDefault="005F07EE" w:rsidP="00783C1A">
            <w:pPr>
              <w:autoSpaceDN w:val="0"/>
              <w:spacing w:after="0" w:line="240" w:lineRule="auto"/>
              <w:jc w:val="center"/>
              <w:rPr>
                <w:rFonts w:ascii="Calibri" w:eastAsia="Times New Roman" w:hAnsi="Calibri" w:cs="Times New Roman"/>
                <w:b/>
                <w:bCs/>
                <w:color w:val="000000"/>
              </w:rPr>
            </w:pPr>
            <w:r w:rsidRPr="00D66D9D">
              <w:rPr>
                <w:rFonts w:ascii="Calibri" w:eastAsia="Times New Roman" w:hAnsi="Calibri" w:cs="Calibri"/>
                <w:b/>
                <w:bCs/>
                <w:color w:val="000000"/>
              </w:rPr>
              <w:t>1</w:t>
            </w:r>
          </w:p>
        </w:tc>
      </w:tr>
      <w:tr w:rsidR="005F07EE" w14:paraId="3EF3FB11" w14:textId="77777777" w:rsidTr="00783C1A">
        <w:trPr>
          <w:trHeight w:val="20"/>
        </w:trPr>
        <w:tc>
          <w:tcPr>
            <w:tcW w:w="5977" w:type="dxa"/>
            <w:tcBorders>
              <w:top w:val="nil"/>
              <w:left w:val="nil"/>
              <w:bottom w:val="single" w:sz="4" w:space="0" w:color="auto"/>
              <w:right w:val="single" w:sz="4" w:space="0" w:color="auto"/>
            </w:tcBorders>
            <w:vAlign w:val="center"/>
            <w:hideMark/>
          </w:tcPr>
          <w:p w14:paraId="0195B6D9" w14:textId="77777777" w:rsidR="005F07EE" w:rsidRDefault="005F07EE" w:rsidP="005F07EE">
            <w:pPr>
              <w:autoSpaceDN w:val="0"/>
              <w:spacing w:after="0" w:line="240" w:lineRule="auto"/>
              <w:rPr>
                <w:rFonts w:ascii="Arial" w:eastAsia="Times New Roman" w:hAnsi="Arial" w:cs="Arial"/>
                <w:b/>
                <w:bCs/>
                <w:color w:val="000000"/>
                <w:sz w:val="18"/>
                <w:szCs w:val="18"/>
              </w:rPr>
            </w:pPr>
            <w:r>
              <w:rPr>
                <w:rFonts w:ascii="Arial" w:eastAsia="Times New Roman" w:hAnsi="Arial" w:cs="Arial"/>
                <w:color w:val="000000"/>
                <w:sz w:val="18"/>
                <w:szCs w:val="18"/>
              </w:rPr>
              <w:t>don’t know, decline to respond</w:t>
            </w:r>
          </w:p>
        </w:tc>
        <w:tc>
          <w:tcPr>
            <w:tcW w:w="3234" w:type="dxa"/>
            <w:tcBorders>
              <w:top w:val="nil"/>
              <w:left w:val="single" w:sz="4" w:space="0" w:color="auto"/>
              <w:bottom w:val="single" w:sz="4" w:space="0" w:color="auto"/>
            </w:tcBorders>
            <w:noWrap/>
            <w:vAlign w:val="center"/>
          </w:tcPr>
          <w:p w14:paraId="67944A51" w14:textId="77777777" w:rsidR="005F07EE" w:rsidRPr="00D66D9D" w:rsidRDefault="005F07EE" w:rsidP="00783C1A">
            <w:pPr>
              <w:autoSpaceDN w:val="0"/>
              <w:spacing w:after="0" w:line="240" w:lineRule="auto"/>
              <w:jc w:val="center"/>
              <w:rPr>
                <w:rFonts w:ascii="Calibri" w:eastAsia="Times New Roman" w:hAnsi="Calibri" w:cs="Times New Roman"/>
                <w:b/>
                <w:bCs/>
                <w:color w:val="000000"/>
              </w:rPr>
            </w:pPr>
            <w:r w:rsidRPr="00D66D9D">
              <w:rPr>
                <w:rFonts w:ascii="Calibri" w:eastAsia="Times New Roman" w:hAnsi="Calibri" w:cs="Calibri"/>
                <w:b/>
                <w:bCs/>
                <w:color w:val="000000"/>
              </w:rPr>
              <w:t>13</w:t>
            </w:r>
          </w:p>
        </w:tc>
      </w:tr>
      <w:tr w:rsidR="005F07EE" w14:paraId="7C173C6C" w14:textId="77777777" w:rsidTr="00783C1A">
        <w:trPr>
          <w:trHeight w:val="20"/>
        </w:trPr>
        <w:tc>
          <w:tcPr>
            <w:tcW w:w="5977" w:type="dxa"/>
            <w:tcBorders>
              <w:top w:val="nil"/>
              <w:left w:val="nil"/>
              <w:bottom w:val="single" w:sz="4" w:space="0" w:color="auto"/>
              <w:right w:val="single" w:sz="4" w:space="0" w:color="auto"/>
            </w:tcBorders>
            <w:vAlign w:val="center"/>
            <w:hideMark/>
          </w:tcPr>
          <w:p w14:paraId="30F380DC" w14:textId="77777777" w:rsidR="005F07EE" w:rsidRDefault="005F07EE" w:rsidP="005F07EE">
            <w:pPr>
              <w:autoSpaceDN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No other choice</w:t>
            </w:r>
          </w:p>
        </w:tc>
        <w:tc>
          <w:tcPr>
            <w:tcW w:w="3234" w:type="dxa"/>
            <w:tcBorders>
              <w:top w:val="nil"/>
              <w:left w:val="single" w:sz="4" w:space="0" w:color="auto"/>
              <w:bottom w:val="single" w:sz="4" w:space="0" w:color="auto"/>
            </w:tcBorders>
            <w:noWrap/>
            <w:vAlign w:val="bottom"/>
          </w:tcPr>
          <w:p w14:paraId="08A34EEB" w14:textId="77777777" w:rsidR="005F07EE" w:rsidRPr="00D66D9D" w:rsidRDefault="005F07EE" w:rsidP="00783C1A">
            <w:pPr>
              <w:autoSpaceDN w:val="0"/>
              <w:spacing w:after="0" w:line="240" w:lineRule="auto"/>
              <w:jc w:val="center"/>
              <w:rPr>
                <w:rFonts w:ascii="Calibri" w:eastAsia="Times New Roman" w:hAnsi="Calibri" w:cs="Times New Roman"/>
                <w:b/>
                <w:bCs/>
                <w:color w:val="000000"/>
              </w:rPr>
            </w:pPr>
            <w:r w:rsidRPr="00D66D9D">
              <w:rPr>
                <w:rFonts w:ascii="Calibri" w:eastAsia="Times New Roman" w:hAnsi="Calibri" w:cs="Calibri"/>
                <w:b/>
                <w:bCs/>
                <w:color w:val="000000"/>
              </w:rPr>
              <w:t>0</w:t>
            </w:r>
          </w:p>
        </w:tc>
      </w:tr>
      <w:tr w:rsidR="005F07EE" w14:paraId="49926BBF" w14:textId="77777777" w:rsidTr="00783C1A">
        <w:trPr>
          <w:trHeight w:val="20"/>
        </w:trPr>
        <w:tc>
          <w:tcPr>
            <w:tcW w:w="5977" w:type="dxa"/>
            <w:tcBorders>
              <w:top w:val="nil"/>
              <w:left w:val="nil"/>
              <w:bottom w:val="single" w:sz="4" w:space="0" w:color="auto"/>
              <w:right w:val="single" w:sz="4" w:space="0" w:color="auto"/>
            </w:tcBorders>
            <w:vAlign w:val="center"/>
            <w:hideMark/>
          </w:tcPr>
          <w:p w14:paraId="2275FE23" w14:textId="77777777" w:rsidR="005F07EE" w:rsidRDefault="005F07EE" w:rsidP="005F07EE">
            <w:pPr>
              <w:autoSpaceDN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Total </w:t>
            </w:r>
          </w:p>
        </w:tc>
        <w:tc>
          <w:tcPr>
            <w:tcW w:w="3234" w:type="dxa"/>
            <w:tcBorders>
              <w:top w:val="nil"/>
              <w:left w:val="single" w:sz="4" w:space="0" w:color="auto"/>
              <w:bottom w:val="single" w:sz="4" w:space="0" w:color="auto"/>
            </w:tcBorders>
            <w:noWrap/>
            <w:vAlign w:val="center"/>
          </w:tcPr>
          <w:p w14:paraId="23A344C8" w14:textId="77777777" w:rsidR="005F07EE" w:rsidRPr="00D66D9D" w:rsidRDefault="005F07EE" w:rsidP="00783C1A">
            <w:pPr>
              <w:autoSpaceDN w:val="0"/>
              <w:spacing w:after="0" w:line="240" w:lineRule="auto"/>
              <w:jc w:val="center"/>
              <w:rPr>
                <w:rFonts w:ascii="Calibri" w:eastAsia="Times New Roman" w:hAnsi="Calibri" w:cs="Times New Roman"/>
                <w:b/>
                <w:bCs/>
                <w:color w:val="000000"/>
              </w:rPr>
            </w:pPr>
            <w:r w:rsidRPr="00D66D9D">
              <w:rPr>
                <w:rFonts w:ascii="Calibri" w:eastAsia="Times New Roman" w:hAnsi="Calibri" w:cs="Times New Roman" w:hint="cs"/>
                <w:b/>
                <w:bCs/>
                <w:color w:val="000000"/>
                <w:rtl/>
              </w:rPr>
              <w:t>100</w:t>
            </w:r>
          </w:p>
        </w:tc>
      </w:tr>
    </w:tbl>
    <w:p w14:paraId="066B0F36" w14:textId="77777777" w:rsidR="005F07EE" w:rsidRDefault="005F07EE" w:rsidP="00D146C0">
      <w:pPr>
        <w:rPr>
          <w:b/>
          <w:bCs/>
        </w:rPr>
      </w:pPr>
    </w:p>
    <w:p w14:paraId="6C743696" w14:textId="77777777" w:rsidR="004C7768" w:rsidRDefault="004C7768" w:rsidP="00D146C0">
      <w:pPr>
        <w:rPr>
          <w:b/>
          <w:bCs/>
        </w:rPr>
      </w:pPr>
    </w:p>
    <w:p w14:paraId="580333CC" w14:textId="77777777" w:rsidR="004C7768" w:rsidRDefault="004C7768" w:rsidP="00D146C0">
      <w:pPr>
        <w:rPr>
          <w:b/>
          <w:bCs/>
        </w:rPr>
      </w:pPr>
    </w:p>
    <w:p w14:paraId="04DBFA42" w14:textId="77777777" w:rsidR="004C7768" w:rsidRDefault="004C7768" w:rsidP="00D146C0">
      <w:pPr>
        <w:rPr>
          <w:b/>
          <w:bCs/>
        </w:rPr>
      </w:pPr>
    </w:p>
    <w:p w14:paraId="61A2FE8B" w14:textId="6AA9883A" w:rsidR="00D146C0" w:rsidRDefault="00D146C0" w:rsidP="00D146C0">
      <w:pPr>
        <w:rPr>
          <w:b/>
          <w:bCs/>
        </w:rPr>
      </w:pPr>
      <w:r>
        <w:rPr>
          <w:b/>
          <w:bCs/>
        </w:rPr>
        <w:t>Figure 18: Support and opposition for protests in Lebanon, Iraq, Algeria and Sudan</w:t>
      </w:r>
    </w:p>
    <w:p w14:paraId="60DB8A85" w14:textId="1E8925F5" w:rsidR="00244A6B" w:rsidRDefault="00244A6B" w:rsidP="00244A6B">
      <w:pPr>
        <w:jc w:val="center"/>
        <w:rPr>
          <w:b/>
          <w:bCs/>
        </w:rPr>
      </w:pPr>
      <w:r>
        <w:rPr>
          <w:noProof/>
        </w:rPr>
        <w:drawing>
          <wp:inline distT="0" distB="0" distL="0" distR="0" wp14:anchorId="0E81D796" wp14:editId="26385615">
            <wp:extent cx="4572000" cy="2743200"/>
            <wp:effectExtent l="0" t="0" r="0" b="0"/>
            <wp:docPr id="24" name="Chart 2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892E140" w14:textId="77777777" w:rsidR="004C7768" w:rsidRDefault="004C7768" w:rsidP="00D146C0">
      <w:pPr>
        <w:rPr>
          <w:b/>
          <w:bCs/>
        </w:rPr>
      </w:pPr>
    </w:p>
    <w:p w14:paraId="1BC6CCF7" w14:textId="051F2D08" w:rsidR="004C7768" w:rsidRDefault="00D146C0" w:rsidP="004C7768">
      <w:pPr>
        <w:rPr>
          <w:b/>
          <w:bCs/>
        </w:rPr>
      </w:pPr>
      <w:r>
        <w:rPr>
          <w:b/>
          <w:bCs/>
        </w:rPr>
        <w:t>Figure 19: Assessment of the fate of the Arab Spring (choice of two statements) over time</w:t>
      </w:r>
    </w:p>
    <w:p w14:paraId="42E312B9" w14:textId="65CD9B2C" w:rsidR="00244A6B" w:rsidRDefault="00244A6B" w:rsidP="00244A6B">
      <w:pPr>
        <w:jc w:val="center"/>
        <w:rPr>
          <w:b/>
          <w:bCs/>
        </w:rPr>
      </w:pPr>
      <w:r>
        <w:rPr>
          <w:noProof/>
        </w:rPr>
        <w:drawing>
          <wp:inline distT="0" distB="0" distL="0" distR="0" wp14:anchorId="46B374B9" wp14:editId="6D91C940">
            <wp:extent cx="5225897" cy="3394253"/>
            <wp:effectExtent l="0" t="0" r="0" b="0"/>
            <wp:docPr id="25" name="Chart 25">
              <a:extLst xmlns:a="http://schemas.openxmlformats.org/drawingml/2006/main">
                <a:ext uri="{FF2B5EF4-FFF2-40B4-BE49-F238E27FC236}">
                  <a16:creationId xmlns:a16="http://schemas.microsoft.com/office/drawing/2014/main" id="{00000000-0008-0000-0000-00003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E1ABC46" w14:textId="77777777" w:rsidR="004C7768" w:rsidRDefault="004C7768" w:rsidP="00D146C0">
      <w:pPr>
        <w:rPr>
          <w:b/>
          <w:bCs/>
        </w:rPr>
      </w:pPr>
    </w:p>
    <w:p w14:paraId="65C49781" w14:textId="77777777" w:rsidR="004C7768" w:rsidRDefault="004C7768" w:rsidP="00D146C0">
      <w:pPr>
        <w:rPr>
          <w:b/>
          <w:bCs/>
        </w:rPr>
      </w:pPr>
    </w:p>
    <w:p w14:paraId="4965019B" w14:textId="7BD64290" w:rsidR="00D146C0" w:rsidRDefault="00D146C0" w:rsidP="00D146C0">
      <w:pPr>
        <w:rPr>
          <w:b/>
          <w:bCs/>
        </w:rPr>
      </w:pPr>
      <w:r>
        <w:rPr>
          <w:b/>
          <w:bCs/>
        </w:rPr>
        <w:lastRenderedPageBreak/>
        <w:t>Figure 19: Assessment of the fate of the Arab Spring (choice of two statements) by region</w:t>
      </w:r>
    </w:p>
    <w:p w14:paraId="7FEA0467" w14:textId="46B7B32C" w:rsidR="00244A6B" w:rsidRDefault="00244A6B" w:rsidP="00244A6B">
      <w:pPr>
        <w:jc w:val="center"/>
        <w:rPr>
          <w:b/>
          <w:bCs/>
        </w:rPr>
      </w:pPr>
      <w:r>
        <w:rPr>
          <w:noProof/>
        </w:rPr>
        <w:drawing>
          <wp:inline distT="0" distB="0" distL="0" distR="0" wp14:anchorId="106180EB" wp14:editId="079B7A5C">
            <wp:extent cx="5658765" cy="3460090"/>
            <wp:effectExtent l="0" t="0" r="0" b="7620"/>
            <wp:docPr id="26" name="Chart 26">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CFB0D9A" w14:textId="77777777" w:rsidR="004C7768" w:rsidRDefault="004C7768" w:rsidP="00D146C0">
      <w:pPr>
        <w:rPr>
          <w:b/>
          <w:bCs/>
        </w:rPr>
      </w:pPr>
    </w:p>
    <w:p w14:paraId="49F23AB0" w14:textId="2DCAED36" w:rsidR="00D146C0" w:rsidRDefault="00D146C0" w:rsidP="00D146C0">
      <w:pPr>
        <w:rPr>
          <w:b/>
          <w:bCs/>
        </w:rPr>
      </w:pPr>
      <w:r w:rsidRPr="00244A6B">
        <w:rPr>
          <w:b/>
          <w:bCs/>
        </w:rPr>
        <w:t>Figure 20: Participation in protests in Sudan, Algeria, Lebanon and Iraq</w:t>
      </w:r>
    </w:p>
    <w:p w14:paraId="23329326" w14:textId="0E2414AE" w:rsidR="00244A6B" w:rsidRDefault="00244A6B" w:rsidP="00A346DC">
      <w:pPr>
        <w:jc w:val="center"/>
        <w:rPr>
          <w:b/>
          <w:bCs/>
        </w:rPr>
      </w:pPr>
      <w:r>
        <w:rPr>
          <w:noProof/>
        </w:rPr>
        <w:drawing>
          <wp:inline distT="0" distB="0" distL="0" distR="0" wp14:anchorId="193A1062" wp14:editId="075435C0">
            <wp:extent cx="4213225" cy="2816225"/>
            <wp:effectExtent l="0" t="0" r="0" b="3175"/>
            <wp:docPr id="1" name="Chart 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333528F" w14:textId="77777777" w:rsidR="009C78F4" w:rsidRDefault="009C78F4">
      <w:pPr>
        <w:rPr>
          <w:rFonts w:asciiTheme="majorHAnsi" w:eastAsiaTheme="majorEastAsia" w:hAnsiTheme="majorHAnsi" w:cstheme="majorBidi"/>
          <w:color w:val="365F91" w:themeColor="accent1" w:themeShade="BF"/>
          <w:sz w:val="26"/>
          <w:szCs w:val="26"/>
        </w:rPr>
      </w:pPr>
      <w:r>
        <w:br w:type="page"/>
      </w:r>
    </w:p>
    <w:p w14:paraId="11A55D0A" w14:textId="5F5A50F0" w:rsidR="00D146C0" w:rsidRDefault="00D146C0" w:rsidP="00D146C0">
      <w:pPr>
        <w:pStyle w:val="Heading2"/>
        <w:rPr>
          <w:rFonts w:asciiTheme="minorHAnsi" w:hAnsiTheme="minorHAnsi"/>
          <w:b/>
          <w:bCs/>
          <w:sz w:val="24"/>
          <w:szCs w:val="24"/>
        </w:rPr>
      </w:pPr>
      <w:r w:rsidRPr="004C7768">
        <w:rPr>
          <w:rFonts w:asciiTheme="minorHAnsi" w:hAnsiTheme="minorHAnsi"/>
          <w:b/>
          <w:bCs/>
          <w:sz w:val="24"/>
          <w:szCs w:val="24"/>
        </w:rPr>
        <w:lastRenderedPageBreak/>
        <w:t>The role of religion</w:t>
      </w:r>
    </w:p>
    <w:p w14:paraId="26DFEBBE" w14:textId="77777777" w:rsidR="004C7768" w:rsidRPr="004C7768" w:rsidRDefault="004C7768" w:rsidP="004C7768">
      <w:pPr>
        <w:rPr>
          <w:sz w:val="2"/>
          <w:szCs w:val="2"/>
        </w:rPr>
      </w:pPr>
    </w:p>
    <w:p w14:paraId="4F747837" w14:textId="1CAB6402" w:rsidR="00D146C0" w:rsidRPr="004C7768" w:rsidRDefault="00326A13" w:rsidP="00D146C0">
      <w:r w:rsidRPr="004C7768">
        <w:t>Most Arabs define their own religiosity in one of three ways: “Religious to some extent” (63%) or “Very religious” (23%), and only 12% of Arabs defined themselves as “Not religious”.</w:t>
      </w:r>
    </w:p>
    <w:p w14:paraId="27CE0F25" w14:textId="77777777" w:rsidR="004C7768" w:rsidRPr="004C7768" w:rsidRDefault="004C7768" w:rsidP="00D146C0">
      <w:pPr>
        <w:rPr>
          <w:b/>
          <w:bCs/>
          <w:sz w:val="2"/>
          <w:szCs w:val="2"/>
        </w:rPr>
      </w:pPr>
    </w:p>
    <w:p w14:paraId="76287518" w14:textId="0B85D1CB" w:rsidR="00326A13" w:rsidRDefault="00326A13" w:rsidP="00D146C0">
      <w:pPr>
        <w:rPr>
          <w:b/>
          <w:bCs/>
        </w:rPr>
      </w:pPr>
      <w:r>
        <w:rPr>
          <w:b/>
          <w:bCs/>
        </w:rPr>
        <w:t>Figure 21: Self-identified religiosity over time</w:t>
      </w:r>
    </w:p>
    <w:p w14:paraId="5CA1D939" w14:textId="2E1FB4E4" w:rsidR="009C78F4" w:rsidRDefault="009C78F4" w:rsidP="00B55C93">
      <w:pPr>
        <w:jc w:val="center"/>
        <w:rPr>
          <w:b/>
          <w:bCs/>
        </w:rPr>
      </w:pPr>
      <w:r>
        <w:rPr>
          <w:noProof/>
        </w:rPr>
        <w:drawing>
          <wp:inline distT="0" distB="0" distL="0" distR="0" wp14:anchorId="116B52CB" wp14:editId="5D53DF8E">
            <wp:extent cx="5679440" cy="3476625"/>
            <wp:effectExtent l="0" t="0" r="0" b="0"/>
            <wp:docPr id="29" name="Chart 2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077E650" w14:textId="15604D90" w:rsidR="00326A13" w:rsidRDefault="00326A13" w:rsidP="00326A13">
      <w:pPr>
        <w:rPr>
          <w:b/>
          <w:bCs/>
        </w:rPr>
      </w:pPr>
      <w:r>
        <w:rPr>
          <w:b/>
          <w:bCs/>
        </w:rPr>
        <w:t>Figure 22: Self-identified religiosity by region</w:t>
      </w:r>
    </w:p>
    <w:p w14:paraId="2A8C5851" w14:textId="34065424" w:rsidR="009C78F4" w:rsidRDefault="00111F80" w:rsidP="00B55C93">
      <w:pPr>
        <w:jc w:val="center"/>
        <w:rPr>
          <w:b/>
          <w:bCs/>
        </w:rPr>
      </w:pPr>
      <w:r>
        <w:rPr>
          <w:noProof/>
        </w:rPr>
        <w:drawing>
          <wp:inline distT="0" distB="0" distL="0" distR="0" wp14:anchorId="71D6B1AE" wp14:editId="55EEA0D6">
            <wp:extent cx="5076000" cy="2707200"/>
            <wp:effectExtent l="0" t="0" r="0" b="0"/>
            <wp:docPr id="3" name="Chart 3">
              <a:extLst xmlns:a="http://schemas.openxmlformats.org/drawingml/2006/main">
                <a:ext uri="{FF2B5EF4-FFF2-40B4-BE49-F238E27FC236}">
                  <a16:creationId xmlns:a16="http://schemas.microsoft.com/office/drawing/2014/main" id="{00000000-0008-0000-00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08C991E" w14:textId="11125F56" w:rsidR="00326A13" w:rsidRDefault="00326A13" w:rsidP="00326A13">
      <w:r w:rsidRPr="00326A13">
        <w:lastRenderedPageBreak/>
        <w:t xml:space="preserve">While a majority of Arabs are religious, to varying extents, this does not preclude widespread religious tolerance: </w:t>
      </w:r>
      <w:r>
        <w:t>65%</w:t>
      </w:r>
      <w:r w:rsidRPr="00326A13">
        <w:t xml:space="preserve"> of respondents believe that no religious authorities have the right to denounce followers of variant interpretations of their own religion, or to declare followers of other religions to be apostates. Additionally, </w:t>
      </w:r>
      <w:r>
        <w:t>61% of</w:t>
      </w:r>
      <w:r w:rsidRPr="00326A13">
        <w:t xml:space="preserve"> Arabs show no real preferences for other religious individuals in their personal, day-to-day dealings, nor do they believe that irreligious people are generally worse individuals than they are. </w:t>
      </w:r>
      <w:r>
        <w:t>71%</w:t>
      </w:r>
      <w:r w:rsidRPr="00326A13">
        <w:t xml:space="preserve"> of respondents believe that </w:t>
      </w:r>
      <w:r>
        <w:t>the state or electoral candidates should not use religion to win support or votes.</w:t>
      </w:r>
    </w:p>
    <w:p w14:paraId="639642B6" w14:textId="2430E952" w:rsidR="00326A13" w:rsidRDefault="00326A13" w:rsidP="00326A13">
      <w:r>
        <w:t>AOI data shows that public opinion in the Arab region is divided on the separation of religion and politics, with the majority favoring this separation. It is worth noting that the number of respondents supporting separation has been gradually increasing since 2011, with the highest level of support (more than 80%) in Lebanon and Iraq and the lowest in Saudi Arabia and Algeria (60%).</w:t>
      </w:r>
    </w:p>
    <w:p w14:paraId="321CD4FA" w14:textId="77777777" w:rsidR="004C7768" w:rsidRPr="004C7768" w:rsidRDefault="004C7768" w:rsidP="00467484">
      <w:pPr>
        <w:rPr>
          <w:b/>
          <w:bCs/>
          <w:sz w:val="2"/>
          <w:szCs w:val="2"/>
        </w:rPr>
      </w:pPr>
    </w:p>
    <w:p w14:paraId="0373AC62" w14:textId="6F97EAEF" w:rsidR="00326A13" w:rsidRDefault="00326A13" w:rsidP="00467484">
      <w:pPr>
        <w:rPr>
          <w:b/>
          <w:bCs/>
        </w:rPr>
      </w:pPr>
      <w:r>
        <w:rPr>
          <w:b/>
          <w:bCs/>
        </w:rPr>
        <w:t xml:space="preserve">Figure 23: Support for the statement </w:t>
      </w:r>
      <w:r w:rsidRPr="00326A13">
        <w:rPr>
          <w:b/>
          <w:bCs/>
        </w:rPr>
        <w:t>"No religious authority is entitled to declare followers of other religions to be infidels"</w:t>
      </w:r>
    </w:p>
    <w:p w14:paraId="3AB1CFAF" w14:textId="060A1DFF" w:rsidR="00467484" w:rsidRDefault="00467484" w:rsidP="00B55C93">
      <w:pPr>
        <w:jc w:val="center"/>
        <w:rPr>
          <w:b/>
          <w:bCs/>
        </w:rPr>
      </w:pPr>
      <w:r>
        <w:rPr>
          <w:noProof/>
        </w:rPr>
        <w:drawing>
          <wp:inline distT="0" distB="0" distL="0" distR="0" wp14:anchorId="4D2D7BE1" wp14:editId="64F64213">
            <wp:extent cx="5683834" cy="3211373"/>
            <wp:effectExtent l="0" t="0" r="0" b="8255"/>
            <wp:docPr id="31" name="Chart 31">
              <a:extLst xmlns:a="http://schemas.openxmlformats.org/drawingml/2006/main">
                <a:ext uri="{FF2B5EF4-FFF2-40B4-BE49-F238E27FC236}">
                  <a16:creationId xmlns:a16="http://schemas.microsoft.com/office/drawing/2014/main" id="{E0CFEBEB-8493-4AEB-92A0-B9225D0D7C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A7F51EE" w14:textId="77777777" w:rsidR="00467484" w:rsidRDefault="00467484" w:rsidP="00326A13">
      <w:pPr>
        <w:rPr>
          <w:b/>
          <w:bCs/>
          <w:lang w:bidi="ar-QA"/>
        </w:rPr>
      </w:pPr>
    </w:p>
    <w:p w14:paraId="28DDA389" w14:textId="77777777" w:rsidR="004C7768" w:rsidRDefault="004C7768" w:rsidP="00326A13">
      <w:pPr>
        <w:rPr>
          <w:b/>
          <w:bCs/>
        </w:rPr>
      </w:pPr>
    </w:p>
    <w:p w14:paraId="1AEDB7E8" w14:textId="77777777" w:rsidR="004C7768" w:rsidRDefault="004C7768" w:rsidP="00326A13">
      <w:pPr>
        <w:rPr>
          <w:b/>
          <w:bCs/>
        </w:rPr>
      </w:pPr>
    </w:p>
    <w:p w14:paraId="720C21D5" w14:textId="77777777" w:rsidR="004C7768" w:rsidRDefault="004C7768" w:rsidP="00326A13">
      <w:pPr>
        <w:rPr>
          <w:b/>
          <w:bCs/>
        </w:rPr>
      </w:pPr>
    </w:p>
    <w:p w14:paraId="35F19E45" w14:textId="77777777" w:rsidR="004C7768" w:rsidRDefault="004C7768" w:rsidP="00326A13">
      <w:pPr>
        <w:rPr>
          <w:b/>
          <w:bCs/>
        </w:rPr>
      </w:pPr>
    </w:p>
    <w:p w14:paraId="2FC7C2A2" w14:textId="2C2C2E1B" w:rsidR="00326A13" w:rsidRDefault="00326A13" w:rsidP="00326A13">
      <w:pPr>
        <w:rPr>
          <w:b/>
          <w:bCs/>
        </w:rPr>
      </w:pPr>
      <w:r>
        <w:rPr>
          <w:b/>
          <w:bCs/>
        </w:rPr>
        <w:lastRenderedPageBreak/>
        <w:t xml:space="preserve">Figure 24: Support for the statement </w:t>
      </w:r>
      <w:r w:rsidRPr="00326A13">
        <w:rPr>
          <w:b/>
          <w:bCs/>
        </w:rPr>
        <w:t>"No religious authority is entitled to declare followers of other religions to be infidels"</w:t>
      </w:r>
      <w:r>
        <w:rPr>
          <w:b/>
          <w:bCs/>
        </w:rPr>
        <w:t xml:space="preserve"> by region</w:t>
      </w:r>
    </w:p>
    <w:p w14:paraId="40841D06" w14:textId="1C820B14" w:rsidR="00467484" w:rsidRDefault="00467484" w:rsidP="00B55C93">
      <w:pPr>
        <w:jc w:val="center"/>
        <w:rPr>
          <w:b/>
          <w:bCs/>
        </w:rPr>
      </w:pPr>
      <w:r>
        <w:rPr>
          <w:noProof/>
        </w:rPr>
        <w:drawing>
          <wp:inline distT="0" distB="0" distL="0" distR="0" wp14:anchorId="43EFCED0" wp14:editId="61DDE584">
            <wp:extent cx="5703798" cy="3277209"/>
            <wp:effectExtent l="0" t="0" r="0" b="0"/>
            <wp:docPr id="33" name="Chart 33">
              <a:extLst xmlns:a="http://schemas.openxmlformats.org/drawingml/2006/main">
                <a:ext uri="{FF2B5EF4-FFF2-40B4-BE49-F238E27FC236}">
                  <a16:creationId xmlns:a16="http://schemas.microsoft.com/office/drawing/2014/main" id="{00000000-0008-0000-00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7B10604" w14:textId="7180770C" w:rsidR="00326A13" w:rsidRDefault="00326A13" w:rsidP="00326A13">
      <w:pPr>
        <w:rPr>
          <w:b/>
          <w:bCs/>
        </w:rPr>
      </w:pPr>
      <w:r>
        <w:rPr>
          <w:b/>
          <w:bCs/>
        </w:rPr>
        <w:t xml:space="preserve">Figure 25: Responses to the question </w:t>
      </w:r>
      <w:r w:rsidRPr="00326A13">
        <w:rPr>
          <w:b/>
          <w:bCs/>
        </w:rPr>
        <w:t>"In your day-to-day life, do you prefer to deal with religious individuals?"</w:t>
      </w:r>
      <w:r>
        <w:rPr>
          <w:b/>
          <w:bCs/>
        </w:rPr>
        <w:t xml:space="preserve"> over time</w:t>
      </w:r>
    </w:p>
    <w:p w14:paraId="6863F2A8" w14:textId="1846C49B" w:rsidR="00467484" w:rsidRDefault="00467484" w:rsidP="00B55C93">
      <w:pPr>
        <w:jc w:val="center"/>
        <w:rPr>
          <w:b/>
          <w:bCs/>
        </w:rPr>
      </w:pPr>
      <w:r>
        <w:rPr>
          <w:noProof/>
        </w:rPr>
        <w:drawing>
          <wp:inline distT="0" distB="0" distL="0" distR="0" wp14:anchorId="6DF134BD" wp14:editId="59812CF8">
            <wp:extent cx="5512282" cy="3182112"/>
            <wp:effectExtent l="0" t="0" r="0" b="0"/>
            <wp:docPr id="34" name="Chart 34">
              <a:extLst xmlns:a="http://schemas.openxmlformats.org/drawingml/2006/main">
                <a:ext uri="{FF2B5EF4-FFF2-40B4-BE49-F238E27FC236}">
                  <a16:creationId xmlns:a16="http://schemas.microsoft.com/office/drawing/2014/main" id="{00000000-0008-0000-0000-00005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0C71DB7" w14:textId="77777777" w:rsidR="004C7768" w:rsidRDefault="004C7768" w:rsidP="00326A13">
      <w:pPr>
        <w:rPr>
          <w:b/>
          <w:bCs/>
        </w:rPr>
      </w:pPr>
    </w:p>
    <w:p w14:paraId="4AAD3B0B" w14:textId="1CBEDA3D" w:rsidR="00326A13" w:rsidRDefault="00326A13" w:rsidP="00326A13">
      <w:pPr>
        <w:rPr>
          <w:b/>
          <w:bCs/>
        </w:rPr>
      </w:pPr>
      <w:r>
        <w:rPr>
          <w:b/>
          <w:bCs/>
        </w:rPr>
        <w:lastRenderedPageBreak/>
        <w:t xml:space="preserve">Figure 26: Responses to the question </w:t>
      </w:r>
      <w:r w:rsidRPr="00326A13">
        <w:rPr>
          <w:b/>
          <w:bCs/>
        </w:rPr>
        <w:t>"In your day-to-day life, do you prefer to deal with religious individuals?"</w:t>
      </w:r>
      <w:r>
        <w:rPr>
          <w:b/>
          <w:bCs/>
        </w:rPr>
        <w:t xml:space="preserve"> by region</w:t>
      </w:r>
    </w:p>
    <w:p w14:paraId="21DB1FE5" w14:textId="33ED4CA9" w:rsidR="00467484" w:rsidRDefault="00467484" w:rsidP="00B55C93">
      <w:pPr>
        <w:jc w:val="center"/>
        <w:rPr>
          <w:b/>
          <w:bCs/>
        </w:rPr>
      </w:pPr>
      <w:r>
        <w:rPr>
          <w:noProof/>
        </w:rPr>
        <w:drawing>
          <wp:inline distT="0" distB="0" distL="0" distR="0" wp14:anchorId="31A2CE68" wp14:editId="4DD52B8B">
            <wp:extent cx="5732145" cy="3130550"/>
            <wp:effectExtent l="0" t="0" r="1905" b="0"/>
            <wp:docPr id="35" name="Chart 35">
              <a:extLst xmlns:a="http://schemas.openxmlformats.org/drawingml/2006/main">
                <a:ext uri="{FF2B5EF4-FFF2-40B4-BE49-F238E27FC236}">
                  <a16:creationId xmlns:a16="http://schemas.microsoft.com/office/drawing/2014/main" id="{00000000-0008-0000-00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234BB23" w14:textId="5E282A8B" w:rsidR="00326A13" w:rsidRDefault="00326A13" w:rsidP="00326A13">
      <w:pPr>
        <w:rPr>
          <w:b/>
          <w:bCs/>
        </w:rPr>
      </w:pPr>
      <w:r>
        <w:rPr>
          <w:b/>
          <w:bCs/>
        </w:rPr>
        <w:t xml:space="preserve">Figure 27: Support for the statement </w:t>
      </w:r>
      <w:r w:rsidRPr="00326A13">
        <w:rPr>
          <w:b/>
          <w:bCs/>
        </w:rPr>
        <w:t>"The government has no right to use religion to win support for its policies."</w:t>
      </w:r>
    </w:p>
    <w:p w14:paraId="45F4EDA3" w14:textId="7D6FE5B6" w:rsidR="00467484" w:rsidRDefault="00467484" w:rsidP="00B55C93">
      <w:pPr>
        <w:jc w:val="center"/>
        <w:rPr>
          <w:b/>
          <w:bCs/>
        </w:rPr>
      </w:pPr>
      <w:r>
        <w:rPr>
          <w:noProof/>
        </w:rPr>
        <w:drawing>
          <wp:inline distT="0" distB="0" distL="0" distR="0" wp14:anchorId="48CC6E1A" wp14:editId="65A8C65E">
            <wp:extent cx="5016500" cy="3336925"/>
            <wp:effectExtent l="0" t="0" r="0" b="0"/>
            <wp:docPr id="36" name="Chart 36">
              <a:extLst xmlns:a="http://schemas.openxmlformats.org/drawingml/2006/main">
                <a:ext uri="{FF2B5EF4-FFF2-40B4-BE49-F238E27FC236}">
                  <a16:creationId xmlns:a16="http://schemas.microsoft.com/office/drawing/2014/main" id="{9FB9987E-50C2-4692-97D3-A709A54BE1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AD57E5D" w14:textId="77777777" w:rsidR="004C7768" w:rsidRDefault="004C7768" w:rsidP="00326A13">
      <w:pPr>
        <w:rPr>
          <w:b/>
          <w:bCs/>
        </w:rPr>
      </w:pPr>
    </w:p>
    <w:p w14:paraId="0A8A12F6" w14:textId="61CB99BB" w:rsidR="00326A13" w:rsidRDefault="00326A13" w:rsidP="00326A13">
      <w:pPr>
        <w:rPr>
          <w:b/>
          <w:bCs/>
        </w:rPr>
      </w:pPr>
      <w:r>
        <w:rPr>
          <w:b/>
          <w:bCs/>
        </w:rPr>
        <w:lastRenderedPageBreak/>
        <w:t xml:space="preserve">Figure 28: Support for the statement </w:t>
      </w:r>
      <w:r w:rsidRPr="00326A13">
        <w:rPr>
          <w:b/>
          <w:bCs/>
        </w:rPr>
        <w:t>"The government has no right to use religion to win support for its policies</w:t>
      </w:r>
      <w:r>
        <w:rPr>
          <w:b/>
          <w:bCs/>
        </w:rPr>
        <w:t>” by region</w:t>
      </w:r>
    </w:p>
    <w:p w14:paraId="366323C1" w14:textId="21F6DA29" w:rsidR="00467484" w:rsidRDefault="00467484" w:rsidP="00B55C93">
      <w:pPr>
        <w:jc w:val="center"/>
        <w:rPr>
          <w:b/>
          <w:bCs/>
        </w:rPr>
      </w:pPr>
      <w:r>
        <w:rPr>
          <w:noProof/>
        </w:rPr>
        <w:drawing>
          <wp:inline distT="0" distB="0" distL="0" distR="0" wp14:anchorId="161C2473" wp14:editId="50AF032D">
            <wp:extent cx="5729653" cy="2991766"/>
            <wp:effectExtent l="0" t="0" r="4445" b="0"/>
            <wp:docPr id="37" name="Chart 37">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694D715" w14:textId="333BB6C1" w:rsidR="00326A13" w:rsidRDefault="00326A13" w:rsidP="00326A13">
      <w:pPr>
        <w:rPr>
          <w:b/>
          <w:bCs/>
        </w:rPr>
      </w:pPr>
      <w:r>
        <w:rPr>
          <w:b/>
          <w:bCs/>
        </w:rPr>
        <w:t xml:space="preserve">Figure 29: Support for the statement </w:t>
      </w:r>
      <w:r w:rsidRPr="00326A13">
        <w:rPr>
          <w:b/>
          <w:bCs/>
        </w:rPr>
        <w:t>"It would be better for my home country if religion was separated from politics"</w:t>
      </w:r>
      <w:r>
        <w:rPr>
          <w:b/>
          <w:bCs/>
        </w:rPr>
        <w:t xml:space="preserve"> over time</w:t>
      </w:r>
    </w:p>
    <w:p w14:paraId="14DEE082" w14:textId="5445A71A" w:rsidR="00467484" w:rsidRDefault="00B55C93" w:rsidP="00B55C93">
      <w:pPr>
        <w:jc w:val="center"/>
        <w:rPr>
          <w:b/>
          <w:bCs/>
        </w:rPr>
      </w:pPr>
      <w:r>
        <w:rPr>
          <w:noProof/>
        </w:rPr>
        <w:drawing>
          <wp:inline distT="0" distB="0" distL="0" distR="0" wp14:anchorId="0F287A79" wp14:editId="12AEED48">
            <wp:extent cx="5230812" cy="3116262"/>
            <wp:effectExtent l="0" t="0" r="0" b="0"/>
            <wp:docPr id="40" name="Chart 40">
              <a:extLst xmlns:a="http://schemas.openxmlformats.org/drawingml/2006/main">
                <a:ext uri="{FF2B5EF4-FFF2-40B4-BE49-F238E27FC236}">
                  <a16:creationId xmlns:a16="http://schemas.microsoft.com/office/drawing/2014/main" id="{00000000-0008-0000-0000-0000B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26E58E4" w14:textId="77777777" w:rsidR="004C7768" w:rsidRDefault="004C7768" w:rsidP="00326A13">
      <w:pPr>
        <w:rPr>
          <w:b/>
          <w:bCs/>
        </w:rPr>
      </w:pPr>
    </w:p>
    <w:p w14:paraId="0833146F" w14:textId="77777777" w:rsidR="004C7768" w:rsidRDefault="004C7768" w:rsidP="00326A13">
      <w:pPr>
        <w:rPr>
          <w:b/>
          <w:bCs/>
        </w:rPr>
      </w:pPr>
    </w:p>
    <w:p w14:paraId="71A30678" w14:textId="1F07C591" w:rsidR="00326A13" w:rsidRDefault="00326A13" w:rsidP="00326A13">
      <w:pPr>
        <w:rPr>
          <w:b/>
          <w:bCs/>
        </w:rPr>
      </w:pPr>
      <w:r>
        <w:rPr>
          <w:b/>
          <w:bCs/>
        </w:rPr>
        <w:lastRenderedPageBreak/>
        <w:t xml:space="preserve">Figure 30: Support for the statement </w:t>
      </w:r>
      <w:r w:rsidRPr="00326A13">
        <w:rPr>
          <w:b/>
          <w:bCs/>
        </w:rPr>
        <w:t>"It would be better for my home country if religion was separated from politics"</w:t>
      </w:r>
      <w:r>
        <w:rPr>
          <w:b/>
          <w:bCs/>
        </w:rPr>
        <w:t xml:space="preserve"> by region</w:t>
      </w:r>
    </w:p>
    <w:p w14:paraId="353473CF" w14:textId="698C0594" w:rsidR="00B55C93" w:rsidRDefault="00B55C93" w:rsidP="00B55C93">
      <w:pPr>
        <w:jc w:val="center"/>
        <w:rPr>
          <w:b/>
          <w:bCs/>
        </w:rPr>
      </w:pPr>
      <w:r>
        <w:rPr>
          <w:noProof/>
        </w:rPr>
        <w:drawing>
          <wp:inline distT="0" distB="0" distL="0" distR="0" wp14:anchorId="3BBEE4BE" wp14:editId="255A2F08">
            <wp:extent cx="4916825" cy="2718288"/>
            <wp:effectExtent l="0" t="0" r="0" b="6350"/>
            <wp:docPr id="41" name="Chart 41">
              <a:extLst xmlns:a="http://schemas.openxmlformats.org/drawingml/2006/main">
                <a:ext uri="{FF2B5EF4-FFF2-40B4-BE49-F238E27FC236}">
                  <a16:creationId xmlns:a16="http://schemas.microsoft.com/office/drawing/2014/main" id="{00000000-0008-0000-00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20EC12C" w14:textId="31F47964" w:rsidR="00B55C93" w:rsidRDefault="00B55C93" w:rsidP="00326A13">
      <w:pPr>
        <w:pStyle w:val="Heading2"/>
      </w:pPr>
    </w:p>
    <w:p w14:paraId="0AE1D1FD" w14:textId="77777777" w:rsidR="004C7768" w:rsidRPr="004C7768" w:rsidRDefault="004C7768" w:rsidP="004C7768"/>
    <w:p w14:paraId="12996847" w14:textId="14AAF94E" w:rsidR="00326A13" w:rsidRPr="004C7768" w:rsidRDefault="00326A13" w:rsidP="00326A13">
      <w:pPr>
        <w:pStyle w:val="Heading2"/>
        <w:rPr>
          <w:rFonts w:asciiTheme="minorHAnsi" w:hAnsiTheme="minorHAnsi"/>
          <w:b/>
          <w:bCs/>
          <w:sz w:val="24"/>
          <w:szCs w:val="24"/>
        </w:rPr>
      </w:pPr>
      <w:r w:rsidRPr="004C7768">
        <w:rPr>
          <w:rFonts w:asciiTheme="minorHAnsi" w:hAnsiTheme="minorHAnsi"/>
          <w:b/>
          <w:bCs/>
          <w:sz w:val="24"/>
          <w:szCs w:val="24"/>
        </w:rPr>
        <w:t>Economic and political conditions</w:t>
      </w:r>
    </w:p>
    <w:p w14:paraId="7E2AE638" w14:textId="77777777" w:rsidR="004C7768" w:rsidRPr="00EB4B34" w:rsidRDefault="004C7768" w:rsidP="004C7768">
      <w:pPr>
        <w:rPr>
          <w:sz w:val="2"/>
          <w:szCs w:val="2"/>
        </w:rPr>
      </w:pPr>
    </w:p>
    <w:p w14:paraId="501188F8" w14:textId="1F313BCC" w:rsidR="00326A13" w:rsidRPr="004C7768" w:rsidRDefault="007551EA" w:rsidP="00326A13">
      <w:r w:rsidRPr="004C7768">
        <w:t>44% of citizens characterized the political conditions in their country as generally good (very good or good), while 50% characterized them as bad (very bad or bad).</w:t>
      </w:r>
    </w:p>
    <w:p w14:paraId="268ECD31" w14:textId="77777777" w:rsidR="004C7768" w:rsidRPr="004C7768" w:rsidRDefault="004C7768" w:rsidP="00326A13">
      <w:pPr>
        <w:rPr>
          <w:b/>
          <w:bCs/>
          <w:sz w:val="12"/>
          <w:szCs w:val="12"/>
        </w:rPr>
      </w:pPr>
    </w:p>
    <w:p w14:paraId="3ECFBC01" w14:textId="7C676B5D" w:rsidR="007551EA" w:rsidRDefault="007551EA" w:rsidP="00326A13">
      <w:pPr>
        <w:rPr>
          <w:b/>
          <w:bCs/>
        </w:rPr>
      </w:pPr>
      <w:r>
        <w:rPr>
          <w:b/>
          <w:bCs/>
        </w:rPr>
        <w:t>Figure 31: Respondents’ assessment of political conditions in their country over time</w:t>
      </w:r>
    </w:p>
    <w:p w14:paraId="7BA576D4" w14:textId="4778383C" w:rsidR="00B55C93" w:rsidRDefault="00B55C93" w:rsidP="00B55C93">
      <w:pPr>
        <w:jc w:val="center"/>
        <w:rPr>
          <w:b/>
          <w:bCs/>
        </w:rPr>
      </w:pPr>
      <w:r>
        <w:rPr>
          <w:noProof/>
        </w:rPr>
        <w:drawing>
          <wp:inline distT="0" distB="0" distL="0" distR="0" wp14:anchorId="6A12255E" wp14:editId="5530839A">
            <wp:extent cx="4762500" cy="280035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6B4E620" w14:textId="607E006C" w:rsidR="007551EA" w:rsidRDefault="007551EA" w:rsidP="00326A13">
      <w:pPr>
        <w:rPr>
          <w:b/>
          <w:bCs/>
        </w:rPr>
      </w:pPr>
      <w:r>
        <w:rPr>
          <w:b/>
          <w:bCs/>
        </w:rPr>
        <w:lastRenderedPageBreak/>
        <w:t>Figure 32:</w:t>
      </w:r>
      <w:r w:rsidRPr="007551EA">
        <w:rPr>
          <w:b/>
          <w:bCs/>
        </w:rPr>
        <w:t xml:space="preserve"> </w:t>
      </w:r>
      <w:r>
        <w:rPr>
          <w:b/>
          <w:bCs/>
        </w:rPr>
        <w:t>Respondents’ assessment of political conditions in their country by region</w:t>
      </w:r>
    </w:p>
    <w:p w14:paraId="5CE314FC" w14:textId="643AADFC" w:rsidR="00B55C93" w:rsidRDefault="00B55C93" w:rsidP="00B55C93">
      <w:pPr>
        <w:jc w:val="center"/>
        <w:rPr>
          <w:b/>
          <w:bCs/>
        </w:rPr>
      </w:pPr>
      <w:r>
        <w:rPr>
          <w:noProof/>
        </w:rPr>
        <w:drawing>
          <wp:inline distT="0" distB="0" distL="0" distR="0" wp14:anchorId="3A3186DF" wp14:editId="3C68C82F">
            <wp:extent cx="4420800" cy="2988000"/>
            <wp:effectExtent l="0" t="0" r="0" b="3175"/>
            <wp:docPr id="44" name="Chart 4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9C33ECB" w14:textId="69E3BA15" w:rsidR="007551EA" w:rsidRDefault="007551EA" w:rsidP="00326A13">
      <w:r>
        <w:t>The results also show that citizens’ economic conditions are very unsatisfactory. 45% say that their family’s income covers basic needs but that they are unable to save (</w:t>
      </w:r>
      <w:r w:rsidR="00C67801">
        <w:t xml:space="preserve">i.e. </w:t>
      </w:r>
      <w:r>
        <w:t>in hardship), while 28% say that they face difficulties making ends meet (</w:t>
      </w:r>
      <w:r w:rsidR="00C67801">
        <w:t xml:space="preserve">i.e. </w:t>
      </w:r>
      <w:r>
        <w:t>in need). Excluding Gulf respondents, the majority of citizens in Arab countries are either in hardship or in need.</w:t>
      </w:r>
    </w:p>
    <w:p w14:paraId="347E3065" w14:textId="77777777" w:rsidR="00EB4B34" w:rsidRPr="00EB4B34" w:rsidRDefault="00EB4B34" w:rsidP="00326A13">
      <w:pPr>
        <w:rPr>
          <w:b/>
          <w:bCs/>
          <w:sz w:val="6"/>
          <w:szCs w:val="6"/>
        </w:rPr>
      </w:pPr>
    </w:p>
    <w:p w14:paraId="1B7EFD7F" w14:textId="76C3115E" w:rsidR="007551EA" w:rsidRDefault="007551EA" w:rsidP="00326A13">
      <w:pPr>
        <w:rPr>
          <w:b/>
          <w:bCs/>
        </w:rPr>
      </w:pPr>
      <w:r>
        <w:rPr>
          <w:b/>
          <w:bCs/>
        </w:rPr>
        <w:t>Figure 33: Self-reported household income level by region</w:t>
      </w:r>
    </w:p>
    <w:p w14:paraId="5C69C1EC" w14:textId="225C5CD2" w:rsidR="00B55C93" w:rsidRDefault="00B55C93" w:rsidP="00B55C93">
      <w:pPr>
        <w:jc w:val="center"/>
        <w:rPr>
          <w:b/>
          <w:bCs/>
        </w:rPr>
      </w:pPr>
      <w:r>
        <w:rPr>
          <w:noProof/>
        </w:rPr>
        <w:drawing>
          <wp:inline distT="0" distB="0" distL="0" distR="0" wp14:anchorId="4C61B9B5" wp14:editId="34146186">
            <wp:extent cx="5248800" cy="2952000"/>
            <wp:effectExtent l="0" t="0" r="0" b="1270"/>
            <wp:docPr id="48" name="Chart 4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987DFB0" w14:textId="489FDD98" w:rsidR="00326A13" w:rsidRDefault="007551EA" w:rsidP="00326A13">
      <w:r>
        <w:lastRenderedPageBreak/>
        <w:t>80% of respondents believe that the inhabitants of the Arab World constitute a single nation even if individual Arab peoples are differentiated from one another. Only 16% state that they constitute more than one nation.</w:t>
      </w:r>
    </w:p>
    <w:p w14:paraId="274520E9" w14:textId="77777777" w:rsidR="00EB4B34" w:rsidRPr="00EB4B34" w:rsidRDefault="00EB4B34" w:rsidP="00326A13">
      <w:pPr>
        <w:rPr>
          <w:b/>
          <w:bCs/>
          <w:sz w:val="2"/>
          <w:szCs w:val="2"/>
        </w:rPr>
      </w:pPr>
    </w:p>
    <w:p w14:paraId="3804DB26" w14:textId="1F9B6381" w:rsidR="007551EA" w:rsidRDefault="00DB6D0A" w:rsidP="00326A13">
      <w:pPr>
        <w:rPr>
          <w:b/>
          <w:bCs/>
        </w:rPr>
      </w:pPr>
      <w:r>
        <w:rPr>
          <w:b/>
          <w:bCs/>
        </w:rPr>
        <w:t>Figure 34: Assessments of Arab national unity over time</w:t>
      </w:r>
    </w:p>
    <w:p w14:paraId="2FB5B64D" w14:textId="51A5B1E7" w:rsidR="00B55C93" w:rsidRDefault="00B55C93" w:rsidP="00B55C93">
      <w:pPr>
        <w:jc w:val="center"/>
        <w:rPr>
          <w:b/>
          <w:bCs/>
        </w:rPr>
      </w:pPr>
      <w:r>
        <w:rPr>
          <w:noProof/>
        </w:rPr>
        <w:drawing>
          <wp:inline distT="0" distB="0" distL="0" distR="0" wp14:anchorId="5CA6BF49" wp14:editId="7EA08A52">
            <wp:extent cx="5716270" cy="3204000"/>
            <wp:effectExtent l="0" t="0" r="0" b="0"/>
            <wp:docPr id="51" name="Chart 5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BAFB58A" w14:textId="77777777" w:rsidR="00EB4B34" w:rsidRPr="00EB4B34" w:rsidRDefault="00EB4B34" w:rsidP="00326A13">
      <w:pPr>
        <w:rPr>
          <w:b/>
          <w:bCs/>
          <w:sz w:val="4"/>
          <w:szCs w:val="4"/>
        </w:rPr>
      </w:pPr>
    </w:p>
    <w:p w14:paraId="563D5DB1" w14:textId="3B2B001A" w:rsidR="00DB6D0A" w:rsidRDefault="00DB6D0A" w:rsidP="00326A13">
      <w:pPr>
        <w:rPr>
          <w:b/>
          <w:bCs/>
        </w:rPr>
      </w:pPr>
      <w:r>
        <w:rPr>
          <w:b/>
          <w:bCs/>
        </w:rPr>
        <w:t>Figure 35: Assessments of Arab national unity by region</w:t>
      </w:r>
    </w:p>
    <w:p w14:paraId="705381DD" w14:textId="4AFB906A" w:rsidR="00B55C93" w:rsidRDefault="00B55C93" w:rsidP="00B55C93">
      <w:pPr>
        <w:jc w:val="center"/>
        <w:rPr>
          <w:b/>
          <w:bCs/>
        </w:rPr>
      </w:pPr>
      <w:r>
        <w:rPr>
          <w:noProof/>
        </w:rPr>
        <w:drawing>
          <wp:inline distT="0" distB="0" distL="0" distR="0" wp14:anchorId="2FDFFCFD" wp14:editId="510C1A18">
            <wp:extent cx="5659200" cy="320400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C5B96C0" w14:textId="77777777" w:rsidR="00EB4B34" w:rsidRDefault="00EB4B34" w:rsidP="00EB4B34">
      <w:pPr>
        <w:pStyle w:val="Heading2"/>
        <w:rPr>
          <w:rFonts w:asciiTheme="minorHAnsi" w:hAnsiTheme="minorHAnsi"/>
          <w:b/>
          <w:bCs/>
          <w:sz w:val="24"/>
          <w:szCs w:val="24"/>
        </w:rPr>
      </w:pPr>
    </w:p>
    <w:p w14:paraId="43E7F3C1" w14:textId="563BB074" w:rsidR="00EB4B34" w:rsidRDefault="00DB6D0A" w:rsidP="00EB4B34">
      <w:pPr>
        <w:pStyle w:val="Heading2"/>
        <w:rPr>
          <w:rFonts w:asciiTheme="minorHAnsi" w:hAnsiTheme="minorHAnsi"/>
          <w:b/>
          <w:bCs/>
          <w:sz w:val="24"/>
          <w:szCs w:val="24"/>
        </w:rPr>
      </w:pPr>
      <w:r w:rsidRPr="00EB4B34">
        <w:rPr>
          <w:rFonts w:asciiTheme="minorHAnsi" w:hAnsiTheme="minorHAnsi"/>
          <w:b/>
          <w:bCs/>
          <w:sz w:val="24"/>
          <w:szCs w:val="24"/>
        </w:rPr>
        <w:t>Regional and international politics</w:t>
      </w:r>
    </w:p>
    <w:p w14:paraId="4AED45AE" w14:textId="77777777" w:rsidR="00EB4B34" w:rsidRPr="00EB4B34" w:rsidRDefault="00EB4B34" w:rsidP="00EB4B34">
      <w:pPr>
        <w:rPr>
          <w:sz w:val="2"/>
          <w:szCs w:val="2"/>
        </w:rPr>
      </w:pPr>
    </w:p>
    <w:p w14:paraId="1F6076A8" w14:textId="77777777" w:rsidR="00EB4B34" w:rsidRPr="00EB4B34" w:rsidRDefault="00EB4B34" w:rsidP="00EB4B34">
      <w:pPr>
        <w:spacing w:after="0"/>
        <w:rPr>
          <w:sz w:val="6"/>
          <w:szCs w:val="6"/>
        </w:rPr>
      </w:pPr>
    </w:p>
    <w:p w14:paraId="455E78FF" w14:textId="45652896" w:rsidR="00EB4B34" w:rsidRDefault="00DB6D0A" w:rsidP="00EB4B34">
      <w:pPr>
        <w:spacing w:after="0"/>
      </w:pPr>
      <w:r w:rsidRPr="00EB4B34">
        <w:t xml:space="preserve">Respondents’ assessments of some foreign powers’ policies showed a level of mistrust: the majority </w:t>
      </w:r>
      <w:r w:rsidR="00C67801" w:rsidRPr="00EB4B34">
        <w:t>perceive</w:t>
      </w:r>
      <w:r w:rsidRPr="00EB4B34">
        <w:t xml:space="preserve"> US, Russian, </w:t>
      </w:r>
      <w:r w:rsidR="00C67801" w:rsidRPr="00EB4B34">
        <w:t xml:space="preserve">and </w:t>
      </w:r>
      <w:r w:rsidRPr="00EB4B34">
        <w:t>Iranian policy in the region negative</w:t>
      </w:r>
      <w:r w:rsidR="00C67801" w:rsidRPr="00EB4B34">
        <w:t>ly, more negatively in fact than</w:t>
      </w:r>
      <w:r w:rsidRPr="00EB4B34">
        <w:t xml:space="preserve"> in previous surveys. The view of US policy saw further decline this year, perhaps reflecting </w:t>
      </w:r>
      <w:r w:rsidR="00C67801" w:rsidRPr="00EB4B34">
        <w:t>respondent assessment of/reaction to</w:t>
      </w:r>
      <w:r w:rsidRPr="00EB4B34">
        <w:t xml:space="preserve"> the Trump administration.</w:t>
      </w:r>
    </w:p>
    <w:p w14:paraId="54D2CD7F" w14:textId="0C67F1E7" w:rsidR="00EB4B34" w:rsidRDefault="00EB4B34" w:rsidP="00EB4B34">
      <w:pPr>
        <w:spacing w:after="0"/>
        <w:rPr>
          <w:sz w:val="8"/>
          <w:szCs w:val="8"/>
        </w:rPr>
      </w:pPr>
    </w:p>
    <w:p w14:paraId="0AB7DBC6" w14:textId="77777777" w:rsidR="00EB4B34" w:rsidRPr="00EB4B34" w:rsidRDefault="00EB4B34" w:rsidP="00EB4B34">
      <w:pPr>
        <w:spacing w:after="0"/>
        <w:rPr>
          <w:sz w:val="8"/>
          <w:szCs w:val="8"/>
        </w:rPr>
      </w:pPr>
    </w:p>
    <w:p w14:paraId="5F6D9B6A" w14:textId="77777777" w:rsidR="00EB4B34" w:rsidRDefault="00EB4B34" w:rsidP="00326A13">
      <w:pPr>
        <w:rPr>
          <w:b/>
          <w:bCs/>
        </w:rPr>
      </w:pPr>
    </w:p>
    <w:p w14:paraId="091EC01B" w14:textId="6B95731A" w:rsidR="00326A13" w:rsidRDefault="00DB6D0A" w:rsidP="00326A13">
      <w:pPr>
        <w:rPr>
          <w:b/>
          <w:bCs/>
        </w:rPr>
      </w:pPr>
      <w:r>
        <w:rPr>
          <w:b/>
          <w:bCs/>
        </w:rPr>
        <w:t xml:space="preserve">Figure 36: </w:t>
      </w:r>
      <w:r w:rsidRPr="00DB6D0A">
        <w:rPr>
          <w:b/>
          <w:bCs/>
        </w:rPr>
        <w:t>Public per</w:t>
      </w:r>
      <w:r>
        <w:rPr>
          <w:b/>
          <w:bCs/>
        </w:rPr>
        <w:t xml:space="preserve">ception of various foreign powers’ Arab policy </w:t>
      </w:r>
    </w:p>
    <w:p w14:paraId="5D9AFF3A" w14:textId="5CA418C9" w:rsidR="005577EC" w:rsidRDefault="005577EC" w:rsidP="005577EC">
      <w:pPr>
        <w:jc w:val="center"/>
        <w:rPr>
          <w:b/>
          <w:bCs/>
        </w:rPr>
      </w:pPr>
      <w:r>
        <w:rPr>
          <w:noProof/>
        </w:rPr>
        <w:drawing>
          <wp:inline distT="0" distB="0" distL="0" distR="0" wp14:anchorId="1E57BB0D" wp14:editId="0C9F8895">
            <wp:extent cx="5068800" cy="3787200"/>
            <wp:effectExtent l="0" t="0" r="0" b="3810"/>
            <wp:docPr id="55" name="Chart 55">
              <a:extLst xmlns:a="http://schemas.openxmlformats.org/drawingml/2006/main">
                <a:ext uri="{FF2B5EF4-FFF2-40B4-BE49-F238E27FC236}">
                  <a16:creationId xmlns:a16="http://schemas.microsoft.com/office/drawing/2014/main" id="{280E41BB-94FC-4557-9F55-C2B9306CF0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9FAAB13" w14:textId="77777777" w:rsidR="00EB4B34" w:rsidRDefault="00EB4B34" w:rsidP="00EB4B34"/>
    <w:p w14:paraId="1D3834FC" w14:textId="36A7AF3E" w:rsidR="00EB4B34" w:rsidRDefault="00DB6D0A" w:rsidP="00EB4B34">
      <w:r>
        <w:t xml:space="preserve">Almost three quarters of respondents characterized US policy on Palestine, Syria, Iraq, Libya and Yemen as bad. Three fifths characterized Iranian and Russian policy with regard to the same countries as </w:t>
      </w:r>
      <w:r w:rsidR="00C67801">
        <w:t>negative as well</w:t>
      </w:r>
      <w:r>
        <w:t>.</w:t>
      </w:r>
    </w:p>
    <w:p w14:paraId="02EFD7F8" w14:textId="77777777" w:rsidR="00EB4B34" w:rsidRDefault="00EB4B34" w:rsidP="00326A13">
      <w:pPr>
        <w:rPr>
          <w:b/>
          <w:bCs/>
        </w:rPr>
      </w:pPr>
    </w:p>
    <w:p w14:paraId="596848D0" w14:textId="559E1198" w:rsidR="00EB4B34" w:rsidRDefault="00EB4B34" w:rsidP="00326A13">
      <w:pPr>
        <w:rPr>
          <w:b/>
          <w:bCs/>
        </w:rPr>
      </w:pPr>
    </w:p>
    <w:p w14:paraId="2C15DFE4" w14:textId="77777777" w:rsidR="00EB4B34" w:rsidRDefault="00EB4B34" w:rsidP="00326A13">
      <w:pPr>
        <w:rPr>
          <w:b/>
          <w:bCs/>
        </w:rPr>
      </w:pPr>
    </w:p>
    <w:p w14:paraId="684D8B3F" w14:textId="509AB03F" w:rsidR="00DB6D0A" w:rsidRDefault="00DB6D0A" w:rsidP="00326A13">
      <w:pPr>
        <w:rPr>
          <w:b/>
          <w:bCs/>
        </w:rPr>
      </w:pPr>
      <w:r>
        <w:rPr>
          <w:b/>
          <w:bCs/>
        </w:rPr>
        <w:lastRenderedPageBreak/>
        <w:t>Figure 37: Assessment of US foreign policy</w:t>
      </w:r>
      <w:r w:rsidR="005577EC">
        <w:rPr>
          <w:b/>
          <w:bCs/>
        </w:rPr>
        <w:t xml:space="preserve"> </w:t>
      </w:r>
    </w:p>
    <w:p w14:paraId="55A25064" w14:textId="18DD8E78" w:rsidR="005577EC" w:rsidRDefault="005577EC" w:rsidP="005577EC">
      <w:pPr>
        <w:jc w:val="center"/>
        <w:rPr>
          <w:b/>
          <w:bCs/>
        </w:rPr>
      </w:pPr>
      <w:r>
        <w:rPr>
          <w:noProof/>
        </w:rPr>
        <w:drawing>
          <wp:inline distT="0" distB="0" distL="0" distR="0" wp14:anchorId="06AF45E6" wp14:editId="2DE1E974">
            <wp:extent cx="4924800" cy="2952000"/>
            <wp:effectExtent l="0" t="0" r="0" b="1270"/>
            <wp:docPr id="56" name="Chart 56">
              <a:extLst xmlns:a="http://schemas.openxmlformats.org/drawingml/2006/main">
                <a:ext uri="{FF2B5EF4-FFF2-40B4-BE49-F238E27FC236}">
                  <a16:creationId xmlns:a16="http://schemas.microsoft.com/office/drawing/2014/main" id="{00000000-0008-0000-0000-00003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1BFDC77" w14:textId="77777777" w:rsidR="00EB4B34" w:rsidRDefault="00EB4B34" w:rsidP="00326A13">
      <w:pPr>
        <w:rPr>
          <w:b/>
          <w:bCs/>
        </w:rPr>
      </w:pPr>
    </w:p>
    <w:p w14:paraId="2E17DD31" w14:textId="72EBF917" w:rsidR="00DB6D0A" w:rsidRDefault="00DB6D0A" w:rsidP="00326A13">
      <w:pPr>
        <w:rPr>
          <w:b/>
          <w:bCs/>
        </w:rPr>
      </w:pPr>
      <w:r>
        <w:rPr>
          <w:b/>
          <w:bCs/>
        </w:rPr>
        <w:t>Figure 38: Assessment of Russian foreign policy</w:t>
      </w:r>
    </w:p>
    <w:p w14:paraId="0A436EE8" w14:textId="6D2D219D" w:rsidR="005577EC" w:rsidRDefault="005577EC" w:rsidP="005577EC">
      <w:pPr>
        <w:jc w:val="center"/>
        <w:rPr>
          <w:b/>
          <w:bCs/>
        </w:rPr>
      </w:pPr>
      <w:r>
        <w:rPr>
          <w:noProof/>
        </w:rPr>
        <w:drawing>
          <wp:inline distT="0" distB="0" distL="0" distR="0" wp14:anchorId="776F855C" wp14:editId="420722AA">
            <wp:extent cx="5637600" cy="3240000"/>
            <wp:effectExtent l="0" t="0" r="1270" b="0"/>
            <wp:docPr id="57" name="Chart 57">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5BD5EA7" w14:textId="77777777" w:rsidR="00EB4B34" w:rsidRDefault="00EB4B34" w:rsidP="00326A13">
      <w:pPr>
        <w:rPr>
          <w:b/>
          <w:bCs/>
        </w:rPr>
      </w:pPr>
    </w:p>
    <w:p w14:paraId="22775376" w14:textId="7081DFBA" w:rsidR="00EB4B34" w:rsidRDefault="00EB4B34" w:rsidP="00326A13">
      <w:pPr>
        <w:rPr>
          <w:b/>
          <w:bCs/>
        </w:rPr>
      </w:pPr>
    </w:p>
    <w:p w14:paraId="58D84661" w14:textId="77777777" w:rsidR="00EB4B34" w:rsidRDefault="00EB4B34" w:rsidP="00326A13">
      <w:pPr>
        <w:rPr>
          <w:b/>
          <w:bCs/>
        </w:rPr>
      </w:pPr>
    </w:p>
    <w:p w14:paraId="55760DE9" w14:textId="30F59816" w:rsidR="00DB6D0A" w:rsidRDefault="00DB6D0A" w:rsidP="00326A13">
      <w:pPr>
        <w:rPr>
          <w:b/>
          <w:bCs/>
        </w:rPr>
      </w:pPr>
      <w:r>
        <w:rPr>
          <w:b/>
          <w:bCs/>
        </w:rPr>
        <w:t>Figure 39: Assessment of Iranian foreign policy</w:t>
      </w:r>
    </w:p>
    <w:p w14:paraId="660F41B3" w14:textId="6CAC0B85" w:rsidR="005577EC" w:rsidRDefault="005577EC" w:rsidP="005577EC">
      <w:pPr>
        <w:jc w:val="center"/>
        <w:rPr>
          <w:b/>
          <w:bCs/>
        </w:rPr>
      </w:pPr>
      <w:r>
        <w:rPr>
          <w:noProof/>
        </w:rPr>
        <w:drawing>
          <wp:inline distT="0" distB="0" distL="0" distR="0" wp14:anchorId="1F42E055" wp14:editId="63A4EFD3">
            <wp:extent cx="5701055" cy="3182112"/>
            <wp:effectExtent l="0" t="0" r="0" b="0"/>
            <wp:docPr id="60" name="Chart 60">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EAF8327" w14:textId="77777777" w:rsidR="00EB4B34" w:rsidRDefault="00EB4B34" w:rsidP="00EB4B34"/>
    <w:p w14:paraId="7E4318E7" w14:textId="3A36AD9F" w:rsidR="00EB4B34" w:rsidRDefault="00DB6D0A" w:rsidP="00EB4B34">
      <w:r w:rsidRPr="00DB6D0A">
        <w:t>Israel and the United States in particular were also identified as the greatest threats to collective Arab security: 90% of Arabs named Israel as the country which posed the greatest threat to collective Arab security, and 8</w:t>
      </w:r>
      <w:r>
        <w:t>2</w:t>
      </w:r>
      <w:r w:rsidRPr="00DB6D0A">
        <w:t xml:space="preserve">% of respondents </w:t>
      </w:r>
      <w:r>
        <w:t>said that</w:t>
      </w:r>
      <w:r w:rsidRPr="00DB6D0A">
        <w:t xml:space="preserve"> the US </w:t>
      </w:r>
      <w:r>
        <w:t>threatened collective Arab security</w:t>
      </w:r>
      <w:r w:rsidRPr="00DB6D0A">
        <w:t>. In a similar question, 6</w:t>
      </w:r>
      <w:r>
        <w:t>8</w:t>
      </w:r>
      <w:r w:rsidRPr="00DB6D0A">
        <w:t>% of Arabs agreed that Iran is a threat to the stability of the Arab region</w:t>
      </w:r>
      <w:r w:rsidR="00150994">
        <w:t xml:space="preserve">, and 65% </w:t>
      </w:r>
      <w:r w:rsidR="00C67801">
        <w:t>pointed to France</w:t>
      </w:r>
      <w:r w:rsidRPr="00DB6D0A">
        <w:t xml:space="preserve">. In sum, there is a firmly entrenched public view which regards Israeli </w:t>
      </w:r>
      <w:r w:rsidR="00150994">
        <w:t>policy</w:t>
      </w:r>
      <w:r w:rsidRPr="00DB6D0A">
        <w:t xml:space="preserve"> as </w:t>
      </w:r>
      <w:r w:rsidR="00150994">
        <w:t>the greatest threat</w:t>
      </w:r>
      <w:r w:rsidRPr="00DB6D0A">
        <w:t xml:space="preserve"> to the region</w:t>
      </w:r>
      <w:r w:rsidR="00150994">
        <w:t>’s security and stability</w:t>
      </w:r>
      <w:r w:rsidRPr="00DB6D0A">
        <w:t>.</w:t>
      </w:r>
    </w:p>
    <w:p w14:paraId="7CACE3D3" w14:textId="77777777" w:rsidR="00EB4B34" w:rsidRDefault="00EB4B34" w:rsidP="00951F87">
      <w:pPr>
        <w:rPr>
          <w:b/>
          <w:bCs/>
        </w:rPr>
      </w:pPr>
    </w:p>
    <w:p w14:paraId="47D81F18" w14:textId="77777777" w:rsidR="00EB4B34" w:rsidRDefault="00EB4B34" w:rsidP="00951F87">
      <w:pPr>
        <w:rPr>
          <w:b/>
          <w:bCs/>
        </w:rPr>
      </w:pPr>
    </w:p>
    <w:p w14:paraId="24C2957E" w14:textId="77777777" w:rsidR="00EB4B34" w:rsidRDefault="00EB4B34" w:rsidP="00951F87">
      <w:pPr>
        <w:rPr>
          <w:b/>
          <w:bCs/>
        </w:rPr>
      </w:pPr>
    </w:p>
    <w:p w14:paraId="234CD236" w14:textId="77777777" w:rsidR="00EB4B34" w:rsidRDefault="00EB4B34" w:rsidP="00951F87">
      <w:pPr>
        <w:rPr>
          <w:b/>
          <w:bCs/>
        </w:rPr>
      </w:pPr>
    </w:p>
    <w:p w14:paraId="2F05613B" w14:textId="77777777" w:rsidR="00EB4B34" w:rsidRDefault="00EB4B34" w:rsidP="00951F87">
      <w:pPr>
        <w:rPr>
          <w:b/>
          <w:bCs/>
        </w:rPr>
      </w:pPr>
    </w:p>
    <w:p w14:paraId="5ABD816E" w14:textId="77777777" w:rsidR="00EB4B34" w:rsidRDefault="00EB4B34" w:rsidP="00951F87">
      <w:pPr>
        <w:rPr>
          <w:b/>
          <w:bCs/>
        </w:rPr>
      </w:pPr>
    </w:p>
    <w:p w14:paraId="6772B5EC" w14:textId="77777777" w:rsidR="00EB4B34" w:rsidRDefault="00EB4B34" w:rsidP="00951F87">
      <w:pPr>
        <w:rPr>
          <w:b/>
          <w:bCs/>
        </w:rPr>
      </w:pPr>
    </w:p>
    <w:p w14:paraId="13E12F10" w14:textId="648CD90A" w:rsidR="00EB4B34" w:rsidRDefault="00EB4B34" w:rsidP="00951F87">
      <w:pPr>
        <w:rPr>
          <w:b/>
          <w:bCs/>
        </w:rPr>
      </w:pPr>
    </w:p>
    <w:p w14:paraId="410F8CE4" w14:textId="766821AF" w:rsidR="00150994" w:rsidRDefault="00150994" w:rsidP="00951F87">
      <w:pPr>
        <w:rPr>
          <w:b/>
          <w:bCs/>
        </w:rPr>
      </w:pPr>
      <w:r>
        <w:rPr>
          <w:b/>
          <w:bCs/>
        </w:rPr>
        <w:lastRenderedPageBreak/>
        <w:t>Figure 40: Assessment of foreign threats</w:t>
      </w:r>
      <w:r w:rsidR="00951F87">
        <w:rPr>
          <w:b/>
          <w:bCs/>
        </w:rPr>
        <w:t xml:space="preserve"> over time</w:t>
      </w:r>
    </w:p>
    <w:p w14:paraId="501A6908" w14:textId="36D75B68" w:rsidR="005577EC" w:rsidRDefault="00951F87" w:rsidP="00EB4B34">
      <w:pPr>
        <w:rPr>
          <w:b/>
          <w:bCs/>
        </w:rPr>
      </w:pPr>
      <w:r>
        <w:rPr>
          <w:noProof/>
        </w:rPr>
        <w:drawing>
          <wp:inline distT="0" distB="0" distL="0" distR="0" wp14:anchorId="17096BE1" wp14:editId="60E84E13">
            <wp:extent cx="5925947" cy="4842662"/>
            <wp:effectExtent l="0" t="0" r="0" b="6985"/>
            <wp:docPr id="62" name="Chart 62">
              <a:extLst xmlns:a="http://schemas.openxmlformats.org/drawingml/2006/main">
                <a:ext uri="{FF2B5EF4-FFF2-40B4-BE49-F238E27FC236}">
                  <a16:creationId xmlns:a16="http://schemas.microsoft.com/office/drawing/2014/main" id="{00000000-0008-0000-0000-0000B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F32B8A1" w14:textId="65647292" w:rsidR="00150994" w:rsidRDefault="00150994" w:rsidP="00C67801">
      <w:r>
        <w:t>With respect to the Palestine question – and of particular relevance given recent developments and claims that Arabs are becoming less concerned with Palestine – the results show clearly that Arab societies continue to see Palestine as an issue of relevance to all Arabs and not just to Palestinians. 88% of citizens refuse to recognize Is</w:t>
      </w:r>
      <w:r w:rsidR="00C67801">
        <w:t>rael, citing a range of factors:</w:t>
      </w:r>
      <w:r>
        <w:t xml:space="preserve"> particularly that </w:t>
      </w:r>
      <w:r w:rsidR="00C67801">
        <w:t>the state of Israel</w:t>
      </w:r>
      <w:r>
        <w:t xml:space="preserve"> is colonialist, racist or expansionist. It is clear that these positions are not rooted in cultural or religious positions. The majority of Sudanese and Saudi citizens reject recognition of Israel</w:t>
      </w:r>
      <w:r w:rsidR="00C67801">
        <w:t>, in spite of a high rate of nonresponse in the Saudi context given current conditions of repression</w:t>
      </w:r>
      <w:r>
        <w:t>.</w:t>
      </w:r>
    </w:p>
    <w:p w14:paraId="2C968A8A" w14:textId="77777777" w:rsidR="00EB4B34" w:rsidRDefault="00EB4B34" w:rsidP="00326A13">
      <w:pPr>
        <w:rPr>
          <w:b/>
          <w:bCs/>
        </w:rPr>
      </w:pPr>
    </w:p>
    <w:p w14:paraId="60F1C9A4" w14:textId="77777777" w:rsidR="00EB4B34" w:rsidRDefault="00EB4B34" w:rsidP="00326A13">
      <w:pPr>
        <w:rPr>
          <w:b/>
          <w:bCs/>
        </w:rPr>
      </w:pPr>
    </w:p>
    <w:p w14:paraId="499DDFC2" w14:textId="3FD9535C" w:rsidR="00EB4B34" w:rsidRDefault="00EB4B34" w:rsidP="00326A13">
      <w:pPr>
        <w:rPr>
          <w:b/>
          <w:bCs/>
        </w:rPr>
      </w:pPr>
    </w:p>
    <w:p w14:paraId="0F5FD222" w14:textId="77777777" w:rsidR="00EB4B34" w:rsidRDefault="00EB4B34" w:rsidP="00326A13">
      <w:pPr>
        <w:rPr>
          <w:b/>
          <w:bCs/>
        </w:rPr>
      </w:pPr>
    </w:p>
    <w:p w14:paraId="7BD1D03E" w14:textId="29E176F8" w:rsidR="00150994" w:rsidRDefault="00150994" w:rsidP="00326A13">
      <w:pPr>
        <w:rPr>
          <w:b/>
          <w:bCs/>
        </w:rPr>
      </w:pPr>
      <w:r>
        <w:rPr>
          <w:b/>
          <w:bCs/>
        </w:rPr>
        <w:lastRenderedPageBreak/>
        <w:t>Figure 41: Support for governments recognizing Israel over time</w:t>
      </w:r>
    </w:p>
    <w:p w14:paraId="4E653E4A" w14:textId="6F55F1EB" w:rsidR="00951F87" w:rsidRDefault="00951F87" w:rsidP="00951F87">
      <w:pPr>
        <w:jc w:val="center"/>
        <w:rPr>
          <w:b/>
          <w:bCs/>
        </w:rPr>
      </w:pPr>
      <w:r>
        <w:rPr>
          <w:noProof/>
        </w:rPr>
        <w:drawing>
          <wp:inline distT="0" distB="0" distL="0" distR="0" wp14:anchorId="4F2EC3AC" wp14:editId="50158EB3">
            <wp:extent cx="5258689" cy="2501798"/>
            <wp:effectExtent l="0" t="0" r="0" b="0"/>
            <wp:docPr id="63" name="Chart 63">
              <a:extLst xmlns:a="http://schemas.openxmlformats.org/drawingml/2006/main">
                <a:ext uri="{FF2B5EF4-FFF2-40B4-BE49-F238E27FC236}">
                  <a16:creationId xmlns:a16="http://schemas.microsoft.com/office/drawing/2014/main" id="{00000000-0008-0000-0000-00008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6E454CC" w14:textId="77777777" w:rsidR="00EB4B34" w:rsidRDefault="00EB4B34" w:rsidP="007D40A1">
      <w:pPr>
        <w:rPr>
          <w:b/>
          <w:bCs/>
        </w:rPr>
      </w:pPr>
    </w:p>
    <w:p w14:paraId="4BEEC370" w14:textId="3802DD52" w:rsidR="00EB4B34" w:rsidRDefault="00150994" w:rsidP="00EB4B34">
      <w:pPr>
        <w:rPr>
          <w:b/>
          <w:bCs/>
        </w:rPr>
      </w:pPr>
      <w:r>
        <w:rPr>
          <w:b/>
          <w:bCs/>
        </w:rPr>
        <w:t xml:space="preserve">Figure </w:t>
      </w:r>
      <w:r w:rsidR="007D40A1">
        <w:rPr>
          <w:rFonts w:hint="cs"/>
          <w:b/>
          <w:bCs/>
          <w:rtl/>
        </w:rPr>
        <w:t>42</w:t>
      </w:r>
      <w:r>
        <w:rPr>
          <w:b/>
          <w:bCs/>
        </w:rPr>
        <w:t>:</w:t>
      </w:r>
      <w:r w:rsidRPr="00150994">
        <w:rPr>
          <w:b/>
          <w:bCs/>
        </w:rPr>
        <w:t xml:space="preserve"> </w:t>
      </w:r>
      <w:r>
        <w:rPr>
          <w:b/>
          <w:bCs/>
        </w:rPr>
        <w:t>Support for governmen</w:t>
      </w:r>
      <w:r w:rsidR="00EB4B34">
        <w:rPr>
          <w:b/>
          <w:bCs/>
        </w:rPr>
        <w:t>ts recognizing Israel by region</w:t>
      </w:r>
    </w:p>
    <w:p w14:paraId="57A61008" w14:textId="5D7E28C4" w:rsidR="00951F87" w:rsidRDefault="00B6168C" w:rsidP="00EB4B34">
      <w:pPr>
        <w:jc w:val="center"/>
        <w:rPr>
          <w:b/>
          <w:bCs/>
        </w:rPr>
      </w:pPr>
      <w:r>
        <w:rPr>
          <w:noProof/>
        </w:rPr>
        <w:drawing>
          <wp:inline distT="0" distB="0" distL="0" distR="0" wp14:anchorId="6FDD5FBD" wp14:editId="3F1B041D">
            <wp:extent cx="5039868" cy="2728570"/>
            <wp:effectExtent l="0" t="0" r="0" b="0"/>
            <wp:docPr id="4480" name="Chart 448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4665CB5" w14:textId="77777777" w:rsidR="00EB4B34" w:rsidRDefault="00EB4B34" w:rsidP="007D40A1">
      <w:pPr>
        <w:rPr>
          <w:b/>
          <w:bCs/>
        </w:rPr>
      </w:pPr>
    </w:p>
    <w:p w14:paraId="6A3A3051" w14:textId="77777777" w:rsidR="00EB4B34" w:rsidRDefault="00EB4B34" w:rsidP="007D40A1">
      <w:pPr>
        <w:rPr>
          <w:b/>
          <w:bCs/>
        </w:rPr>
      </w:pPr>
    </w:p>
    <w:p w14:paraId="284E1E90" w14:textId="77777777" w:rsidR="00EB4B34" w:rsidRDefault="00EB4B34" w:rsidP="007D40A1">
      <w:pPr>
        <w:rPr>
          <w:b/>
          <w:bCs/>
        </w:rPr>
      </w:pPr>
    </w:p>
    <w:p w14:paraId="6FF93E95" w14:textId="77777777" w:rsidR="00EB4B34" w:rsidRDefault="00EB4B34" w:rsidP="007D40A1">
      <w:pPr>
        <w:rPr>
          <w:b/>
          <w:bCs/>
        </w:rPr>
      </w:pPr>
    </w:p>
    <w:p w14:paraId="42F5DAC8" w14:textId="77777777" w:rsidR="00EB4B34" w:rsidRDefault="00EB4B34" w:rsidP="007D40A1">
      <w:pPr>
        <w:rPr>
          <w:b/>
          <w:bCs/>
        </w:rPr>
      </w:pPr>
    </w:p>
    <w:p w14:paraId="4AFE5A88" w14:textId="33DD1185" w:rsidR="00150994" w:rsidRDefault="00150994" w:rsidP="007D40A1">
      <w:pPr>
        <w:rPr>
          <w:b/>
          <w:bCs/>
        </w:rPr>
      </w:pPr>
      <w:r>
        <w:rPr>
          <w:b/>
          <w:bCs/>
        </w:rPr>
        <w:lastRenderedPageBreak/>
        <w:t xml:space="preserve">Figure </w:t>
      </w:r>
      <w:r w:rsidR="007D40A1">
        <w:rPr>
          <w:rFonts w:hint="cs"/>
          <w:b/>
          <w:bCs/>
          <w:rtl/>
        </w:rPr>
        <w:t>43</w:t>
      </w:r>
      <w:r>
        <w:rPr>
          <w:b/>
          <w:bCs/>
        </w:rPr>
        <w:t xml:space="preserve">: </w:t>
      </w:r>
      <w:r w:rsidR="00D22426">
        <w:rPr>
          <w:b/>
          <w:bCs/>
        </w:rPr>
        <w:t>Reasons given for opposing diplomatic recognition of Israel since 2014 (as a percentage of respondents)</w:t>
      </w:r>
    </w:p>
    <w:tbl>
      <w:tblPr>
        <w:tblpPr w:leftFromText="180" w:rightFromText="180" w:vertAnchor="text" w:tblpXSpec="center" w:tblpY="1"/>
        <w:tblOverlap w:val="never"/>
        <w:tblW w:w="5377" w:type="pct"/>
        <w:tblLayout w:type="fixed"/>
        <w:tblLook w:val="04A0" w:firstRow="1" w:lastRow="0" w:firstColumn="1" w:lastColumn="0" w:noHBand="0" w:noVBand="1"/>
      </w:tblPr>
      <w:tblGrid>
        <w:gridCol w:w="5789"/>
        <w:gridCol w:w="857"/>
        <w:gridCol w:w="858"/>
        <w:gridCol w:w="858"/>
        <w:gridCol w:w="858"/>
        <w:gridCol w:w="846"/>
      </w:tblGrid>
      <w:tr w:rsidR="00D22426" w:rsidRPr="00CF1820" w14:paraId="05F78D48" w14:textId="77777777" w:rsidTr="00D22426">
        <w:trPr>
          <w:trHeight w:val="241"/>
        </w:trPr>
        <w:tc>
          <w:tcPr>
            <w:tcW w:w="2876" w:type="pct"/>
            <w:tcBorders>
              <w:top w:val="single" w:sz="4" w:space="0" w:color="auto"/>
              <w:bottom w:val="single" w:sz="4" w:space="0" w:color="auto"/>
              <w:right w:val="single" w:sz="4" w:space="0" w:color="auto"/>
              <w:tr2bl w:val="single" w:sz="4" w:space="0" w:color="auto"/>
            </w:tcBorders>
            <w:shd w:val="pct5" w:color="auto" w:fill="auto"/>
            <w:vAlign w:val="center"/>
            <w:hideMark/>
          </w:tcPr>
          <w:p w14:paraId="4F08680B" w14:textId="0667CAAC" w:rsidR="00D22426" w:rsidRPr="00CF1820" w:rsidRDefault="00D22426" w:rsidP="00B6168C">
            <w:pPr>
              <w:spacing w:after="0" w:line="240" w:lineRule="auto"/>
              <w:rPr>
                <w:rFonts w:ascii="Calibri" w:eastAsia="Times New Roman" w:hAnsi="Calibri"/>
                <w:b/>
                <w:bCs/>
                <w:color w:val="000000"/>
                <w:sz w:val="16"/>
                <w:szCs w:val="16"/>
              </w:rPr>
            </w:pPr>
            <w:r w:rsidRPr="0001395F">
              <w:rPr>
                <w:rFonts w:asciiTheme="minorBidi" w:eastAsia="Times New Roman" w:hAnsiTheme="minorBidi"/>
                <w:b/>
                <w:bCs/>
                <w:color w:val="000000"/>
                <w:sz w:val="20"/>
                <w:szCs w:val="20"/>
              </w:rPr>
              <w:t>Reasons cited to oppose diplomatic recognition of Israel/year of survey</w:t>
            </w:r>
          </w:p>
        </w:tc>
        <w:tc>
          <w:tcPr>
            <w:tcW w:w="426" w:type="pct"/>
            <w:tcBorders>
              <w:top w:val="single" w:sz="4" w:space="0" w:color="auto"/>
              <w:left w:val="single" w:sz="4" w:space="0" w:color="auto"/>
              <w:bottom w:val="single" w:sz="4" w:space="0" w:color="auto"/>
              <w:right w:val="single" w:sz="4" w:space="0" w:color="auto"/>
            </w:tcBorders>
            <w:shd w:val="pct5" w:color="auto" w:fill="auto"/>
            <w:vAlign w:val="center"/>
          </w:tcPr>
          <w:p w14:paraId="108C5BC5" w14:textId="77777777" w:rsidR="00D22426" w:rsidRPr="00CF1820" w:rsidRDefault="00D22426" w:rsidP="00D22426">
            <w:pPr>
              <w:spacing w:after="0" w:line="23" w:lineRule="atLeast"/>
              <w:jc w:val="center"/>
              <w:rPr>
                <w:rFonts w:ascii="Calibri" w:eastAsia="Times New Roman" w:hAnsi="Calibri"/>
                <w:b/>
                <w:bCs/>
                <w:sz w:val="16"/>
                <w:szCs w:val="16"/>
              </w:rPr>
            </w:pPr>
            <w:r w:rsidRPr="00CF1820">
              <w:rPr>
                <w:rFonts w:ascii="Calibri" w:eastAsia="Times New Roman" w:hAnsi="Calibri" w:hint="cs"/>
                <w:b/>
                <w:bCs/>
                <w:color w:val="000000"/>
                <w:sz w:val="16"/>
                <w:szCs w:val="16"/>
                <w:rtl/>
              </w:rPr>
              <w:t>2019 /2020</w:t>
            </w:r>
          </w:p>
        </w:tc>
        <w:tc>
          <w:tcPr>
            <w:tcW w:w="426" w:type="pct"/>
            <w:tcBorders>
              <w:top w:val="single" w:sz="4" w:space="0" w:color="auto"/>
              <w:left w:val="single" w:sz="4" w:space="0" w:color="auto"/>
              <w:bottom w:val="single" w:sz="4" w:space="0" w:color="auto"/>
              <w:right w:val="single" w:sz="4" w:space="0" w:color="auto"/>
            </w:tcBorders>
            <w:shd w:val="pct5" w:color="auto" w:fill="auto"/>
            <w:vAlign w:val="center"/>
          </w:tcPr>
          <w:p w14:paraId="73A94C03" w14:textId="77777777" w:rsidR="00D22426" w:rsidRPr="00CF1820" w:rsidRDefault="00D22426" w:rsidP="00D22426">
            <w:pPr>
              <w:spacing w:after="0" w:line="23" w:lineRule="atLeast"/>
              <w:jc w:val="center"/>
              <w:rPr>
                <w:rFonts w:ascii="Calibri" w:eastAsia="Times New Roman" w:hAnsi="Calibri"/>
                <w:b/>
                <w:bCs/>
                <w:sz w:val="16"/>
                <w:szCs w:val="16"/>
              </w:rPr>
            </w:pPr>
            <w:r w:rsidRPr="00CF1820">
              <w:rPr>
                <w:rFonts w:ascii="Calibri" w:eastAsia="Times New Roman" w:hAnsi="Calibri" w:hint="cs"/>
                <w:b/>
                <w:bCs/>
                <w:color w:val="000000"/>
                <w:sz w:val="16"/>
                <w:szCs w:val="16"/>
                <w:rtl/>
              </w:rPr>
              <w:t>2017 /2018</w:t>
            </w:r>
          </w:p>
        </w:tc>
        <w:tc>
          <w:tcPr>
            <w:tcW w:w="426" w:type="pct"/>
            <w:tcBorders>
              <w:top w:val="single" w:sz="4" w:space="0" w:color="auto"/>
              <w:left w:val="single" w:sz="4" w:space="0" w:color="auto"/>
              <w:bottom w:val="single" w:sz="4" w:space="0" w:color="auto"/>
              <w:right w:val="single" w:sz="4" w:space="0" w:color="auto"/>
            </w:tcBorders>
            <w:shd w:val="pct5" w:color="auto" w:fill="auto"/>
            <w:vAlign w:val="center"/>
          </w:tcPr>
          <w:p w14:paraId="40D5F8D0" w14:textId="77777777" w:rsidR="00D22426" w:rsidRPr="00CF1820" w:rsidRDefault="00D22426" w:rsidP="00D22426">
            <w:pPr>
              <w:spacing w:after="0" w:line="23" w:lineRule="atLeast"/>
              <w:jc w:val="center"/>
              <w:rPr>
                <w:rFonts w:ascii="Calibri" w:eastAsia="Times New Roman" w:hAnsi="Calibri"/>
                <w:b/>
                <w:bCs/>
                <w:sz w:val="16"/>
                <w:szCs w:val="16"/>
              </w:rPr>
            </w:pPr>
            <w:r w:rsidRPr="00CF1820">
              <w:rPr>
                <w:rFonts w:ascii="Calibri" w:eastAsia="Times New Roman" w:hAnsi="Calibri" w:hint="cs"/>
                <w:b/>
                <w:bCs/>
                <w:sz w:val="16"/>
                <w:szCs w:val="16"/>
                <w:rtl/>
              </w:rPr>
              <w:t>2016</w:t>
            </w:r>
          </w:p>
        </w:tc>
        <w:tc>
          <w:tcPr>
            <w:tcW w:w="426" w:type="pct"/>
            <w:tcBorders>
              <w:top w:val="single" w:sz="4" w:space="0" w:color="auto"/>
              <w:left w:val="single" w:sz="4" w:space="0" w:color="auto"/>
              <w:bottom w:val="single" w:sz="4" w:space="0" w:color="auto"/>
              <w:right w:val="single" w:sz="4" w:space="0" w:color="auto"/>
            </w:tcBorders>
            <w:shd w:val="pct5" w:color="auto" w:fill="auto"/>
            <w:vAlign w:val="center"/>
          </w:tcPr>
          <w:p w14:paraId="6BB728CA" w14:textId="77777777" w:rsidR="00D22426" w:rsidRPr="00CF1820" w:rsidRDefault="00D22426" w:rsidP="00D22426">
            <w:pPr>
              <w:spacing w:after="0" w:line="23" w:lineRule="atLeast"/>
              <w:jc w:val="center"/>
              <w:rPr>
                <w:rFonts w:ascii="Calibri" w:eastAsia="Times New Roman" w:hAnsi="Calibri"/>
                <w:b/>
                <w:bCs/>
                <w:sz w:val="16"/>
                <w:szCs w:val="16"/>
              </w:rPr>
            </w:pPr>
            <w:r w:rsidRPr="00CF1820">
              <w:rPr>
                <w:rFonts w:ascii="Calibri" w:eastAsia="Times New Roman" w:hAnsi="Calibri" w:hint="cs"/>
                <w:b/>
                <w:bCs/>
                <w:sz w:val="16"/>
                <w:szCs w:val="16"/>
                <w:rtl/>
              </w:rPr>
              <w:t>2015</w:t>
            </w:r>
          </w:p>
        </w:tc>
        <w:tc>
          <w:tcPr>
            <w:tcW w:w="420" w:type="pct"/>
            <w:tcBorders>
              <w:top w:val="single" w:sz="4" w:space="0" w:color="auto"/>
              <w:left w:val="single" w:sz="4" w:space="0" w:color="auto"/>
              <w:bottom w:val="single" w:sz="4" w:space="0" w:color="auto"/>
            </w:tcBorders>
            <w:shd w:val="pct5" w:color="auto" w:fill="auto"/>
            <w:vAlign w:val="center"/>
          </w:tcPr>
          <w:p w14:paraId="6CA4B66E" w14:textId="77777777" w:rsidR="00D22426" w:rsidRPr="00CF1820" w:rsidRDefault="00D22426" w:rsidP="00D22426">
            <w:pPr>
              <w:spacing w:after="0" w:line="23" w:lineRule="atLeast"/>
              <w:jc w:val="center"/>
              <w:rPr>
                <w:rFonts w:ascii="Calibri" w:eastAsia="Times New Roman" w:hAnsi="Calibri"/>
                <w:b/>
                <w:bCs/>
                <w:sz w:val="16"/>
                <w:szCs w:val="16"/>
              </w:rPr>
            </w:pPr>
            <w:r w:rsidRPr="00CF1820">
              <w:rPr>
                <w:rFonts w:ascii="Calibri" w:eastAsia="Times New Roman" w:hAnsi="Calibri" w:hint="cs"/>
                <w:b/>
                <w:bCs/>
                <w:sz w:val="16"/>
                <w:szCs w:val="16"/>
                <w:rtl/>
              </w:rPr>
              <w:t>2014</w:t>
            </w:r>
          </w:p>
        </w:tc>
      </w:tr>
      <w:tr w:rsidR="00D22426" w:rsidRPr="00CF1820" w14:paraId="1B623A1B" w14:textId="77777777" w:rsidTr="00D22426">
        <w:trPr>
          <w:trHeight w:val="241"/>
        </w:trPr>
        <w:tc>
          <w:tcPr>
            <w:tcW w:w="2876" w:type="pct"/>
            <w:tcBorders>
              <w:top w:val="nil"/>
              <w:bottom w:val="single" w:sz="4" w:space="0" w:color="auto"/>
              <w:right w:val="single" w:sz="4" w:space="0" w:color="auto"/>
            </w:tcBorders>
            <w:shd w:val="clear" w:color="auto" w:fill="auto"/>
            <w:vAlign w:val="center"/>
            <w:hideMark/>
          </w:tcPr>
          <w:p w14:paraId="04F3A541" w14:textId="78E10F68" w:rsidR="00D22426" w:rsidRPr="00CF1820" w:rsidRDefault="00D22426" w:rsidP="00D22426">
            <w:pPr>
              <w:spacing w:after="0" w:line="23" w:lineRule="atLeast"/>
              <w:rPr>
                <w:rFonts w:ascii="Calibri" w:eastAsia="Times New Roman" w:hAnsi="Calibri"/>
                <w:b/>
                <w:bCs/>
                <w:color w:val="000000"/>
                <w:sz w:val="16"/>
                <w:szCs w:val="16"/>
              </w:rPr>
            </w:pPr>
            <w:r w:rsidRPr="0001395F">
              <w:rPr>
                <w:rFonts w:asciiTheme="minorBidi" w:eastAsia="Times New Roman" w:hAnsiTheme="minorBidi"/>
                <w:color w:val="000000"/>
                <w:sz w:val="20"/>
                <w:szCs w:val="20"/>
              </w:rPr>
              <w:t>Colonialist occupying power in Palestine</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12175488" w14:textId="77777777" w:rsidR="00D22426" w:rsidRPr="00A83338" w:rsidRDefault="00D22426" w:rsidP="00D22426">
            <w:pPr>
              <w:spacing w:after="0" w:line="23" w:lineRule="atLeast"/>
              <w:jc w:val="center"/>
              <w:rPr>
                <w:rFonts w:ascii="Calibri" w:eastAsia="Times New Roman" w:hAnsi="Calibri"/>
                <w:sz w:val="16"/>
                <w:szCs w:val="16"/>
              </w:rPr>
            </w:pPr>
            <w:r w:rsidRPr="008D7FCA">
              <w:rPr>
                <w:rFonts w:ascii="Calibri" w:eastAsia="Times New Roman" w:hAnsi="Calibri"/>
                <w:sz w:val="16"/>
                <w:szCs w:val="16"/>
                <w:rtl/>
              </w:rPr>
              <w:t>33.7</w:t>
            </w:r>
          </w:p>
        </w:tc>
        <w:tc>
          <w:tcPr>
            <w:tcW w:w="426" w:type="pct"/>
            <w:tcBorders>
              <w:top w:val="nil"/>
              <w:left w:val="single" w:sz="4" w:space="0" w:color="auto"/>
              <w:bottom w:val="single" w:sz="4" w:space="0" w:color="auto"/>
              <w:right w:val="single" w:sz="4" w:space="0" w:color="auto"/>
            </w:tcBorders>
            <w:vAlign w:val="center"/>
          </w:tcPr>
          <w:p w14:paraId="24129570"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31.7</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77FBADB8"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27.0</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0D44695A"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sz w:val="16"/>
                <w:szCs w:val="16"/>
              </w:rPr>
              <w:t>24.5</w:t>
            </w:r>
          </w:p>
        </w:tc>
        <w:tc>
          <w:tcPr>
            <w:tcW w:w="420" w:type="pct"/>
            <w:tcBorders>
              <w:top w:val="nil"/>
              <w:left w:val="single" w:sz="4" w:space="0" w:color="auto"/>
              <w:bottom w:val="single" w:sz="4" w:space="0" w:color="auto"/>
            </w:tcBorders>
            <w:shd w:val="clear" w:color="auto" w:fill="auto"/>
            <w:noWrap/>
            <w:vAlign w:val="center"/>
          </w:tcPr>
          <w:p w14:paraId="148A5EC4"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23.4</w:t>
            </w:r>
          </w:p>
        </w:tc>
      </w:tr>
      <w:tr w:rsidR="00D22426" w:rsidRPr="00CF1820" w14:paraId="2FA65B38" w14:textId="77777777" w:rsidTr="00D22426">
        <w:trPr>
          <w:trHeight w:val="241"/>
        </w:trPr>
        <w:tc>
          <w:tcPr>
            <w:tcW w:w="2876" w:type="pct"/>
            <w:tcBorders>
              <w:top w:val="nil"/>
              <w:bottom w:val="single" w:sz="4" w:space="0" w:color="auto"/>
              <w:right w:val="single" w:sz="4" w:space="0" w:color="auto"/>
            </w:tcBorders>
            <w:shd w:val="clear" w:color="auto" w:fill="auto"/>
            <w:vAlign w:val="center"/>
            <w:hideMark/>
          </w:tcPr>
          <w:p w14:paraId="225BDA6D" w14:textId="75C7EE4A" w:rsidR="00D22426" w:rsidRPr="00CF1820" w:rsidRDefault="00D22426" w:rsidP="00D22426">
            <w:pPr>
              <w:spacing w:after="0" w:line="23" w:lineRule="atLeast"/>
              <w:rPr>
                <w:rFonts w:ascii="Calibri" w:eastAsia="Times New Roman" w:hAnsi="Calibri"/>
                <w:b/>
                <w:bCs/>
                <w:color w:val="000000"/>
                <w:sz w:val="16"/>
                <w:szCs w:val="16"/>
              </w:rPr>
            </w:pPr>
            <w:r w:rsidRPr="0001395F">
              <w:rPr>
                <w:rFonts w:asciiTheme="minorBidi" w:eastAsia="Times New Roman" w:hAnsiTheme="minorBidi"/>
                <w:color w:val="000000"/>
                <w:sz w:val="20"/>
                <w:szCs w:val="20"/>
              </w:rPr>
              <w:t>Expansionist state set on controlling more Arab territory</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38D75F6A" w14:textId="77777777" w:rsidR="00D22426" w:rsidRPr="00A83338" w:rsidRDefault="00D22426" w:rsidP="00D22426">
            <w:pPr>
              <w:spacing w:after="0" w:line="23" w:lineRule="atLeast"/>
              <w:jc w:val="center"/>
              <w:rPr>
                <w:rFonts w:ascii="Calibri" w:eastAsia="Times New Roman" w:hAnsi="Calibri"/>
                <w:sz w:val="16"/>
                <w:szCs w:val="16"/>
              </w:rPr>
            </w:pPr>
            <w:r w:rsidRPr="008D7FCA">
              <w:rPr>
                <w:rFonts w:ascii="Calibri" w:eastAsia="Times New Roman" w:hAnsi="Calibri"/>
                <w:sz w:val="16"/>
                <w:szCs w:val="16"/>
                <w:rtl/>
              </w:rPr>
              <w:t>9.4</w:t>
            </w:r>
          </w:p>
        </w:tc>
        <w:tc>
          <w:tcPr>
            <w:tcW w:w="426" w:type="pct"/>
            <w:tcBorders>
              <w:top w:val="nil"/>
              <w:left w:val="single" w:sz="4" w:space="0" w:color="auto"/>
              <w:bottom w:val="single" w:sz="4" w:space="0" w:color="auto"/>
              <w:right w:val="single" w:sz="4" w:space="0" w:color="auto"/>
            </w:tcBorders>
            <w:vAlign w:val="center"/>
          </w:tcPr>
          <w:p w14:paraId="39743ADA"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10.1</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3B0292C4"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13.0</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6CC52D4F"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13.0</w:t>
            </w:r>
          </w:p>
        </w:tc>
        <w:tc>
          <w:tcPr>
            <w:tcW w:w="420" w:type="pct"/>
            <w:tcBorders>
              <w:top w:val="nil"/>
              <w:left w:val="single" w:sz="4" w:space="0" w:color="auto"/>
              <w:bottom w:val="single" w:sz="4" w:space="0" w:color="auto"/>
            </w:tcBorders>
            <w:shd w:val="clear" w:color="auto" w:fill="auto"/>
            <w:noWrap/>
            <w:vAlign w:val="center"/>
          </w:tcPr>
          <w:p w14:paraId="6368342C"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2.4</w:t>
            </w:r>
          </w:p>
        </w:tc>
      </w:tr>
      <w:tr w:rsidR="00D22426" w:rsidRPr="00CF1820" w14:paraId="67F9F72D" w14:textId="77777777" w:rsidTr="00D22426">
        <w:trPr>
          <w:trHeight w:val="241"/>
        </w:trPr>
        <w:tc>
          <w:tcPr>
            <w:tcW w:w="2876" w:type="pct"/>
            <w:tcBorders>
              <w:top w:val="nil"/>
              <w:bottom w:val="single" w:sz="4" w:space="0" w:color="auto"/>
              <w:right w:val="single" w:sz="4" w:space="0" w:color="auto"/>
            </w:tcBorders>
            <w:shd w:val="clear" w:color="auto" w:fill="auto"/>
            <w:vAlign w:val="center"/>
            <w:hideMark/>
          </w:tcPr>
          <w:p w14:paraId="1C064804" w14:textId="2B40E9E1" w:rsidR="00D22426" w:rsidRPr="00CF1820" w:rsidRDefault="00D22426" w:rsidP="00D22426">
            <w:pPr>
              <w:spacing w:after="0" w:line="23" w:lineRule="atLeast"/>
              <w:rPr>
                <w:rFonts w:ascii="Calibri" w:eastAsia="Times New Roman" w:hAnsi="Calibri"/>
                <w:b/>
                <w:bCs/>
                <w:color w:val="000000"/>
                <w:sz w:val="16"/>
                <w:szCs w:val="16"/>
              </w:rPr>
            </w:pPr>
            <w:r w:rsidRPr="0001395F">
              <w:rPr>
                <w:rFonts w:asciiTheme="minorBidi" w:eastAsia="Times New Roman" w:hAnsiTheme="minorBidi"/>
                <w:color w:val="000000"/>
                <w:sz w:val="20"/>
                <w:szCs w:val="20"/>
              </w:rPr>
              <w:t>A terrorist state/supports terrorism</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38057EAC" w14:textId="77777777" w:rsidR="00D22426" w:rsidRPr="00A83338" w:rsidRDefault="00D22426" w:rsidP="00D22426">
            <w:pPr>
              <w:spacing w:after="0" w:line="23" w:lineRule="atLeast"/>
              <w:jc w:val="center"/>
              <w:rPr>
                <w:rFonts w:ascii="Calibri" w:eastAsia="Times New Roman" w:hAnsi="Calibri"/>
                <w:sz w:val="16"/>
                <w:szCs w:val="16"/>
              </w:rPr>
            </w:pPr>
            <w:r w:rsidRPr="008D7FCA">
              <w:rPr>
                <w:rFonts w:ascii="Calibri" w:eastAsia="Times New Roman" w:hAnsi="Calibri"/>
                <w:sz w:val="16"/>
                <w:szCs w:val="16"/>
                <w:rtl/>
              </w:rPr>
              <w:t>7.6</w:t>
            </w:r>
          </w:p>
        </w:tc>
        <w:tc>
          <w:tcPr>
            <w:tcW w:w="426" w:type="pct"/>
            <w:tcBorders>
              <w:top w:val="nil"/>
              <w:left w:val="single" w:sz="4" w:space="0" w:color="auto"/>
              <w:bottom w:val="single" w:sz="4" w:space="0" w:color="auto"/>
              <w:right w:val="single" w:sz="4" w:space="0" w:color="auto"/>
            </w:tcBorders>
            <w:vAlign w:val="center"/>
          </w:tcPr>
          <w:p w14:paraId="45D94F52"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7.4</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3CC4D787"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7.6</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668D2E9B"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10.4</w:t>
            </w:r>
          </w:p>
        </w:tc>
        <w:tc>
          <w:tcPr>
            <w:tcW w:w="420" w:type="pct"/>
            <w:tcBorders>
              <w:top w:val="nil"/>
              <w:left w:val="single" w:sz="4" w:space="0" w:color="auto"/>
              <w:bottom w:val="single" w:sz="4" w:space="0" w:color="auto"/>
            </w:tcBorders>
            <w:shd w:val="clear" w:color="auto" w:fill="auto"/>
            <w:noWrap/>
            <w:vAlign w:val="center"/>
          </w:tcPr>
          <w:p w14:paraId="5141E4F9"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1.2</w:t>
            </w:r>
          </w:p>
        </w:tc>
      </w:tr>
      <w:tr w:rsidR="00D22426" w:rsidRPr="00CF1820" w14:paraId="0B5C00B0" w14:textId="77777777" w:rsidTr="00D22426">
        <w:trPr>
          <w:trHeight w:val="241"/>
        </w:trPr>
        <w:tc>
          <w:tcPr>
            <w:tcW w:w="2876" w:type="pct"/>
            <w:tcBorders>
              <w:top w:val="nil"/>
              <w:bottom w:val="single" w:sz="4" w:space="0" w:color="auto"/>
              <w:right w:val="single" w:sz="4" w:space="0" w:color="auto"/>
            </w:tcBorders>
            <w:shd w:val="clear" w:color="auto" w:fill="auto"/>
            <w:vAlign w:val="center"/>
            <w:hideMark/>
          </w:tcPr>
          <w:p w14:paraId="7B8C6790" w14:textId="7C5B1D9F" w:rsidR="00D22426" w:rsidRPr="00CF1820" w:rsidRDefault="00D22426" w:rsidP="00D22426">
            <w:pPr>
              <w:spacing w:after="0" w:line="23" w:lineRule="atLeast"/>
              <w:rPr>
                <w:rFonts w:ascii="Calibri" w:eastAsia="Times New Roman" w:hAnsi="Calibri"/>
                <w:b/>
                <w:bCs/>
                <w:color w:val="000000"/>
                <w:sz w:val="16"/>
                <w:szCs w:val="16"/>
              </w:rPr>
            </w:pPr>
            <w:r w:rsidRPr="0001395F">
              <w:rPr>
                <w:rFonts w:asciiTheme="minorBidi" w:eastAsia="Times New Roman" w:hAnsiTheme="minorBidi"/>
                <w:color w:val="000000"/>
                <w:sz w:val="20"/>
                <w:szCs w:val="20"/>
              </w:rPr>
              <w:t>Israeli  dispossession of the Palestinians; continued oppression of the Palestinians</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546E06EF" w14:textId="77777777" w:rsidR="00D22426" w:rsidRPr="00A83338" w:rsidRDefault="00D22426" w:rsidP="00D22426">
            <w:pPr>
              <w:spacing w:after="0" w:line="23" w:lineRule="atLeast"/>
              <w:jc w:val="center"/>
              <w:rPr>
                <w:rFonts w:ascii="Calibri" w:eastAsia="Times New Roman" w:hAnsi="Calibri"/>
                <w:sz w:val="16"/>
                <w:szCs w:val="16"/>
              </w:rPr>
            </w:pPr>
            <w:r w:rsidRPr="008D7FCA">
              <w:rPr>
                <w:rFonts w:ascii="Calibri" w:eastAsia="Times New Roman" w:hAnsi="Calibri"/>
                <w:sz w:val="16"/>
                <w:szCs w:val="16"/>
                <w:rtl/>
              </w:rPr>
              <w:t>6.8</w:t>
            </w:r>
          </w:p>
        </w:tc>
        <w:tc>
          <w:tcPr>
            <w:tcW w:w="426" w:type="pct"/>
            <w:tcBorders>
              <w:top w:val="nil"/>
              <w:left w:val="single" w:sz="4" w:space="0" w:color="auto"/>
              <w:bottom w:val="single" w:sz="4" w:space="0" w:color="auto"/>
              <w:right w:val="single" w:sz="4" w:space="0" w:color="auto"/>
            </w:tcBorders>
            <w:vAlign w:val="center"/>
          </w:tcPr>
          <w:p w14:paraId="1C0CCFF9"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8.3</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3293526F"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8.1</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58CE3108"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6.9</w:t>
            </w:r>
          </w:p>
        </w:tc>
        <w:tc>
          <w:tcPr>
            <w:tcW w:w="420" w:type="pct"/>
            <w:tcBorders>
              <w:top w:val="nil"/>
              <w:left w:val="single" w:sz="4" w:space="0" w:color="auto"/>
              <w:bottom w:val="single" w:sz="4" w:space="0" w:color="auto"/>
            </w:tcBorders>
            <w:shd w:val="clear" w:color="auto" w:fill="auto"/>
            <w:noWrap/>
            <w:vAlign w:val="center"/>
          </w:tcPr>
          <w:p w14:paraId="793BEF65"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5.5</w:t>
            </w:r>
          </w:p>
        </w:tc>
      </w:tr>
      <w:tr w:rsidR="00D22426" w:rsidRPr="00CF1820" w14:paraId="7CC3096B" w14:textId="77777777" w:rsidTr="00D22426">
        <w:trPr>
          <w:trHeight w:val="241"/>
        </w:trPr>
        <w:tc>
          <w:tcPr>
            <w:tcW w:w="2876" w:type="pct"/>
            <w:tcBorders>
              <w:top w:val="nil"/>
              <w:bottom w:val="single" w:sz="4" w:space="0" w:color="auto"/>
              <w:right w:val="single" w:sz="4" w:space="0" w:color="auto"/>
            </w:tcBorders>
            <w:shd w:val="clear" w:color="auto" w:fill="auto"/>
            <w:vAlign w:val="center"/>
            <w:hideMark/>
          </w:tcPr>
          <w:p w14:paraId="63931150" w14:textId="5DEDDFA3" w:rsidR="00D22426" w:rsidRPr="00CF1820" w:rsidRDefault="00D22426" w:rsidP="00D22426">
            <w:pPr>
              <w:spacing w:after="0" w:line="23" w:lineRule="atLeast"/>
              <w:rPr>
                <w:rFonts w:ascii="Calibri" w:eastAsia="Times New Roman" w:hAnsi="Calibri"/>
                <w:b/>
                <w:bCs/>
                <w:color w:val="000000"/>
                <w:sz w:val="16"/>
                <w:szCs w:val="16"/>
              </w:rPr>
            </w:pPr>
            <w:r w:rsidRPr="0001395F">
              <w:rPr>
                <w:rFonts w:asciiTheme="minorBidi" w:eastAsia="Times New Roman" w:hAnsiTheme="minorBidi"/>
                <w:color w:val="000000"/>
                <w:sz w:val="20"/>
                <w:szCs w:val="20"/>
              </w:rPr>
              <w:t>Religious reasons to oppose Israel</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1C0C1ECE" w14:textId="77777777" w:rsidR="00D22426" w:rsidRPr="00A83338" w:rsidRDefault="00D22426" w:rsidP="00D22426">
            <w:pPr>
              <w:spacing w:after="0" w:line="23" w:lineRule="atLeast"/>
              <w:jc w:val="center"/>
              <w:rPr>
                <w:rFonts w:ascii="Calibri" w:eastAsia="Times New Roman" w:hAnsi="Calibri"/>
                <w:sz w:val="16"/>
                <w:szCs w:val="16"/>
              </w:rPr>
            </w:pPr>
            <w:r w:rsidRPr="008D7FCA">
              <w:rPr>
                <w:rFonts w:ascii="Calibri" w:eastAsia="Times New Roman" w:hAnsi="Calibri"/>
                <w:sz w:val="16"/>
                <w:szCs w:val="16"/>
                <w:rtl/>
              </w:rPr>
              <w:t>6.7</w:t>
            </w:r>
          </w:p>
        </w:tc>
        <w:tc>
          <w:tcPr>
            <w:tcW w:w="426" w:type="pct"/>
            <w:tcBorders>
              <w:top w:val="nil"/>
              <w:left w:val="single" w:sz="4" w:space="0" w:color="auto"/>
              <w:bottom w:val="single" w:sz="4" w:space="0" w:color="auto"/>
              <w:right w:val="single" w:sz="4" w:space="0" w:color="auto"/>
            </w:tcBorders>
            <w:vAlign w:val="center"/>
          </w:tcPr>
          <w:p w14:paraId="1806782A"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6.6</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4B3CA6FE"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5.2</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70DF3FE7"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3.3</w:t>
            </w:r>
          </w:p>
        </w:tc>
        <w:tc>
          <w:tcPr>
            <w:tcW w:w="420" w:type="pct"/>
            <w:tcBorders>
              <w:top w:val="nil"/>
              <w:left w:val="single" w:sz="4" w:space="0" w:color="auto"/>
              <w:bottom w:val="single" w:sz="4" w:space="0" w:color="auto"/>
            </w:tcBorders>
            <w:shd w:val="clear" w:color="auto" w:fill="auto"/>
            <w:noWrap/>
            <w:vAlign w:val="center"/>
          </w:tcPr>
          <w:p w14:paraId="3FA374C2"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4.9</w:t>
            </w:r>
          </w:p>
        </w:tc>
      </w:tr>
      <w:tr w:rsidR="00D22426" w:rsidRPr="00CF1820" w14:paraId="073C8459" w14:textId="77777777" w:rsidTr="00D22426">
        <w:trPr>
          <w:trHeight w:val="241"/>
        </w:trPr>
        <w:tc>
          <w:tcPr>
            <w:tcW w:w="2876" w:type="pct"/>
            <w:tcBorders>
              <w:top w:val="nil"/>
              <w:bottom w:val="single" w:sz="4" w:space="0" w:color="auto"/>
              <w:right w:val="single" w:sz="4" w:space="0" w:color="auto"/>
            </w:tcBorders>
            <w:shd w:val="clear" w:color="auto" w:fill="auto"/>
            <w:vAlign w:val="center"/>
            <w:hideMark/>
          </w:tcPr>
          <w:p w14:paraId="614D50FE" w14:textId="156F2295" w:rsidR="00D22426" w:rsidRPr="00CF1820" w:rsidRDefault="00D22426" w:rsidP="00D22426">
            <w:pPr>
              <w:spacing w:after="0" w:line="23" w:lineRule="atLeast"/>
              <w:rPr>
                <w:rFonts w:ascii="Calibri" w:eastAsia="Times New Roman" w:hAnsi="Calibri"/>
                <w:b/>
                <w:bCs/>
                <w:color w:val="000000"/>
                <w:sz w:val="16"/>
                <w:szCs w:val="16"/>
              </w:rPr>
            </w:pPr>
            <w:r w:rsidRPr="0001395F">
              <w:rPr>
                <w:rFonts w:asciiTheme="minorBidi" w:eastAsia="Times New Roman" w:hAnsiTheme="minorBidi"/>
                <w:color w:val="000000"/>
                <w:sz w:val="20"/>
                <w:szCs w:val="20"/>
              </w:rPr>
              <w:t>(Israel) is racist towards Arabs</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6E291BAE" w14:textId="77777777" w:rsidR="00D22426" w:rsidRPr="00A83338" w:rsidRDefault="00D22426" w:rsidP="00D22426">
            <w:pPr>
              <w:spacing w:after="0" w:line="23" w:lineRule="atLeast"/>
              <w:jc w:val="center"/>
              <w:rPr>
                <w:rFonts w:ascii="Calibri" w:eastAsia="Times New Roman" w:hAnsi="Calibri"/>
                <w:sz w:val="16"/>
                <w:szCs w:val="16"/>
              </w:rPr>
            </w:pPr>
            <w:r w:rsidRPr="008D7FCA">
              <w:rPr>
                <w:rFonts w:ascii="Calibri" w:eastAsia="Times New Roman" w:hAnsi="Calibri"/>
                <w:sz w:val="16"/>
                <w:szCs w:val="16"/>
                <w:rtl/>
              </w:rPr>
              <w:t>5.9</w:t>
            </w:r>
          </w:p>
        </w:tc>
        <w:tc>
          <w:tcPr>
            <w:tcW w:w="426" w:type="pct"/>
            <w:tcBorders>
              <w:top w:val="nil"/>
              <w:left w:val="single" w:sz="4" w:space="0" w:color="auto"/>
              <w:bottom w:val="single" w:sz="4" w:space="0" w:color="auto"/>
              <w:right w:val="single" w:sz="4" w:space="0" w:color="auto"/>
            </w:tcBorders>
            <w:vAlign w:val="center"/>
          </w:tcPr>
          <w:p w14:paraId="3A17C245"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6.3</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3C84A5D0"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8.2</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47D9E0BF"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10.3</w:t>
            </w:r>
          </w:p>
        </w:tc>
        <w:tc>
          <w:tcPr>
            <w:tcW w:w="420" w:type="pct"/>
            <w:tcBorders>
              <w:top w:val="nil"/>
              <w:left w:val="single" w:sz="4" w:space="0" w:color="auto"/>
              <w:bottom w:val="single" w:sz="4" w:space="0" w:color="auto"/>
            </w:tcBorders>
            <w:shd w:val="clear" w:color="auto" w:fill="auto"/>
            <w:noWrap/>
            <w:vAlign w:val="center"/>
          </w:tcPr>
          <w:p w14:paraId="0C8FE478"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12.2</w:t>
            </w:r>
          </w:p>
        </w:tc>
      </w:tr>
      <w:tr w:rsidR="00D22426" w:rsidRPr="00CF1820" w14:paraId="0566D786" w14:textId="77777777" w:rsidTr="00D22426">
        <w:trPr>
          <w:trHeight w:val="241"/>
        </w:trPr>
        <w:tc>
          <w:tcPr>
            <w:tcW w:w="2876" w:type="pct"/>
            <w:tcBorders>
              <w:top w:val="nil"/>
              <w:bottom w:val="single" w:sz="4" w:space="0" w:color="auto"/>
              <w:right w:val="single" w:sz="4" w:space="0" w:color="auto"/>
            </w:tcBorders>
            <w:shd w:val="clear" w:color="auto" w:fill="auto"/>
            <w:vAlign w:val="center"/>
            <w:hideMark/>
          </w:tcPr>
          <w:p w14:paraId="37ADF903" w14:textId="51C5AC51" w:rsidR="00D22426" w:rsidRPr="00CF1820" w:rsidRDefault="00D22426" w:rsidP="00D22426">
            <w:pPr>
              <w:spacing w:after="0" w:line="23" w:lineRule="atLeast"/>
              <w:rPr>
                <w:rFonts w:ascii="Calibri" w:eastAsia="Times New Roman" w:hAnsi="Calibri"/>
                <w:b/>
                <w:bCs/>
                <w:color w:val="000000"/>
                <w:sz w:val="16"/>
                <w:szCs w:val="16"/>
              </w:rPr>
            </w:pPr>
            <w:r w:rsidRPr="0001395F">
              <w:rPr>
                <w:rFonts w:asciiTheme="minorBidi" w:eastAsia="Times New Roman" w:hAnsiTheme="minorBidi"/>
                <w:color w:val="000000"/>
                <w:sz w:val="20"/>
                <w:szCs w:val="20"/>
              </w:rPr>
              <w:t>Recognizing Israel negates the Palestinian people</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2836C826" w14:textId="77777777" w:rsidR="00D22426" w:rsidRPr="00A83338" w:rsidRDefault="00D22426" w:rsidP="00D22426">
            <w:pPr>
              <w:spacing w:after="0" w:line="23" w:lineRule="atLeast"/>
              <w:jc w:val="center"/>
              <w:rPr>
                <w:rFonts w:ascii="Calibri" w:eastAsia="Times New Roman" w:hAnsi="Calibri"/>
                <w:sz w:val="16"/>
                <w:szCs w:val="16"/>
              </w:rPr>
            </w:pPr>
            <w:r w:rsidRPr="008D7FCA">
              <w:rPr>
                <w:rFonts w:ascii="Calibri" w:eastAsia="Times New Roman" w:hAnsi="Calibri"/>
                <w:sz w:val="16"/>
                <w:szCs w:val="16"/>
                <w:rtl/>
              </w:rPr>
              <w:t>4.8</w:t>
            </w:r>
          </w:p>
        </w:tc>
        <w:tc>
          <w:tcPr>
            <w:tcW w:w="426" w:type="pct"/>
            <w:tcBorders>
              <w:top w:val="nil"/>
              <w:left w:val="single" w:sz="4" w:space="0" w:color="auto"/>
              <w:bottom w:val="single" w:sz="4" w:space="0" w:color="auto"/>
              <w:right w:val="single" w:sz="4" w:space="0" w:color="auto"/>
            </w:tcBorders>
            <w:vAlign w:val="center"/>
          </w:tcPr>
          <w:p w14:paraId="58A92E66"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5.3</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6D65DBAA"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5.8</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77A8F613"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5.6</w:t>
            </w:r>
          </w:p>
        </w:tc>
        <w:tc>
          <w:tcPr>
            <w:tcW w:w="420" w:type="pct"/>
            <w:tcBorders>
              <w:top w:val="nil"/>
              <w:left w:val="single" w:sz="4" w:space="0" w:color="auto"/>
              <w:bottom w:val="single" w:sz="4" w:space="0" w:color="auto"/>
            </w:tcBorders>
            <w:shd w:val="clear" w:color="auto" w:fill="auto"/>
            <w:noWrap/>
            <w:vAlign w:val="center"/>
          </w:tcPr>
          <w:p w14:paraId="27F537B5"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7.5</w:t>
            </w:r>
          </w:p>
        </w:tc>
      </w:tr>
      <w:tr w:rsidR="00D22426" w:rsidRPr="00CF1820" w14:paraId="711B0FB5" w14:textId="77777777" w:rsidTr="00D22426">
        <w:trPr>
          <w:trHeight w:val="241"/>
        </w:trPr>
        <w:tc>
          <w:tcPr>
            <w:tcW w:w="2876" w:type="pct"/>
            <w:tcBorders>
              <w:top w:val="nil"/>
              <w:bottom w:val="single" w:sz="4" w:space="0" w:color="auto"/>
              <w:right w:val="single" w:sz="4" w:space="0" w:color="auto"/>
            </w:tcBorders>
            <w:shd w:val="clear" w:color="auto" w:fill="auto"/>
            <w:vAlign w:val="center"/>
          </w:tcPr>
          <w:p w14:paraId="5566EF11" w14:textId="1649B669" w:rsidR="00D22426" w:rsidRPr="00CF1820" w:rsidRDefault="00D22426" w:rsidP="00D22426">
            <w:pPr>
              <w:spacing w:after="0" w:line="23" w:lineRule="atLeast"/>
              <w:rPr>
                <w:rFonts w:ascii="Calibri" w:eastAsia="Times New Roman" w:hAnsi="Calibri"/>
                <w:b/>
                <w:bCs/>
                <w:color w:val="000000"/>
                <w:sz w:val="16"/>
                <w:szCs w:val="16"/>
              </w:rPr>
            </w:pPr>
            <w:r w:rsidRPr="0001395F">
              <w:rPr>
                <w:rFonts w:asciiTheme="minorBidi" w:eastAsia="Times New Roman" w:hAnsiTheme="minorBidi"/>
                <w:color w:val="000000"/>
                <w:sz w:val="20"/>
                <w:szCs w:val="20"/>
              </w:rPr>
              <w:t>Israel is an enemy of my people/the Arabs in general</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68EE52A3" w14:textId="77777777" w:rsidR="00D22426" w:rsidRPr="00A83338" w:rsidRDefault="00D22426" w:rsidP="00D22426">
            <w:pPr>
              <w:spacing w:after="0" w:line="23" w:lineRule="atLeast"/>
              <w:jc w:val="center"/>
              <w:rPr>
                <w:rFonts w:ascii="Calibri" w:eastAsia="Times New Roman" w:hAnsi="Calibri"/>
                <w:sz w:val="16"/>
                <w:szCs w:val="16"/>
              </w:rPr>
            </w:pPr>
            <w:r w:rsidRPr="008D7FCA">
              <w:rPr>
                <w:rFonts w:ascii="Calibri" w:eastAsia="Times New Roman" w:hAnsi="Calibri"/>
                <w:sz w:val="16"/>
                <w:szCs w:val="16"/>
                <w:rtl/>
              </w:rPr>
              <w:t>4.1</w:t>
            </w:r>
          </w:p>
        </w:tc>
        <w:tc>
          <w:tcPr>
            <w:tcW w:w="426" w:type="pct"/>
            <w:tcBorders>
              <w:top w:val="nil"/>
              <w:left w:val="single" w:sz="4" w:space="0" w:color="auto"/>
              <w:bottom w:val="single" w:sz="4" w:space="0" w:color="auto"/>
              <w:right w:val="single" w:sz="4" w:space="0" w:color="auto"/>
            </w:tcBorders>
            <w:vAlign w:val="center"/>
          </w:tcPr>
          <w:p w14:paraId="19E533E6"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3.4</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0904BBA0"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3.3</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159E9E07"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4.7</w:t>
            </w:r>
          </w:p>
        </w:tc>
        <w:tc>
          <w:tcPr>
            <w:tcW w:w="420" w:type="pct"/>
            <w:tcBorders>
              <w:top w:val="nil"/>
              <w:left w:val="single" w:sz="4" w:space="0" w:color="auto"/>
              <w:bottom w:val="single" w:sz="4" w:space="0" w:color="auto"/>
            </w:tcBorders>
            <w:shd w:val="clear" w:color="auto" w:fill="auto"/>
            <w:noWrap/>
            <w:vAlign w:val="center"/>
          </w:tcPr>
          <w:p w14:paraId="01212F2A"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11.5</w:t>
            </w:r>
          </w:p>
        </w:tc>
      </w:tr>
      <w:tr w:rsidR="00D22426" w:rsidRPr="00CF1820" w14:paraId="60E4EB67" w14:textId="77777777" w:rsidTr="00D22426">
        <w:trPr>
          <w:trHeight w:val="241"/>
        </w:trPr>
        <w:tc>
          <w:tcPr>
            <w:tcW w:w="2876" w:type="pct"/>
            <w:tcBorders>
              <w:top w:val="nil"/>
              <w:bottom w:val="single" w:sz="4" w:space="0" w:color="auto"/>
              <w:right w:val="single" w:sz="4" w:space="0" w:color="auto"/>
            </w:tcBorders>
            <w:shd w:val="clear" w:color="auto" w:fill="auto"/>
            <w:vAlign w:val="center"/>
          </w:tcPr>
          <w:p w14:paraId="36368E76" w14:textId="791FE78A" w:rsidR="00D22426" w:rsidRPr="00CF1820" w:rsidRDefault="00D22426" w:rsidP="00D22426">
            <w:pPr>
              <w:spacing w:after="0" w:line="23" w:lineRule="atLeast"/>
              <w:rPr>
                <w:rFonts w:ascii="Calibri" w:eastAsia="Times New Roman" w:hAnsi="Calibri"/>
                <w:b/>
                <w:bCs/>
                <w:color w:val="000000"/>
                <w:sz w:val="16"/>
                <w:szCs w:val="16"/>
              </w:rPr>
            </w:pPr>
            <w:r w:rsidRPr="0001395F">
              <w:rPr>
                <w:rFonts w:asciiTheme="minorBidi" w:eastAsia="Times New Roman" w:hAnsiTheme="minorBidi"/>
                <w:color w:val="000000"/>
                <w:sz w:val="20"/>
                <w:szCs w:val="20"/>
              </w:rPr>
              <w:t>Israel threatens regional security</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6604260C" w14:textId="77777777" w:rsidR="00D22426" w:rsidRPr="00A83338" w:rsidRDefault="00D22426" w:rsidP="00D22426">
            <w:pPr>
              <w:spacing w:after="0" w:line="23" w:lineRule="atLeast"/>
              <w:jc w:val="center"/>
              <w:rPr>
                <w:rFonts w:ascii="Calibri" w:eastAsia="Times New Roman" w:hAnsi="Calibri"/>
                <w:sz w:val="16"/>
                <w:szCs w:val="16"/>
              </w:rPr>
            </w:pPr>
            <w:r w:rsidRPr="008D7FCA">
              <w:rPr>
                <w:rFonts w:ascii="Calibri" w:eastAsia="Times New Roman" w:hAnsi="Calibri"/>
                <w:sz w:val="16"/>
                <w:szCs w:val="16"/>
                <w:rtl/>
              </w:rPr>
              <w:t>3.6</w:t>
            </w:r>
          </w:p>
        </w:tc>
        <w:tc>
          <w:tcPr>
            <w:tcW w:w="426" w:type="pct"/>
            <w:tcBorders>
              <w:top w:val="nil"/>
              <w:left w:val="single" w:sz="4" w:space="0" w:color="auto"/>
              <w:bottom w:val="single" w:sz="4" w:space="0" w:color="auto"/>
              <w:right w:val="single" w:sz="4" w:space="0" w:color="auto"/>
            </w:tcBorders>
            <w:vAlign w:val="center"/>
          </w:tcPr>
          <w:p w14:paraId="48348AC0"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3.4</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22BBD346"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3.2</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1AA4F102"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3.4</w:t>
            </w:r>
          </w:p>
        </w:tc>
        <w:tc>
          <w:tcPr>
            <w:tcW w:w="420" w:type="pct"/>
            <w:tcBorders>
              <w:top w:val="nil"/>
              <w:left w:val="single" w:sz="4" w:space="0" w:color="auto"/>
              <w:bottom w:val="single" w:sz="4" w:space="0" w:color="auto"/>
            </w:tcBorders>
            <w:shd w:val="clear" w:color="auto" w:fill="auto"/>
            <w:noWrap/>
            <w:vAlign w:val="center"/>
          </w:tcPr>
          <w:p w14:paraId="44BEA5A1"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2.5</w:t>
            </w:r>
          </w:p>
        </w:tc>
      </w:tr>
      <w:tr w:rsidR="00D22426" w:rsidRPr="00CF1820" w14:paraId="5A661438" w14:textId="77777777" w:rsidTr="00D22426">
        <w:trPr>
          <w:trHeight w:val="241"/>
        </w:trPr>
        <w:tc>
          <w:tcPr>
            <w:tcW w:w="2876" w:type="pct"/>
            <w:tcBorders>
              <w:top w:val="nil"/>
              <w:bottom w:val="single" w:sz="4" w:space="0" w:color="auto"/>
              <w:right w:val="single" w:sz="4" w:space="0" w:color="auto"/>
            </w:tcBorders>
            <w:shd w:val="clear" w:color="auto" w:fill="auto"/>
            <w:vAlign w:val="center"/>
            <w:hideMark/>
          </w:tcPr>
          <w:p w14:paraId="4927A70F" w14:textId="62223AEC" w:rsidR="00D22426" w:rsidRPr="00CF1820" w:rsidRDefault="00D22426" w:rsidP="00D22426">
            <w:pPr>
              <w:spacing w:after="0" w:line="23" w:lineRule="atLeast"/>
              <w:rPr>
                <w:rFonts w:ascii="Calibri" w:eastAsia="Times New Roman" w:hAnsi="Calibri"/>
                <w:b/>
                <w:bCs/>
                <w:color w:val="000000"/>
                <w:sz w:val="16"/>
                <w:szCs w:val="16"/>
              </w:rPr>
            </w:pPr>
            <w:r w:rsidRPr="0001395F">
              <w:rPr>
                <w:rFonts w:asciiTheme="minorBidi" w:eastAsia="Times New Roman" w:hAnsiTheme="minorBidi"/>
                <w:color w:val="000000"/>
                <w:sz w:val="20"/>
                <w:szCs w:val="20"/>
              </w:rPr>
              <w:t>Israel violates agreements and treaties</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1140BFB9" w14:textId="77777777" w:rsidR="00D22426" w:rsidRPr="00A83338" w:rsidRDefault="00D22426" w:rsidP="00D22426">
            <w:pPr>
              <w:spacing w:after="0" w:line="23" w:lineRule="atLeast"/>
              <w:jc w:val="center"/>
              <w:rPr>
                <w:rFonts w:ascii="Calibri" w:eastAsia="Times New Roman" w:hAnsi="Calibri"/>
                <w:sz w:val="16"/>
                <w:szCs w:val="16"/>
              </w:rPr>
            </w:pPr>
            <w:r w:rsidRPr="008D7FCA">
              <w:rPr>
                <w:rFonts w:ascii="Calibri" w:eastAsia="Times New Roman" w:hAnsi="Calibri"/>
                <w:sz w:val="16"/>
                <w:szCs w:val="16"/>
                <w:rtl/>
              </w:rPr>
              <w:t>1.6</w:t>
            </w:r>
          </w:p>
        </w:tc>
        <w:tc>
          <w:tcPr>
            <w:tcW w:w="426" w:type="pct"/>
            <w:tcBorders>
              <w:top w:val="nil"/>
              <w:left w:val="single" w:sz="4" w:space="0" w:color="auto"/>
              <w:bottom w:val="single" w:sz="4" w:space="0" w:color="auto"/>
              <w:right w:val="single" w:sz="4" w:space="0" w:color="auto"/>
            </w:tcBorders>
            <w:vAlign w:val="center"/>
          </w:tcPr>
          <w:p w14:paraId="7C07C471"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1.6</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510811A5"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2.1</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3D99C4AD"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2.4</w:t>
            </w:r>
          </w:p>
        </w:tc>
        <w:tc>
          <w:tcPr>
            <w:tcW w:w="420" w:type="pct"/>
            <w:tcBorders>
              <w:top w:val="nil"/>
              <w:left w:val="single" w:sz="4" w:space="0" w:color="auto"/>
              <w:bottom w:val="single" w:sz="4" w:space="0" w:color="auto"/>
            </w:tcBorders>
            <w:shd w:val="clear" w:color="auto" w:fill="auto"/>
            <w:noWrap/>
            <w:vAlign w:val="center"/>
          </w:tcPr>
          <w:p w14:paraId="4F1B039A"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2.3</w:t>
            </w:r>
          </w:p>
        </w:tc>
      </w:tr>
      <w:tr w:rsidR="00D22426" w:rsidRPr="00CF1820" w14:paraId="3BE5BF0E" w14:textId="77777777" w:rsidTr="00D22426">
        <w:trPr>
          <w:trHeight w:val="241"/>
        </w:trPr>
        <w:tc>
          <w:tcPr>
            <w:tcW w:w="2876" w:type="pct"/>
            <w:tcBorders>
              <w:top w:val="nil"/>
              <w:bottom w:val="single" w:sz="4" w:space="0" w:color="auto"/>
              <w:right w:val="single" w:sz="4" w:space="0" w:color="auto"/>
            </w:tcBorders>
            <w:shd w:val="clear" w:color="auto" w:fill="auto"/>
            <w:vAlign w:val="center"/>
            <w:hideMark/>
          </w:tcPr>
          <w:p w14:paraId="19228A0E" w14:textId="25B8BDB3" w:rsidR="00D22426" w:rsidRPr="00CF1820" w:rsidRDefault="00D22426" w:rsidP="00D22426">
            <w:pPr>
              <w:spacing w:after="0" w:line="23" w:lineRule="atLeast"/>
              <w:rPr>
                <w:rFonts w:ascii="Calibri" w:eastAsia="Times New Roman" w:hAnsi="Calibri"/>
                <w:b/>
                <w:bCs/>
                <w:color w:val="000000"/>
                <w:sz w:val="16"/>
                <w:szCs w:val="16"/>
              </w:rPr>
            </w:pPr>
            <w:r w:rsidRPr="0001395F">
              <w:rPr>
                <w:rFonts w:asciiTheme="minorBidi" w:eastAsia="Times New Roman" w:hAnsiTheme="minorBidi"/>
                <w:color w:val="000000"/>
                <w:sz w:val="20"/>
                <w:szCs w:val="20"/>
              </w:rPr>
              <w:t>Israel does not exist</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5D16E92A" w14:textId="77777777" w:rsidR="00D22426" w:rsidRPr="00A83338" w:rsidRDefault="00D22426" w:rsidP="00D22426">
            <w:pPr>
              <w:spacing w:after="0" w:line="23" w:lineRule="atLeast"/>
              <w:jc w:val="center"/>
              <w:rPr>
                <w:rFonts w:ascii="Calibri" w:eastAsia="Times New Roman" w:hAnsi="Calibri"/>
                <w:sz w:val="16"/>
                <w:szCs w:val="16"/>
              </w:rPr>
            </w:pPr>
            <w:r w:rsidRPr="008D7FCA">
              <w:rPr>
                <w:rFonts w:ascii="Calibri" w:eastAsia="Times New Roman" w:hAnsi="Calibri"/>
                <w:sz w:val="16"/>
                <w:szCs w:val="16"/>
                <w:rtl/>
              </w:rPr>
              <w:t>2.3</w:t>
            </w:r>
          </w:p>
        </w:tc>
        <w:tc>
          <w:tcPr>
            <w:tcW w:w="426" w:type="pct"/>
            <w:tcBorders>
              <w:top w:val="nil"/>
              <w:left w:val="single" w:sz="4" w:space="0" w:color="auto"/>
              <w:bottom w:val="single" w:sz="4" w:space="0" w:color="auto"/>
              <w:right w:val="single" w:sz="4" w:space="0" w:color="auto"/>
            </w:tcBorders>
            <w:vAlign w:val="center"/>
          </w:tcPr>
          <w:p w14:paraId="52FBE54C"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1.1</w:t>
            </w:r>
          </w:p>
        </w:tc>
        <w:tc>
          <w:tcPr>
            <w:tcW w:w="426" w:type="pct"/>
            <w:tcBorders>
              <w:top w:val="nil"/>
              <w:left w:val="single" w:sz="4" w:space="0" w:color="auto"/>
              <w:bottom w:val="single" w:sz="4" w:space="0" w:color="auto"/>
              <w:right w:val="single" w:sz="4" w:space="0" w:color="auto"/>
            </w:tcBorders>
            <w:shd w:val="clear" w:color="auto" w:fill="auto"/>
            <w:vAlign w:val="center"/>
          </w:tcPr>
          <w:p w14:paraId="249863D0"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0.6</w:t>
            </w:r>
          </w:p>
        </w:tc>
        <w:tc>
          <w:tcPr>
            <w:tcW w:w="426" w:type="pct"/>
            <w:tcBorders>
              <w:top w:val="nil"/>
              <w:left w:val="single" w:sz="4" w:space="0" w:color="auto"/>
              <w:bottom w:val="single" w:sz="4" w:space="0" w:color="auto"/>
              <w:right w:val="single" w:sz="4" w:space="0" w:color="auto"/>
            </w:tcBorders>
            <w:shd w:val="clear" w:color="auto" w:fill="auto"/>
            <w:vAlign w:val="center"/>
          </w:tcPr>
          <w:p w14:paraId="0539D5D1"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0.3</w:t>
            </w:r>
          </w:p>
        </w:tc>
        <w:tc>
          <w:tcPr>
            <w:tcW w:w="420" w:type="pct"/>
            <w:tcBorders>
              <w:top w:val="nil"/>
              <w:left w:val="single" w:sz="4" w:space="0" w:color="auto"/>
              <w:bottom w:val="single" w:sz="4" w:space="0" w:color="auto"/>
            </w:tcBorders>
            <w:shd w:val="clear" w:color="auto" w:fill="auto"/>
            <w:vAlign w:val="center"/>
          </w:tcPr>
          <w:p w14:paraId="16CC6FB2"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hint="cs"/>
                <w:sz w:val="16"/>
                <w:szCs w:val="16"/>
                <w:rtl/>
              </w:rPr>
              <w:t>3.4</w:t>
            </w:r>
          </w:p>
        </w:tc>
      </w:tr>
      <w:tr w:rsidR="00D22426" w:rsidRPr="00CF1820" w14:paraId="1ACC6223" w14:textId="77777777" w:rsidTr="00D22426">
        <w:trPr>
          <w:trHeight w:val="241"/>
        </w:trPr>
        <w:tc>
          <w:tcPr>
            <w:tcW w:w="2876" w:type="pct"/>
            <w:tcBorders>
              <w:top w:val="single" w:sz="4" w:space="0" w:color="auto"/>
              <w:bottom w:val="triple" w:sz="4" w:space="0" w:color="auto"/>
              <w:right w:val="single" w:sz="4" w:space="0" w:color="auto"/>
            </w:tcBorders>
            <w:shd w:val="clear" w:color="auto" w:fill="auto"/>
            <w:vAlign w:val="center"/>
          </w:tcPr>
          <w:p w14:paraId="77DF492F" w14:textId="7F52FEF5" w:rsidR="00D22426" w:rsidRPr="00516DED" w:rsidRDefault="00D22426" w:rsidP="00D22426">
            <w:pPr>
              <w:spacing w:after="0" w:line="23" w:lineRule="atLeast"/>
              <w:rPr>
                <w:rFonts w:ascii="Calibri" w:eastAsia="Times New Roman" w:hAnsi="Calibri"/>
                <w:b/>
                <w:bCs/>
                <w:color w:val="000000"/>
                <w:sz w:val="16"/>
                <w:szCs w:val="16"/>
                <w:rtl/>
              </w:rPr>
            </w:pPr>
            <w:r>
              <w:rPr>
                <w:rFonts w:asciiTheme="minorBidi" w:eastAsia="Times New Roman" w:hAnsiTheme="minorBidi"/>
                <w:color w:val="000000"/>
                <w:sz w:val="20"/>
                <w:szCs w:val="20"/>
              </w:rPr>
              <w:t>No reasons given</w:t>
            </w:r>
          </w:p>
        </w:tc>
        <w:tc>
          <w:tcPr>
            <w:tcW w:w="426" w:type="pct"/>
            <w:tcBorders>
              <w:top w:val="single" w:sz="4" w:space="0" w:color="auto"/>
              <w:left w:val="single" w:sz="4" w:space="0" w:color="auto"/>
              <w:bottom w:val="triple" w:sz="4" w:space="0" w:color="auto"/>
              <w:right w:val="single" w:sz="4" w:space="0" w:color="auto"/>
            </w:tcBorders>
            <w:shd w:val="clear" w:color="auto" w:fill="auto"/>
            <w:noWrap/>
            <w:vAlign w:val="center"/>
          </w:tcPr>
          <w:p w14:paraId="4C078CC1" w14:textId="77777777" w:rsidR="00D22426" w:rsidRPr="00A83338" w:rsidRDefault="00D22426" w:rsidP="00D22426">
            <w:pPr>
              <w:spacing w:after="0" w:line="23" w:lineRule="atLeast"/>
              <w:jc w:val="center"/>
              <w:rPr>
                <w:rFonts w:ascii="Calibri" w:eastAsia="Times New Roman" w:hAnsi="Calibri"/>
                <w:sz w:val="16"/>
                <w:szCs w:val="16"/>
                <w:rtl/>
              </w:rPr>
            </w:pPr>
            <w:r w:rsidRPr="008D7FCA">
              <w:rPr>
                <w:rFonts w:ascii="Calibri" w:eastAsia="Times New Roman" w:hAnsi="Calibri"/>
                <w:sz w:val="16"/>
                <w:szCs w:val="16"/>
                <w:rtl/>
              </w:rPr>
              <w:t>1.9</w:t>
            </w:r>
          </w:p>
        </w:tc>
        <w:tc>
          <w:tcPr>
            <w:tcW w:w="426" w:type="pct"/>
            <w:tcBorders>
              <w:top w:val="single" w:sz="4" w:space="0" w:color="auto"/>
              <w:left w:val="single" w:sz="4" w:space="0" w:color="auto"/>
              <w:bottom w:val="triple" w:sz="4" w:space="0" w:color="auto"/>
              <w:right w:val="single" w:sz="4" w:space="0" w:color="auto"/>
            </w:tcBorders>
            <w:vAlign w:val="center"/>
          </w:tcPr>
          <w:p w14:paraId="58AFAB8B" w14:textId="77777777" w:rsidR="00D22426" w:rsidRPr="00CF1820" w:rsidRDefault="00D22426" w:rsidP="00D22426">
            <w:pPr>
              <w:spacing w:after="0" w:line="23" w:lineRule="atLeast"/>
              <w:jc w:val="center"/>
              <w:rPr>
                <w:rFonts w:ascii="Calibri" w:eastAsia="Times New Roman" w:hAnsi="Calibri"/>
                <w:sz w:val="16"/>
                <w:szCs w:val="16"/>
                <w:rtl/>
              </w:rPr>
            </w:pPr>
            <w:r w:rsidRPr="00516DED">
              <w:rPr>
                <w:rFonts w:ascii="Calibri" w:eastAsia="Times New Roman" w:hAnsi="Calibri"/>
                <w:sz w:val="16"/>
                <w:szCs w:val="16"/>
              </w:rPr>
              <w:t>1.6</w:t>
            </w:r>
          </w:p>
        </w:tc>
        <w:tc>
          <w:tcPr>
            <w:tcW w:w="426" w:type="pct"/>
            <w:tcBorders>
              <w:top w:val="single" w:sz="4" w:space="0" w:color="auto"/>
              <w:left w:val="single" w:sz="4" w:space="0" w:color="auto"/>
              <w:bottom w:val="triple" w:sz="4" w:space="0" w:color="auto"/>
              <w:right w:val="single" w:sz="4" w:space="0" w:color="auto"/>
            </w:tcBorders>
            <w:shd w:val="clear" w:color="auto" w:fill="auto"/>
            <w:vAlign w:val="center"/>
          </w:tcPr>
          <w:p w14:paraId="6654CEC2" w14:textId="77777777" w:rsidR="00D22426" w:rsidRPr="00CF1820" w:rsidRDefault="00D22426" w:rsidP="00D22426">
            <w:pPr>
              <w:spacing w:after="0" w:line="23" w:lineRule="atLeast"/>
              <w:jc w:val="center"/>
              <w:rPr>
                <w:rFonts w:ascii="Calibri" w:eastAsia="Times New Roman" w:hAnsi="Calibri"/>
                <w:sz w:val="16"/>
                <w:szCs w:val="16"/>
                <w:rtl/>
              </w:rPr>
            </w:pPr>
            <w:r w:rsidRPr="00516DED">
              <w:rPr>
                <w:rFonts w:ascii="Calibri" w:eastAsia="Times New Roman" w:hAnsi="Calibri"/>
                <w:sz w:val="16"/>
                <w:szCs w:val="16"/>
              </w:rPr>
              <w:t>1.8</w:t>
            </w:r>
          </w:p>
        </w:tc>
        <w:tc>
          <w:tcPr>
            <w:tcW w:w="426" w:type="pct"/>
            <w:tcBorders>
              <w:top w:val="single" w:sz="4" w:space="0" w:color="auto"/>
              <w:left w:val="single" w:sz="4" w:space="0" w:color="auto"/>
              <w:bottom w:val="triple" w:sz="4" w:space="0" w:color="auto"/>
              <w:right w:val="single" w:sz="4" w:space="0" w:color="auto"/>
            </w:tcBorders>
            <w:shd w:val="clear" w:color="auto" w:fill="auto"/>
            <w:vAlign w:val="center"/>
          </w:tcPr>
          <w:p w14:paraId="5E8CCB75" w14:textId="77777777" w:rsidR="00D22426" w:rsidRPr="00CF1820" w:rsidRDefault="00D22426" w:rsidP="00D22426">
            <w:pPr>
              <w:spacing w:after="0" w:line="23" w:lineRule="atLeast"/>
              <w:jc w:val="center"/>
              <w:rPr>
                <w:rFonts w:ascii="Calibri" w:eastAsia="Times New Roman" w:hAnsi="Calibri"/>
                <w:sz w:val="16"/>
                <w:szCs w:val="16"/>
                <w:rtl/>
              </w:rPr>
            </w:pPr>
            <w:r w:rsidRPr="00516DED">
              <w:rPr>
                <w:rFonts w:ascii="Calibri" w:eastAsia="Times New Roman" w:hAnsi="Calibri"/>
                <w:sz w:val="16"/>
                <w:szCs w:val="16"/>
              </w:rPr>
              <w:t>0.6</w:t>
            </w:r>
          </w:p>
        </w:tc>
        <w:tc>
          <w:tcPr>
            <w:tcW w:w="420" w:type="pct"/>
            <w:tcBorders>
              <w:top w:val="single" w:sz="4" w:space="0" w:color="auto"/>
              <w:left w:val="single" w:sz="4" w:space="0" w:color="auto"/>
              <w:bottom w:val="triple" w:sz="4" w:space="0" w:color="auto"/>
            </w:tcBorders>
            <w:shd w:val="clear" w:color="auto" w:fill="auto"/>
            <w:vAlign w:val="center"/>
          </w:tcPr>
          <w:p w14:paraId="5A661F52" w14:textId="77777777" w:rsidR="00D22426" w:rsidRPr="00CF1820" w:rsidRDefault="00D22426" w:rsidP="00D22426">
            <w:pPr>
              <w:spacing w:after="0" w:line="23" w:lineRule="atLeast"/>
              <w:jc w:val="center"/>
              <w:rPr>
                <w:rFonts w:ascii="Calibri" w:eastAsia="Times New Roman" w:hAnsi="Calibri"/>
                <w:sz w:val="16"/>
                <w:szCs w:val="16"/>
                <w:rtl/>
              </w:rPr>
            </w:pPr>
            <w:r w:rsidRPr="00516DED">
              <w:rPr>
                <w:rFonts w:ascii="Calibri" w:eastAsia="Times New Roman" w:hAnsi="Calibri"/>
                <w:sz w:val="16"/>
                <w:szCs w:val="16"/>
              </w:rPr>
              <w:t>10.2</w:t>
            </w:r>
          </w:p>
        </w:tc>
      </w:tr>
      <w:tr w:rsidR="00D22426" w:rsidRPr="00CF1820" w14:paraId="2239800C" w14:textId="77777777" w:rsidTr="00D22426">
        <w:trPr>
          <w:trHeight w:val="241"/>
        </w:trPr>
        <w:tc>
          <w:tcPr>
            <w:tcW w:w="2876" w:type="pct"/>
            <w:tcBorders>
              <w:top w:val="triple" w:sz="4" w:space="0" w:color="auto"/>
              <w:bottom w:val="single" w:sz="4" w:space="0" w:color="auto"/>
              <w:right w:val="single" w:sz="4" w:space="0" w:color="auto"/>
            </w:tcBorders>
            <w:shd w:val="clear" w:color="auto" w:fill="auto"/>
            <w:vAlign w:val="center"/>
          </w:tcPr>
          <w:p w14:paraId="2DDD87EC" w14:textId="6EDAA09E" w:rsidR="00D22426" w:rsidRPr="00CF1820" w:rsidRDefault="00D22426" w:rsidP="00D22426">
            <w:pPr>
              <w:spacing w:after="0" w:line="23" w:lineRule="atLeast"/>
              <w:rPr>
                <w:rFonts w:ascii="Calibri" w:eastAsia="Times New Roman" w:hAnsi="Calibri"/>
                <w:b/>
                <w:bCs/>
                <w:color w:val="000000"/>
                <w:sz w:val="18"/>
                <w:szCs w:val="18"/>
                <w:rtl/>
              </w:rPr>
            </w:pPr>
            <w:r>
              <w:rPr>
                <w:rFonts w:asciiTheme="minorBidi" w:eastAsia="Times New Roman" w:hAnsiTheme="minorBidi"/>
                <w:color w:val="000000"/>
                <w:sz w:val="20"/>
                <w:szCs w:val="20"/>
              </w:rPr>
              <w:t>Total of those opposed to recognizing Israel</w:t>
            </w:r>
          </w:p>
        </w:tc>
        <w:tc>
          <w:tcPr>
            <w:tcW w:w="426" w:type="pct"/>
            <w:tcBorders>
              <w:top w:val="triple" w:sz="4" w:space="0" w:color="auto"/>
              <w:left w:val="single" w:sz="4" w:space="0" w:color="auto"/>
              <w:bottom w:val="single" w:sz="4" w:space="0" w:color="auto"/>
              <w:right w:val="single" w:sz="4" w:space="0" w:color="auto"/>
            </w:tcBorders>
            <w:shd w:val="clear" w:color="auto" w:fill="auto"/>
            <w:noWrap/>
            <w:vAlign w:val="center"/>
          </w:tcPr>
          <w:p w14:paraId="26B42CD9" w14:textId="77777777" w:rsidR="00D22426" w:rsidRPr="005614E0" w:rsidRDefault="00D22426" w:rsidP="00D22426">
            <w:pPr>
              <w:spacing w:after="0" w:line="23" w:lineRule="atLeast"/>
              <w:jc w:val="center"/>
              <w:rPr>
                <w:rFonts w:ascii="Calibri" w:eastAsia="Times New Roman" w:hAnsi="Calibri"/>
                <w:b/>
                <w:bCs/>
                <w:color w:val="000000"/>
                <w:sz w:val="18"/>
                <w:szCs w:val="18"/>
                <w:rtl/>
              </w:rPr>
            </w:pPr>
            <w:r w:rsidRPr="008D7FCA">
              <w:rPr>
                <w:rFonts w:ascii="Calibri" w:hAnsi="Calibri"/>
                <w:b/>
                <w:bCs/>
                <w:color w:val="000000"/>
                <w:sz w:val="16"/>
                <w:szCs w:val="16"/>
                <w:rtl/>
              </w:rPr>
              <w:t>88.2</w:t>
            </w:r>
          </w:p>
        </w:tc>
        <w:tc>
          <w:tcPr>
            <w:tcW w:w="426" w:type="pct"/>
            <w:tcBorders>
              <w:top w:val="triple" w:sz="4" w:space="0" w:color="auto"/>
              <w:left w:val="single" w:sz="4" w:space="0" w:color="auto"/>
              <w:bottom w:val="single" w:sz="4" w:space="0" w:color="auto"/>
              <w:right w:val="single" w:sz="4" w:space="0" w:color="auto"/>
            </w:tcBorders>
            <w:vAlign w:val="center"/>
          </w:tcPr>
          <w:p w14:paraId="69293894" w14:textId="77777777" w:rsidR="00D22426" w:rsidRPr="00CF1820" w:rsidRDefault="00D22426" w:rsidP="00D22426">
            <w:pPr>
              <w:spacing w:after="0" w:line="23" w:lineRule="atLeast"/>
              <w:jc w:val="center"/>
              <w:rPr>
                <w:rFonts w:ascii="Calibri" w:eastAsia="Times New Roman" w:hAnsi="Calibri"/>
                <w:b/>
                <w:bCs/>
                <w:sz w:val="18"/>
                <w:szCs w:val="18"/>
                <w:rtl/>
              </w:rPr>
            </w:pPr>
            <w:r w:rsidRPr="00CF1820">
              <w:rPr>
                <w:rFonts w:ascii="Calibri" w:eastAsia="Times New Roman" w:hAnsi="Calibri" w:hint="cs"/>
                <w:b/>
                <w:bCs/>
                <w:color w:val="000000"/>
                <w:sz w:val="18"/>
                <w:szCs w:val="18"/>
                <w:rtl/>
              </w:rPr>
              <w:t>86.8</w:t>
            </w:r>
          </w:p>
        </w:tc>
        <w:tc>
          <w:tcPr>
            <w:tcW w:w="426" w:type="pct"/>
            <w:tcBorders>
              <w:top w:val="triple" w:sz="4" w:space="0" w:color="auto"/>
              <w:left w:val="single" w:sz="4" w:space="0" w:color="auto"/>
              <w:bottom w:val="single" w:sz="4" w:space="0" w:color="auto"/>
              <w:right w:val="single" w:sz="4" w:space="0" w:color="auto"/>
            </w:tcBorders>
            <w:shd w:val="clear" w:color="auto" w:fill="auto"/>
            <w:noWrap/>
            <w:vAlign w:val="center"/>
          </w:tcPr>
          <w:p w14:paraId="6D6C64FF" w14:textId="77777777" w:rsidR="00D22426" w:rsidRPr="00CF1820" w:rsidRDefault="00D22426" w:rsidP="00D22426">
            <w:pPr>
              <w:spacing w:after="0" w:line="23" w:lineRule="atLeast"/>
              <w:jc w:val="center"/>
              <w:rPr>
                <w:rFonts w:ascii="Calibri" w:eastAsia="Times New Roman" w:hAnsi="Calibri"/>
                <w:b/>
                <w:bCs/>
                <w:sz w:val="18"/>
                <w:szCs w:val="18"/>
                <w:rtl/>
              </w:rPr>
            </w:pPr>
            <w:r w:rsidRPr="00CF1820">
              <w:rPr>
                <w:rFonts w:ascii="Calibri" w:eastAsia="Times New Roman" w:hAnsi="Calibri"/>
                <w:b/>
                <w:bCs/>
                <w:color w:val="000000"/>
                <w:sz w:val="18"/>
                <w:szCs w:val="18"/>
              </w:rPr>
              <w:t>85.9</w:t>
            </w:r>
          </w:p>
        </w:tc>
        <w:tc>
          <w:tcPr>
            <w:tcW w:w="426" w:type="pct"/>
            <w:tcBorders>
              <w:top w:val="triple" w:sz="4" w:space="0" w:color="auto"/>
              <w:left w:val="single" w:sz="4" w:space="0" w:color="auto"/>
              <w:bottom w:val="single" w:sz="4" w:space="0" w:color="auto"/>
              <w:right w:val="single" w:sz="4" w:space="0" w:color="auto"/>
            </w:tcBorders>
            <w:shd w:val="clear" w:color="auto" w:fill="auto"/>
            <w:noWrap/>
            <w:vAlign w:val="center"/>
          </w:tcPr>
          <w:p w14:paraId="726B85AB" w14:textId="77777777" w:rsidR="00D22426" w:rsidRPr="00CF1820" w:rsidRDefault="00D22426" w:rsidP="00D22426">
            <w:pPr>
              <w:spacing w:after="0" w:line="23" w:lineRule="atLeast"/>
              <w:jc w:val="center"/>
              <w:rPr>
                <w:rFonts w:ascii="Calibri" w:eastAsia="Times New Roman" w:hAnsi="Calibri"/>
                <w:b/>
                <w:bCs/>
                <w:sz w:val="18"/>
                <w:szCs w:val="18"/>
                <w:rtl/>
              </w:rPr>
            </w:pPr>
            <w:r w:rsidRPr="00CF1820">
              <w:rPr>
                <w:rFonts w:ascii="Calibri" w:eastAsia="Times New Roman" w:hAnsi="Calibri"/>
                <w:b/>
                <w:bCs/>
                <w:color w:val="000000"/>
                <w:sz w:val="18"/>
                <w:szCs w:val="18"/>
              </w:rPr>
              <w:t>85.4</w:t>
            </w:r>
          </w:p>
        </w:tc>
        <w:tc>
          <w:tcPr>
            <w:tcW w:w="420" w:type="pct"/>
            <w:tcBorders>
              <w:top w:val="triple" w:sz="4" w:space="0" w:color="auto"/>
              <w:left w:val="single" w:sz="4" w:space="0" w:color="auto"/>
              <w:bottom w:val="single" w:sz="4" w:space="0" w:color="auto"/>
            </w:tcBorders>
            <w:shd w:val="clear" w:color="auto" w:fill="auto"/>
            <w:noWrap/>
            <w:vAlign w:val="center"/>
          </w:tcPr>
          <w:p w14:paraId="21F3D4DA" w14:textId="77777777" w:rsidR="00D22426" w:rsidRPr="00CF1820" w:rsidRDefault="00D22426" w:rsidP="00D22426">
            <w:pPr>
              <w:spacing w:after="0" w:line="23" w:lineRule="atLeast"/>
              <w:jc w:val="center"/>
              <w:rPr>
                <w:rFonts w:ascii="Calibri" w:eastAsia="Times New Roman" w:hAnsi="Calibri"/>
                <w:b/>
                <w:bCs/>
                <w:sz w:val="18"/>
                <w:szCs w:val="18"/>
                <w:rtl/>
              </w:rPr>
            </w:pPr>
            <w:r w:rsidRPr="00CF1820">
              <w:rPr>
                <w:rFonts w:ascii="Calibri" w:eastAsia="Times New Roman" w:hAnsi="Calibri" w:hint="cs"/>
                <w:b/>
                <w:bCs/>
                <w:color w:val="000000"/>
                <w:sz w:val="18"/>
                <w:szCs w:val="18"/>
                <w:rtl/>
              </w:rPr>
              <w:t>87.0</w:t>
            </w:r>
          </w:p>
        </w:tc>
      </w:tr>
      <w:tr w:rsidR="00D22426" w:rsidRPr="00CF1820" w14:paraId="3019235F" w14:textId="77777777" w:rsidTr="00D22426">
        <w:trPr>
          <w:trHeight w:val="241"/>
        </w:trPr>
        <w:tc>
          <w:tcPr>
            <w:tcW w:w="2876" w:type="pct"/>
            <w:tcBorders>
              <w:top w:val="single" w:sz="4" w:space="0" w:color="auto"/>
              <w:bottom w:val="single" w:sz="4" w:space="0" w:color="auto"/>
              <w:right w:val="single" w:sz="4" w:space="0" w:color="auto"/>
            </w:tcBorders>
            <w:shd w:val="clear" w:color="auto" w:fill="auto"/>
            <w:vAlign w:val="center"/>
          </w:tcPr>
          <w:p w14:paraId="12F1FF77" w14:textId="5D2DD422" w:rsidR="00D22426" w:rsidRPr="00CF1820" w:rsidRDefault="00D22426" w:rsidP="00D22426">
            <w:pPr>
              <w:spacing w:after="0" w:line="23" w:lineRule="atLeast"/>
              <w:rPr>
                <w:rFonts w:ascii="Calibri" w:eastAsia="Times New Roman" w:hAnsi="Calibri"/>
                <w:b/>
                <w:bCs/>
                <w:color w:val="000000"/>
                <w:sz w:val="18"/>
                <w:szCs w:val="18"/>
              </w:rPr>
            </w:pPr>
            <w:r>
              <w:rPr>
                <w:rFonts w:asciiTheme="minorBidi" w:eastAsia="Times New Roman" w:hAnsiTheme="minorBidi"/>
                <w:color w:val="000000"/>
                <w:sz w:val="20"/>
                <w:szCs w:val="20"/>
              </w:rPr>
              <w:t>Approve of the recognition of Israel</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E2270F" w14:textId="77777777" w:rsidR="00D22426" w:rsidRPr="005614E0" w:rsidRDefault="00D22426" w:rsidP="00D22426">
            <w:pPr>
              <w:spacing w:after="0" w:line="23" w:lineRule="atLeast"/>
              <w:jc w:val="center"/>
              <w:rPr>
                <w:rFonts w:ascii="Calibri" w:eastAsia="Times New Roman" w:hAnsi="Calibri"/>
                <w:b/>
                <w:bCs/>
                <w:color w:val="000000"/>
                <w:sz w:val="18"/>
                <w:szCs w:val="18"/>
              </w:rPr>
            </w:pPr>
            <w:r w:rsidRPr="008D7FCA">
              <w:rPr>
                <w:rFonts w:ascii="Calibri" w:hAnsi="Calibri"/>
                <w:b/>
                <w:bCs/>
                <w:color w:val="000000"/>
                <w:sz w:val="16"/>
                <w:szCs w:val="16"/>
                <w:rtl/>
              </w:rPr>
              <w:t>6.2</w:t>
            </w:r>
          </w:p>
        </w:tc>
        <w:tc>
          <w:tcPr>
            <w:tcW w:w="426" w:type="pct"/>
            <w:tcBorders>
              <w:top w:val="single" w:sz="4" w:space="0" w:color="auto"/>
              <w:left w:val="single" w:sz="4" w:space="0" w:color="auto"/>
              <w:bottom w:val="single" w:sz="4" w:space="0" w:color="auto"/>
              <w:right w:val="single" w:sz="4" w:space="0" w:color="auto"/>
            </w:tcBorders>
            <w:vAlign w:val="center"/>
          </w:tcPr>
          <w:p w14:paraId="47015872" w14:textId="77777777" w:rsidR="00D22426" w:rsidRPr="00CF1820" w:rsidRDefault="00D22426" w:rsidP="00D22426">
            <w:pPr>
              <w:spacing w:after="0" w:line="23" w:lineRule="atLeast"/>
              <w:jc w:val="center"/>
              <w:rPr>
                <w:rFonts w:ascii="Calibri" w:eastAsia="Times New Roman" w:hAnsi="Calibri"/>
                <w:b/>
                <w:bCs/>
                <w:sz w:val="18"/>
                <w:szCs w:val="18"/>
              </w:rPr>
            </w:pPr>
            <w:r w:rsidRPr="00CF1820">
              <w:rPr>
                <w:rFonts w:ascii="Calibri" w:eastAsia="Times New Roman" w:hAnsi="Calibri" w:hint="cs"/>
                <w:b/>
                <w:bCs/>
                <w:sz w:val="18"/>
                <w:szCs w:val="18"/>
                <w:rtl/>
              </w:rPr>
              <w:t>7.9</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AAD9C5" w14:textId="77777777" w:rsidR="00D22426" w:rsidRPr="00CF1820" w:rsidRDefault="00D22426" w:rsidP="00D22426">
            <w:pPr>
              <w:spacing w:after="0" w:line="23" w:lineRule="atLeast"/>
              <w:jc w:val="center"/>
              <w:rPr>
                <w:rFonts w:ascii="Calibri" w:eastAsia="Times New Roman" w:hAnsi="Calibri"/>
                <w:b/>
                <w:bCs/>
                <w:sz w:val="18"/>
                <w:szCs w:val="18"/>
              </w:rPr>
            </w:pPr>
            <w:r w:rsidRPr="00CF1820">
              <w:rPr>
                <w:rFonts w:ascii="Calibri" w:eastAsia="Times New Roman" w:hAnsi="Calibri" w:hint="cs"/>
                <w:b/>
                <w:bCs/>
                <w:sz w:val="18"/>
                <w:szCs w:val="18"/>
                <w:rtl/>
              </w:rPr>
              <w:t>9.5</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711190" w14:textId="77777777" w:rsidR="00D22426" w:rsidRPr="00CF1820" w:rsidRDefault="00D22426" w:rsidP="00D22426">
            <w:pPr>
              <w:spacing w:after="0" w:line="23" w:lineRule="atLeast"/>
              <w:jc w:val="center"/>
              <w:rPr>
                <w:rFonts w:ascii="Calibri" w:eastAsia="Times New Roman" w:hAnsi="Calibri"/>
                <w:b/>
                <w:bCs/>
                <w:sz w:val="18"/>
                <w:szCs w:val="18"/>
              </w:rPr>
            </w:pPr>
            <w:r w:rsidRPr="00CF1820">
              <w:rPr>
                <w:rFonts w:ascii="Calibri" w:eastAsia="Times New Roman" w:hAnsi="Calibri" w:hint="cs"/>
                <w:b/>
                <w:bCs/>
                <w:sz w:val="18"/>
                <w:szCs w:val="18"/>
                <w:rtl/>
              </w:rPr>
              <w:t>8.9</w:t>
            </w:r>
          </w:p>
        </w:tc>
        <w:tc>
          <w:tcPr>
            <w:tcW w:w="420" w:type="pct"/>
            <w:tcBorders>
              <w:top w:val="single" w:sz="4" w:space="0" w:color="auto"/>
              <w:left w:val="single" w:sz="4" w:space="0" w:color="auto"/>
              <w:bottom w:val="single" w:sz="4" w:space="0" w:color="auto"/>
            </w:tcBorders>
            <w:shd w:val="clear" w:color="auto" w:fill="auto"/>
            <w:noWrap/>
            <w:vAlign w:val="center"/>
          </w:tcPr>
          <w:p w14:paraId="6EBBA796" w14:textId="77777777" w:rsidR="00D22426" w:rsidRPr="00CF1820" w:rsidRDefault="00D22426" w:rsidP="00D22426">
            <w:pPr>
              <w:spacing w:after="0" w:line="23" w:lineRule="atLeast"/>
              <w:jc w:val="center"/>
              <w:rPr>
                <w:rFonts w:ascii="Calibri" w:eastAsia="Times New Roman" w:hAnsi="Calibri"/>
                <w:b/>
                <w:bCs/>
                <w:sz w:val="18"/>
                <w:szCs w:val="18"/>
              </w:rPr>
            </w:pPr>
            <w:r w:rsidRPr="00CF1820">
              <w:rPr>
                <w:rFonts w:ascii="Calibri" w:eastAsia="Times New Roman" w:hAnsi="Calibri" w:hint="cs"/>
                <w:b/>
                <w:bCs/>
                <w:sz w:val="18"/>
                <w:szCs w:val="18"/>
                <w:rtl/>
              </w:rPr>
              <w:t>6.0</w:t>
            </w:r>
          </w:p>
        </w:tc>
      </w:tr>
      <w:tr w:rsidR="00D22426" w:rsidRPr="00CF1820" w14:paraId="52BF2243" w14:textId="77777777" w:rsidTr="00D22426">
        <w:trPr>
          <w:trHeight w:val="241"/>
        </w:trPr>
        <w:tc>
          <w:tcPr>
            <w:tcW w:w="2876" w:type="pct"/>
            <w:tcBorders>
              <w:top w:val="nil"/>
              <w:bottom w:val="triple" w:sz="4" w:space="0" w:color="auto"/>
              <w:right w:val="single" w:sz="4" w:space="0" w:color="auto"/>
            </w:tcBorders>
            <w:shd w:val="clear" w:color="auto" w:fill="auto"/>
            <w:noWrap/>
            <w:vAlign w:val="center"/>
          </w:tcPr>
          <w:p w14:paraId="4F6ED358" w14:textId="4380F390" w:rsidR="00D22426" w:rsidRPr="00CF1820" w:rsidRDefault="00D22426" w:rsidP="00D22426">
            <w:pPr>
              <w:spacing w:after="0" w:line="23" w:lineRule="atLeast"/>
              <w:rPr>
                <w:rFonts w:ascii="Calibri" w:eastAsia="Times New Roman" w:hAnsi="Calibri"/>
                <w:b/>
                <w:bCs/>
                <w:color w:val="000000"/>
                <w:sz w:val="18"/>
                <w:szCs w:val="18"/>
              </w:rPr>
            </w:pPr>
            <w:r w:rsidRPr="0001395F">
              <w:rPr>
                <w:rFonts w:asciiTheme="minorBidi" w:eastAsia="Times New Roman" w:hAnsiTheme="minorBidi"/>
                <w:color w:val="000000"/>
                <w:sz w:val="20"/>
                <w:szCs w:val="20"/>
              </w:rPr>
              <w:t>Do not know/declined to answer</w:t>
            </w:r>
            <w:r>
              <w:rPr>
                <w:rFonts w:asciiTheme="minorBidi" w:eastAsia="Times New Roman" w:hAnsiTheme="minorBidi"/>
                <w:color w:val="000000"/>
                <w:sz w:val="20"/>
                <w:szCs w:val="20"/>
              </w:rPr>
              <w:t xml:space="preserve"> (as a percentage of respondents)</w:t>
            </w:r>
          </w:p>
        </w:tc>
        <w:tc>
          <w:tcPr>
            <w:tcW w:w="426" w:type="pct"/>
            <w:tcBorders>
              <w:top w:val="nil"/>
              <w:left w:val="single" w:sz="4" w:space="0" w:color="auto"/>
              <w:bottom w:val="triple" w:sz="4" w:space="0" w:color="auto"/>
              <w:right w:val="single" w:sz="4" w:space="0" w:color="auto"/>
            </w:tcBorders>
            <w:shd w:val="clear" w:color="auto" w:fill="auto"/>
            <w:noWrap/>
            <w:vAlign w:val="center"/>
          </w:tcPr>
          <w:p w14:paraId="69AEBD05" w14:textId="77777777" w:rsidR="00D22426" w:rsidRPr="005614E0" w:rsidRDefault="00D22426" w:rsidP="00D22426">
            <w:pPr>
              <w:spacing w:after="0" w:line="23" w:lineRule="atLeast"/>
              <w:jc w:val="center"/>
              <w:rPr>
                <w:rFonts w:ascii="Calibri" w:eastAsia="Times New Roman" w:hAnsi="Calibri"/>
                <w:b/>
                <w:bCs/>
                <w:color w:val="000000"/>
                <w:sz w:val="18"/>
                <w:szCs w:val="18"/>
              </w:rPr>
            </w:pPr>
            <w:r w:rsidRPr="008D7FCA">
              <w:rPr>
                <w:rFonts w:ascii="Calibri" w:hAnsi="Calibri"/>
                <w:b/>
                <w:bCs/>
                <w:color w:val="000000"/>
                <w:sz w:val="16"/>
                <w:szCs w:val="16"/>
                <w:rtl/>
              </w:rPr>
              <w:t>5.6</w:t>
            </w:r>
          </w:p>
        </w:tc>
        <w:tc>
          <w:tcPr>
            <w:tcW w:w="426" w:type="pct"/>
            <w:tcBorders>
              <w:top w:val="nil"/>
              <w:left w:val="single" w:sz="4" w:space="0" w:color="auto"/>
              <w:bottom w:val="triple" w:sz="4" w:space="0" w:color="auto"/>
              <w:right w:val="single" w:sz="4" w:space="0" w:color="auto"/>
            </w:tcBorders>
            <w:vAlign w:val="bottom"/>
          </w:tcPr>
          <w:p w14:paraId="6F9651CA" w14:textId="77777777" w:rsidR="00D22426" w:rsidRPr="00CF1820" w:rsidRDefault="00D22426" w:rsidP="00D22426">
            <w:pPr>
              <w:spacing w:after="0" w:line="23" w:lineRule="atLeast"/>
              <w:jc w:val="center"/>
              <w:rPr>
                <w:rFonts w:ascii="Calibri" w:eastAsia="Times New Roman" w:hAnsi="Calibri"/>
                <w:b/>
                <w:bCs/>
                <w:sz w:val="18"/>
                <w:szCs w:val="18"/>
              </w:rPr>
            </w:pPr>
            <w:r w:rsidRPr="00516DED">
              <w:rPr>
                <w:rFonts w:ascii="Calibri" w:eastAsia="Times New Roman" w:hAnsi="Calibri"/>
                <w:b/>
                <w:bCs/>
                <w:sz w:val="18"/>
                <w:szCs w:val="18"/>
              </w:rPr>
              <w:t>5</w:t>
            </w:r>
          </w:p>
        </w:tc>
        <w:tc>
          <w:tcPr>
            <w:tcW w:w="426" w:type="pct"/>
            <w:tcBorders>
              <w:top w:val="nil"/>
              <w:left w:val="single" w:sz="4" w:space="0" w:color="auto"/>
              <w:bottom w:val="triple" w:sz="4" w:space="0" w:color="auto"/>
              <w:right w:val="single" w:sz="4" w:space="0" w:color="auto"/>
            </w:tcBorders>
            <w:shd w:val="clear" w:color="auto" w:fill="auto"/>
            <w:noWrap/>
            <w:vAlign w:val="bottom"/>
          </w:tcPr>
          <w:p w14:paraId="74CC9E94" w14:textId="77777777" w:rsidR="00D22426" w:rsidRPr="00CF1820" w:rsidRDefault="00D22426" w:rsidP="00D22426">
            <w:pPr>
              <w:spacing w:after="0" w:line="23" w:lineRule="atLeast"/>
              <w:jc w:val="center"/>
              <w:rPr>
                <w:rFonts w:ascii="Calibri" w:eastAsia="Times New Roman" w:hAnsi="Calibri"/>
                <w:b/>
                <w:bCs/>
                <w:sz w:val="18"/>
                <w:szCs w:val="18"/>
              </w:rPr>
            </w:pPr>
            <w:r w:rsidRPr="00516DED">
              <w:rPr>
                <w:rFonts w:ascii="Calibri" w:eastAsia="Times New Roman" w:hAnsi="Calibri"/>
                <w:b/>
                <w:bCs/>
                <w:sz w:val="18"/>
                <w:szCs w:val="18"/>
              </w:rPr>
              <w:t>5</w:t>
            </w:r>
          </w:p>
        </w:tc>
        <w:tc>
          <w:tcPr>
            <w:tcW w:w="426" w:type="pct"/>
            <w:tcBorders>
              <w:top w:val="nil"/>
              <w:left w:val="single" w:sz="4" w:space="0" w:color="auto"/>
              <w:bottom w:val="triple" w:sz="4" w:space="0" w:color="auto"/>
              <w:right w:val="single" w:sz="4" w:space="0" w:color="auto"/>
            </w:tcBorders>
            <w:shd w:val="clear" w:color="auto" w:fill="auto"/>
            <w:noWrap/>
            <w:vAlign w:val="bottom"/>
          </w:tcPr>
          <w:p w14:paraId="68EC78B1" w14:textId="77777777" w:rsidR="00D22426" w:rsidRPr="00CF1820" w:rsidRDefault="00D22426" w:rsidP="00D22426">
            <w:pPr>
              <w:spacing w:after="0" w:line="23" w:lineRule="atLeast"/>
              <w:jc w:val="center"/>
              <w:rPr>
                <w:rFonts w:ascii="Calibri" w:eastAsia="Times New Roman" w:hAnsi="Calibri"/>
                <w:b/>
                <w:bCs/>
                <w:sz w:val="18"/>
                <w:szCs w:val="18"/>
              </w:rPr>
            </w:pPr>
            <w:r w:rsidRPr="00516DED">
              <w:rPr>
                <w:rFonts w:ascii="Calibri" w:eastAsia="Times New Roman" w:hAnsi="Calibri"/>
                <w:b/>
                <w:bCs/>
                <w:sz w:val="18"/>
                <w:szCs w:val="18"/>
              </w:rPr>
              <w:t>6</w:t>
            </w:r>
          </w:p>
        </w:tc>
        <w:tc>
          <w:tcPr>
            <w:tcW w:w="420" w:type="pct"/>
            <w:tcBorders>
              <w:top w:val="nil"/>
              <w:left w:val="single" w:sz="4" w:space="0" w:color="auto"/>
              <w:bottom w:val="triple" w:sz="4" w:space="0" w:color="auto"/>
            </w:tcBorders>
            <w:shd w:val="clear" w:color="auto" w:fill="auto"/>
            <w:noWrap/>
            <w:vAlign w:val="bottom"/>
          </w:tcPr>
          <w:p w14:paraId="52DF11EA" w14:textId="77777777" w:rsidR="00D22426" w:rsidRPr="00CF1820" w:rsidRDefault="00D22426" w:rsidP="00D22426">
            <w:pPr>
              <w:spacing w:after="0" w:line="23" w:lineRule="atLeast"/>
              <w:jc w:val="center"/>
              <w:rPr>
                <w:rFonts w:ascii="Calibri" w:eastAsia="Times New Roman" w:hAnsi="Calibri"/>
                <w:b/>
                <w:bCs/>
                <w:sz w:val="18"/>
                <w:szCs w:val="18"/>
              </w:rPr>
            </w:pPr>
            <w:r w:rsidRPr="00516DED">
              <w:rPr>
                <w:rFonts w:ascii="Calibri" w:eastAsia="Times New Roman" w:hAnsi="Calibri"/>
                <w:b/>
                <w:bCs/>
                <w:sz w:val="18"/>
                <w:szCs w:val="18"/>
              </w:rPr>
              <w:t>7</w:t>
            </w:r>
          </w:p>
        </w:tc>
      </w:tr>
      <w:tr w:rsidR="00D22426" w:rsidRPr="00CF1820" w14:paraId="0AFBFD86" w14:textId="77777777" w:rsidTr="00D22426">
        <w:trPr>
          <w:trHeight w:val="241"/>
        </w:trPr>
        <w:tc>
          <w:tcPr>
            <w:tcW w:w="2876" w:type="pct"/>
            <w:tcBorders>
              <w:top w:val="triple" w:sz="4" w:space="0" w:color="auto"/>
              <w:bottom w:val="triple" w:sz="4" w:space="0" w:color="auto"/>
              <w:right w:val="single" w:sz="4" w:space="0" w:color="auto"/>
            </w:tcBorders>
            <w:shd w:val="clear" w:color="auto" w:fill="auto"/>
            <w:vAlign w:val="center"/>
            <w:hideMark/>
          </w:tcPr>
          <w:p w14:paraId="09923F88" w14:textId="1AEA1752" w:rsidR="00D22426" w:rsidRPr="00CF1820" w:rsidRDefault="00D22426" w:rsidP="00D22426">
            <w:pPr>
              <w:spacing w:after="0" w:line="23" w:lineRule="atLeast"/>
              <w:rPr>
                <w:rFonts w:ascii="Calibri" w:eastAsia="Times New Roman" w:hAnsi="Calibri"/>
                <w:b/>
                <w:bCs/>
                <w:color w:val="000000"/>
                <w:sz w:val="16"/>
                <w:szCs w:val="16"/>
              </w:rPr>
            </w:pPr>
            <w:r>
              <w:rPr>
                <w:rFonts w:asciiTheme="minorBidi" w:eastAsia="Times New Roman" w:hAnsiTheme="minorBidi"/>
                <w:color w:val="000000"/>
                <w:sz w:val="20"/>
                <w:szCs w:val="20"/>
              </w:rPr>
              <w:t>Total</w:t>
            </w:r>
          </w:p>
        </w:tc>
        <w:tc>
          <w:tcPr>
            <w:tcW w:w="426" w:type="pct"/>
            <w:tcBorders>
              <w:top w:val="triple" w:sz="4" w:space="0" w:color="auto"/>
              <w:left w:val="single" w:sz="4" w:space="0" w:color="auto"/>
              <w:bottom w:val="triple" w:sz="4" w:space="0" w:color="auto"/>
              <w:right w:val="single" w:sz="4" w:space="0" w:color="auto"/>
            </w:tcBorders>
            <w:shd w:val="clear" w:color="auto" w:fill="auto"/>
            <w:noWrap/>
          </w:tcPr>
          <w:p w14:paraId="4A9BFA0E" w14:textId="77777777" w:rsidR="00D22426" w:rsidRPr="005614E0" w:rsidRDefault="00D22426" w:rsidP="00D22426">
            <w:pPr>
              <w:spacing w:after="0" w:line="23" w:lineRule="atLeast"/>
              <w:jc w:val="center"/>
              <w:rPr>
                <w:rFonts w:ascii="Calibri" w:eastAsia="Times New Roman" w:hAnsi="Calibri"/>
                <w:b/>
                <w:bCs/>
                <w:color w:val="000000"/>
                <w:sz w:val="18"/>
                <w:szCs w:val="18"/>
              </w:rPr>
            </w:pPr>
            <w:r w:rsidRPr="00CF1820">
              <w:rPr>
                <w:rFonts w:ascii="Calibri" w:eastAsia="Times New Roman" w:hAnsi="Calibri"/>
                <w:b/>
                <w:bCs/>
                <w:sz w:val="16"/>
                <w:szCs w:val="16"/>
              </w:rPr>
              <w:t>100.0</w:t>
            </w:r>
          </w:p>
        </w:tc>
        <w:tc>
          <w:tcPr>
            <w:tcW w:w="426" w:type="pct"/>
            <w:tcBorders>
              <w:top w:val="triple" w:sz="4" w:space="0" w:color="auto"/>
              <w:left w:val="single" w:sz="4" w:space="0" w:color="auto"/>
              <w:bottom w:val="triple" w:sz="4" w:space="0" w:color="auto"/>
              <w:right w:val="single" w:sz="4" w:space="0" w:color="auto"/>
            </w:tcBorders>
          </w:tcPr>
          <w:p w14:paraId="5CD4C706"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b/>
                <w:bCs/>
                <w:sz w:val="16"/>
                <w:szCs w:val="16"/>
              </w:rPr>
              <w:t>100.0</w:t>
            </w:r>
          </w:p>
        </w:tc>
        <w:tc>
          <w:tcPr>
            <w:tcW w:w="426" w:type="pct"/>
            <w:tcBorders>
              <w:top w:val="triple" w:sz="4" w:space="0" w:color="auto"/>
              <w:left w:val="single" w:sz="4" w:space="0" w:color="auto"/>
              <w:bottom w:val="triple" w:sz="4" w:space="0" w:color="auto"/>
              <w:right w:val="single" w:sz="4" w:space="0" w:color="auto"/>
            </w:tcBorders>
            <w:shd w:val="clear" w:color="auto" w:fill="auto"/>
            <w:noWrap/>
          </w:tcPr>
          <w:p w14:paraId="69E40625"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b/>
                <w:bCs/>
                <w:sz w:val="16"/>
                <w:szCs w:val="16"/>
              </w:rPr>
              <w:t>100.0</w:t>
            </w:r>
          </w:p>
        </w:tc>
        <w:tc>
          <w:tcPr>
            <w:tcW w:w="426" w:type="pct"/>
            <w:tcBorders>
              <w:top w:val="triple" w:sz="4" w:space="0" w:color="auto"/>
              <w:left w:val="single" w:sz="4" w:space="0" w:color="auto"/>
              <w:bottom w:val="triple" w:sz="4" w:space="0" w:color="auto"/>
              <w:right w:val="single" w:sz="4" w:space="0" w:color="auto"/>
            </w:tcBorders>
            <w:shd w:val="clear" w:color="auto" w:fill="auto"/>
            <w:noWrap/>
          </w:tcPr>
          <w:p w14:paraId="6BCCB8E4"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b/>
                <w:bCs/>
                <w:sz w:val="16"/>
                <w:szCs w:val="16"/>
              </w:rPr>
              <w:t>100.0</w:t>
            </w:r>
          </w:p>
        </w:tc>
        <w:tc>
          <w:tcPr>
            <w:tcW w:w="420" w:type="pct"/>
            <w:tcBorders>
              <w:top w:val="triple" w:sz="4" w:space="0" w:color="auto"/>
              <w:left w:val="single" w:sz="4" w:space="0" w:color="auto"/>
              <w:bottom w:val="triple" w:sz="4" w:space="0" w:color="auto"/>
            </w:tcBorders>
            <w:shd w:val="clear" w:color="auto" w:fill="auto"/>
            <w:noWrap/>
          </w:tcPr>
          <w:p w14:paraId="27DE01E9" w14:textId="77777777" w:rsidR="00D22426" w:rsidRPr="00CF1820" w:rsidRDefault="00D22426" w:rsidP="00D22426">
            <w:pPr>
              <w:spacing w:after="0" w:line="23" w:lineRule="atLeast"/>
              <w:jc w:val="center"/>
              <w:rPr>
                <w:rFonts w:ascii="Calibri" w:eastAsia="Times New Roman" w:hAnsi="Calibri"/>
                <w:sz w:val="16"/>
                <w:szCs w:val="16"/>
              </w:rPr>
            </w:pPr>
            <w:r w:rsidRPr="00CF1820">
              <w:rPr>
                <w:rFonts w:ascii="Calibri" w:eastAsia="Times New Roman" w:hAnsi="Calibri"/>
                <w:b/>
                <w:bCs/>
                <w:sz w:val="16"/>
                <w:szCs w:val="16"/>
              </w:rPr>
              <w:t>100.0</w:t>
            </w:r>
          </w:p>
        </w:tc>
      </w:tr>
    </w:tbl>
    <w:p w14:paraId="587FC846" w14:textId="77777777" w:rsidR="00EB4B34" w:rsidRDefault="00EB4B34" w:rsidP="007D40A1">
      <w:pPr>
        <w:rPr>
          <w:b/>
          <w:bCs/>
          <w:sz w:val="8"/>
          <w:szCs w:val="8"/>
        </w:rPr>
      </w:pPr>
    </w:p>
    <w:p w14:paraId="2BC81B25" w14:textId="17454BF6" w:rsidR="00D146C0" w:rsidRDefault="00D22426" w:rsidP="007D40A1">
      <w:pPr>
        <w:rPr>
          <w:b/>
          <w:bCs/>
        </w:rPr>
      </w:pPr>
      <w:r>
        <w:rPr>
          <w:b/>
          <w:bCs/>
        </w:rPr>
        <w:t xml:space="preserve">Figure </w:t>
      </w:r>
      <w:r w:rsidR="007D40A1">
        <w:rPr>
          <w:rFonts w:hint="cs"/>
          <w:b/>
          <w:bCs/>
          <w:rtl/>
        </w:rPr>
        <w:t>44</w:t>
      </w:r>
      <w:r>
        <w:rPr>
          <w:b/>
          <w:bCs/>
        </w:rPr>
        <w:t>: Reasons given for opposing diplomatic recognition of Israel by region</w:t>
      </w:r>
    </w:p>
    <w:tbl>
      <w:tblPr>
        <w:tblpPr w:leftFromText="180" w:rightFromText="180" w:vertAnchor="text" w:tblpXSpec="right" w:tblpY="1"/>
        <w:tblOverlap w:val="never"/>
        <w:tblW w:w="9487" w:type="dxa"/>
        <w:tblLook w:val="04A0" w:firstRow="1" w:lastRow="0" w:firstColumn="1" w:lastColumn="0" w:noHBand="0" w:noVBand="1"/>
      </w:tblPr>
      <w:tblGrid>
        <w:gridCol w:w="4452"/>
        <w:gridCol w:w="1007"/>
        <w:gridCol w:w="1007"/>
        <w:gridCol w:w="1007"/>
        <w:gridCol w:w="1007"/>
        <w:gridCol w:w="1007"/>
      </w:tblGrid>
      <w:tr w:rsidR="00D22426" w:rsidRPr="007F0782" w14:paraId="69803793" w14:textId="77777777" w:rsidTr="00D22426">
        <w:trPr>
          <w:trHeight w:val="257"/>
        </w:trPr>
        <w:tc>
          <w:tcPr>
            <w:tcW w:w="4452" w:type="dxa"/>
            <w:tcBorders>
              <w:top w:val="single" w:sz="4" w:space="0" w:color="auto"/>
              <w:bottom w:val="single" w:sz="4" w:space="0" w:color="auto"/>
              <w:right w:val="single" w:sz="4" w:space="0" w:color="auto"/>
            </w:tcBorders>
            <w:shd w:val="clear" w:color="auto" w:fill="F2F2F2" w:themeFill="background1" w:themeFillShade="F2"/>
            <w:noWrap/>
            <w:vAlign w:val="bottom"/>
            <w:hideMark/>
          </w:tcPr>
          <w:p w14:paraId="69C29F31" w14:textId="77777777" w:rsidR="00D22426" w:rsidRPr="007F0782" w:rsidRDefault="00D22426" w:rsidP="000F07B9">
            <w:pPr>
              <w:spacing w:after="0"/>
              <w:rPr>
                <w:rFonts w:ascii="Calibri" w:eastAsia="Times New Roman" w:hAnsi="Calibri" w:cs="Times New Roman"/>
                <w:color w:val="000000"/>
              </w:rPr>
            </w:pPr>
            <w:r w:rsidRPr="007F0782">
              <w:rPr>
                <w:rFonts w:ascii="Calibri" w:eastAsia="Times New Roman" w:hAnsi="Calibri" w:cs="Times New Roman"/>
                <w:color w:val="000000"/>
              </w:rPr>
              <w:t> </w:t>
            </w:r>
          </w:p>
        </w:tc>
        <w:tc>
          <w:tcPr>
            <w:tcW w:w="1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61FFF4" w14:textId="50759632" w:rsidR="00D22426" w:rsidRPr="007F0782" w:rsidRDefault="00D22426" w:rsidP="00D22426">
            <w:pPr>
              <w:spacing w:after="0"/>
              <w:jc w:val="center"/>
              <w:rPr>
                <w:rFonts w:ascii="Calibri" w:eastAsia="Times New Roman" w:hAnsi="Calibri"/>
                <w:b/>
                <w:bCs/>
                <w:color w:val="000000"/>
                <w:sz w:val="16"/>
                <w:szCs w:val="16"/>
              </w:rPr>
            </w:pPr>
            <w:r>
              <w:rPr>
                <w:rFonts w:ascii="Calibri" w:eastAsia="Times New Roman" w:hAnsi="Calibri"/>
                <w:b/>
                <w:bCs/>
                <w:color w:val="000000"/>
                <w:sz w:val="16"/>
                <w:szCs w:val="16"/>
              </w:rPr>
              <w:t>Mashreq</w:t>
            </w:r>
          </w:p>
        </w:tc>
        <w:tc>
          <w:tcPr>
            <w:tcW w:w="1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A515B9" w14:textId="1A39C3B9" w:rsidR="00D22426" w:rsidRPr="007F0782" w:rsidRDefault="00D22426" w:rsidP="00D22426">
            <w:pPr>
              <w:spacing w:after="0"/>
              <w:jc w:val="center"/>
              <w:rPr>
                <w:rFonts w:ascii="Calibri" w:eastAsia="Times New Roman" w:hAnsi="Calibri"/>
                <w:b/>
                <w:bCs/>
                <w:color w:val="000000"/>
                <w:sz w:val="16"/>
                <w:szCs w:val="16"/>
                <w:rtl/>
              </w:rPr>
            </w:pPr>
            <w:r>
              <w:rPr>
                <w:rFonts w:ascii="Calibri" w:eastAsia="Times New Roman" w:hAnsi="Calibri"/>
                <w:b/>
                <w:bCs/>
                <w:color w:val="000000"/>
                <w:sz w:val="16"/>
                <w:szCs w:val="16"/>
              </w:rPr>
              <w:t>Maghreb</w:t>
            </w:r>
          </w:p>
        </w:tc>
        <w:tc>
          <w:tcPr>
            <w:tcW w:w="1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43F2B20" w14:textId="0FD9AC0D" w:rsidR="00D22426" w:rsidRPr="007F0782" w:rsidRDefault="00D22426" w:rsidP="00D22426">
            <w:pPr>
              <w:spacing w:after="0"/>
              <w:jc w:val="center"/>
              <w:rPr>
                <w:rFonts w:ascii="Calibri" w:eastAsia="Times New Roman" w:hAnsi="Calibri"/>
                <w:b/>
                <w:bCs/>
                <w:color w:val="000000"/>
                <w:sz w:val="16"/>
                <w:szCs w:val="16"/>
                <w:rtl/>
              </w:rPr>
            </w:pPr>
            <w:r>
              <w:rPr>
                <w:rFonts w:ascii="Calibri" w:eastAsia="Times New Roman" w:hAnsi="Calibri"/>
                <w:b/>
                <w:bCs/>
                <w:color w:val="000000"/>
                <w:sz w:val="16"/>
                <w:szCs w:val="16"/>
              </w:rPr>
              <w:t>Gulf</w:t>
            </w:r>
          </w:p>
        </w:tc>
        <w:tc>
          <w:tcPr>
            <w:tcW w:w="1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666716C" w14:textId="166FFE35" w:rsidR="00D22426" w:rsidRPr="007F0782" w:rsidRDefault="00D22426" w:rsidP="00D22426">
            <w:pPr>
              <w:spacing w:after="0"/>
              <w:jc w:val="center"/>
              <w:rPr>
                <w:rFonts w:ascii="Calibri" w:eastAsia="Times New Roman" w:hAnsi="Calibri"/>
                <w:b/>
                <w:bCs/>
                <w:color w:val="000000"/>
                <w:sz w:val="16"/>
                <w:szCs w:val="16"/>
                <w:rtl/>
              </w:rPr>
            </w:pPr>
            <w:r>
              <w:rPr>
                <w:rFonts w:ascii="Calibri" w:eastAsia="Times New Roman" w:hAnsi="Calibri"/>
                <w:b/>
                <w:bCs/>
                <w:color w:val="000000"/>
                <w:sz w:val="16"/>
                <w:szCs w:val="16"/>
              </w:rPr>
              <w:t>Nile Valley</w:t>
            </w:r>
          </w:p>
        </w:tc>
        <w:tc>
          <w:tcPr>
            <w:tcW w:w="1007"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14:paraId="131A0D63" w14:textId="34CEABA1" w:rsidR="00D22426" w:rsidRPr="007F0782" w:rsidRDefault="00D22426" w:rsidP="00D22426">
            <w:pPr>
              <w:spacing w:after="0"/>
              <w:jc w:val="center"/>
              <w:rPr>
                <w:rFonts w:ascii="Calibri" w:eastAsia="Times New Roman" w:hAnsi="Calibri"/>
                <w:b/>
                <w:bCs/>
                <w:color w:val="000000"/>
                <w:sz w:val="16"/>
                <w:szCs w:val="16"/>
                <w:rtl/>
              </w:rPr>
            </w:pPr>
            <w:r>
              <w:rPr>
                <w:rFonts w:ascii="Calibri" w:eastAsia="Times New Roman" w:hAnsi="Calibri"/>
                <w:b/>
                <w:bCs/>
                <w:color w:val="000000"/>
                <w:sz w:val="16"/>
                <w:szCs w:val="16"/>
              </w:rPr>
              <w:t>Average</w:t>
            </w:r>
          </w:p>
        </w:tc>
      </w:tr>
      <w:tr w:rsidR="00D22426" w:rsidRPr="007F0782" w14:paraId="63958DD3" w14:textId="77777777" w:rsidTr="00D22426">
        <w:trPr>
          <w:trHeight w:val="257"/>
        </w:trPr>
        <w:tc>
          <w:tcPr>
            <w:tcW w:w="4452" w:type="dxa"/>
            <w:tcBorders>
              <w:top w:val="nil"/>
              <w:bottom w:val="single" w:sz="4" w:space="0" w:color="auto"/>
              <w:right w:val="single" w:sz="4" w:space="0" w:color="auto"/>
            </w:tcBorders>
            <w:shd w:val="clear" w:color="auto" w:fill="auto"/>
            <w:noWrap/>
            <w:vAlign w:val="center"/>
            <w:hideMark/>
          </w:tcPr>
          <w:p w14:paraId="76E0ED79" w14:textId="71C3F962" w:rsidR="00D22426" w:rsidRPr="007F0782" w:rsidRDefault="00D22426" w:rsidP="00D22426">
            <w:pPr>
              <w:spacing w:after="0"/>
              <w:rPr>
                <w:rFonts w:ascii="Calibri" w:eastAsia="Times New Roman" w:hAnsi="Calibri"/>
                <w:b/>
                <w:bCs/>
                <w:color w:val="000000"/>
                <w:sz w:val="16"/>
                <w:szCs w:val="16"/>
                <w:rtl/>
              </w:rPr>
            </w:pPr>
            <w:r w:rsidRPr="0001395F">
              <w:rPr>
                <w:rFonts w:asciiTheme="minorBidi" w:eastAsia="Times New Roman" w:hAnsiTheme="minorBidi"/>
                <w:color w:val="000000"/>
                <w:sz w:val="20"/>
                <w:szCs w:val="20"/>
              </w:rPr>
              <w:t>Colonialist occupying power in Palestine</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2E032A74" w14:textId="77777777" w:rsidR="00D22426" w:rsidRPr="007F0782" w:rsidRDefault="00D22426" w:rsidP="00D22426">
            <w:pPr>
              <w:spacing w:after="0"/>
              <w:jc w:val="center"/>
              <w:rPr>
                <w:rFonts w:ascii="Calibri" w:eastAsia="Times New Roman" w:hAnsi="Calibri"/>
                <w:sz w:val="16"/>
                <w:szCs w:val="16"/>
                <w:rtl/>
              </w:rPr>
            </w:pPr>
            <w:r w:rsidRPr="007F0782">
              <w:rPr>
                <w:rFonts w:ascii="Calibri" w:eastAsia="Times New Roman" w:hAnsi="Calibri"/>
                <w:sz w:val="16"/>
                <w:szCs w:val="16"/>
              </w:rPr>
              <w:t>43.4</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4A806268"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36.1</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3A4C0773"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26.0</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1C68E30"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21.0</w:t>
            </w:r>
          </w:p>
        </w:tc>
        <w:tc>
          <w:tcPr>
            <w:tcW w:w="1007" w:type="dxa"/>
            <w:tcBorders>
              <w:top w:val="nil"/>
              <w:left w:val="single" w:sz="4" w:space="0" w:color="auto"/>
              <w:bottom w:val="single" w:sz="4" w:space="0" w:color="auto"/>
            </w:tcBorders>
            <w:shd w:val="clear" w:color="auto" w:fill="auto"/>
            <w:noWrap/>
            <w:vAlign w:val="center"/>
            <w:hideMark/>
          </w:tcPr>
          <w:p w14:paraId="09497EE3"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hint="cs"/>
                <w:sz w:val="16"/>
                <w:szCs w:val="16"/>
              </w:rPr>
              <w:t>33.7</w:t>
            </w:r>
          </w:p>
        </w:tc>
      </w:tr>
      <w:tr w:rsidR="00D22426" w:rsidRPr="007F0782" w14:paraId="682CEC3D" w14:textId="77777777" w:rsidTr="00D22426">
        <w:trPr>
          <w:trHeight w:val="257"/>
        </w:trPr>
        <w:tc>
          <w:tcPr>
            <w:tcW w:w="4452" w:type="dxa"/>
            <w:tcBorders>
              <w:top w:val="nil"/>
              <w:bottom w:val="single" w:sz="4" w:space="0" w:color="auto"/>
              <w:right w:val="single" w:sz="4" w:space="0" w:color="auto"/>
            </w:tcBorders>
            <w:shd w:val="clear" w:color="auto" w:fill="auto"/>
            <w:noWrap/>
            <w:vAlign w:val="center"/>
            <w:hideMark/>
          </w:tcPr>
          <w:p w14:paraId="7B6EBCCD" w14:textId="5580CBB1" w:rsidR="00D22426" w:rsidRPr="007F0782" w:rsidRDefault="00D22426" w:rsidP="00D22426">
            <w:pPr>
              <w:spacing w:after="0"/>
              <w:rPr>
                <w:rFonts w:ascii="Calibri" w:eastAsia="Times New Roman" w:hAnsi="Calibri"/>
                <w:b/>
                <w:bCs/>
                <w:color w:val="000000"/>
                <w:sz w:val="16"/>
                <w:szCs w:val="16"/>
              </w:rPr>
            </w:pPr>
            <w:r w:rsidRPr="0001395F">
              <w:rPr>
                <w:rFonts w:asciiTheme="minorBidi" w:eastAsia="Times New Roman" w:hAnsiTheme="minorBidi"/>
                <w:color w:val="000000"/>
                <w:sz w:val="20"/>
                <w:szCs w:val="20"/>
              </w:rPr>
              <w:t>Expansionist state set on controlling more Arab territory</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624E0CEA" w14:textId="77777777" w:rsidR="00D22426" w:rsidRPr="007F0782" w:rsidRDefault="00D22426" w:rsidP="00D22426">
            <w:pPr>
              <w:spacing w:after="0"/>
              <w:jc w:val="center"/>
              <w:rPr>
                <w:rFonts w:ascii="Calibri" w:eastAsia="Times New Roman" w:hAnsi="Calibri"/>
                <w:sz w:val="16"/>
                <w:szCs w:val="16"/>
                <w:rtl/>
              </w:rPr>
            </w:pPr>
            <w:r w:rsidRPr="007F0782">
              <w:rPr>
                <w:rFonts w:ascii="Calibri" w:eastAsia="Times New Roman" w:hAnsi="Calibri"/>
                <w:sz w:val="16"/>
                <w:szCs w:val="16"/>
              </w:rPr>
              <w:t>10.4</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6752645E"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9.4</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EE1518C"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8.0</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5025B2E"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9.5</w:t>
            </w:r>
          </w:p>
        </w:tc>
        <w:tc>
          <w:tcPr>
            <w:tcW w:w="1007" w:type="dxa"/>
            <w:tcBorders>
              <w:top w:val="nil"/>
              <w:left w:val="single" w:sz="4" w:space="0" w:color="auto"/>
              <w:bottom w:val="single" w:sz="4" w:space="0" w:color="auto"/>
            </w:tcBorders>
            <w:shd w:val="clear" w:color="auto" w:fill="auto"/>
            <w:noWrap/>
            <w:vAlign w:val="center"/>
            <w:hideMark/>
          </w:tcPr>
          <w:p w14:paraId="467095BA"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hint="cs"/>
                <w:sz w:val="16"/>
                <w:szCs w:val="16"/>
              </w:rPr>
              <w:t>9.4</w:t>
            </w:r>
          </w:p>
        </w:tc>
      </w:tr>
      <w:tr w:rsidR="00D22426" w:rsidRPr="007F0782" w14:paraId="795DAC9B" w14:textId="77777777" w:rsidTr="00D22426">
        <w:trPr>
          <w:trHeight w:val="257"/>
        </w:trPr>
        <w:tc>
          <w:tcPr>
            <w:tcW w:w="4452" w:type="dxa"/>
            <w:tcBorders>
              <w:top w:val="nil"/>
              <w:bottom w:val="single" w:sz="4" w:space="0" w:color="auto"/>
              <w:right w:val="single" w:sz="4" w:space="0" w:color="auto"/>
            </w:tcBorders>
            <w:shd w:val="clear" w:color="auto" w:fill="auto"/>
            <w:noWrap/>
            <w:vAlign w:val="center"/>
            <w:hideMark/>
          </w:tcPr>
          <w:p w14:paraId="1E6FE10A" w14:textId="00B4F631" w:rsidR="00D22426" w:rsidRPr="007F0782" w:rsidRDefault="00D22426" w:rsidP="00D22426">
            <w:pPr>
              <w:spacing w:after="0"/>
              <w:rPr>
                <w:rFonts w:ascii="Calibri" w:eastAsia="Times New Roman" w:hAnsi="Calibri"/>
                <w:b/>
                <w:bCs/>
                <w:color w:val="000000"/>
                <w:sz w:val="16"/>
                <w:szCs w:val="16"/>
              </w:rPr>
            </w:pPr>
            <w:r w:rsidRPr="0001395F">
              <w:rPr>
                <w:rFonts w:asciiTheme="minorBidi" w:eastAsia="Times New Roman" w:hAnsiTheme="minorBidi"/>
                <w:color w:val="000000"/>
                <w:sz w:val="20"/>
                <w:szCs w:val="20"/>
              </w:rPr>
              <w:t>A terrorist state/supports terrorism</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4519004B" w14:textId="77777777" w:rsidR="00D22426" w:rsidRPr="007F0782" w:rsidRDefault="00D22426" w:rsidP="00D22426">
            <w:pPr>
              <w:spacing w:after="0"/>
              <w:jc w:val="center"/>
              <w:rPr>
                <w:rFonts w:ascii="Calibri" w:eastAsia="Times New Roman" w:hAnsi="Calibri"/>
                <w:sz w:val="16"/>
                <w:szCs w:val="16"/>
                <w:rtl/>
              </w:rPr>
            </w:pPr>
            <w:r w:rsidRPr="007F0782">
              <w:rPr>
                <w:rFonts w:ascii="Calibri" w:eastAsia="Times New Roman" w:hAnsi="Calibri"/>
                <w:sz w:val="16"/>
                <w:szCs w:val="16"/>
              </w:rPr>
              <w:t>9.6</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6B2D17E8"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4.3</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3BFB173E"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6.5</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2AB77805"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11.5</w:t>
            </w:r>
          </w:p>
        </w:tc>
        <w:tc>
          <w:tcPr>
            <w:tcW w:w="1007" w:type="dxa"/>
            <w:tcBorders>
              <w:top w:val="nil"/>
              <w:left w:val="single" w:sz="4" w:space="0" w:color="auto"/>
              <w:bottom w:val="single" w:sz="4" w:space="0" w:color="auto"/>
            </w:tcBorders>
            <w:shd w:val="clear" w:color="auto" w:fill="auto"/>
            <w:noWrap/>
            <w:vAlign w:val="center"/>
            <w:hideMark/>
          </w:tcPr>
          <w:p w14:paraId="5B843121"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hint="cs"/>
                <w:sz w:val="16"/>
                <w:szCs w:val="16"/>
              </w:rPr>
              <w:t>7.6</w:t>
            </w:r>
          </w:p>
        </w:tc>
      </w:tr>
      <w:tr w:rsidR="00D22426" w:rsidRPr="007F0782" w14:paraId="07BDFC50" w14:textId="77777777" w:rsidTr="00D22426">
        <w:trPr>
          <w:trHeight w:val="257"/>
        </w:trPr>
        <w:tc>
          <w:tcPr>
            <w:tcW w:w="4452" w:type="dxa"/>
            <w:tcBorders>
              <w:top w:val="nil"/>
              <w:bottom w:val="single" w:sz="4" w:space="0" w:color="auto"/>
              <w:right w:val="single" w:sz="4" w:space="0" w:color="auto"/>
            </w:tcBorders>
            <w:shd w:val="clear" w:color="auto" w:fill="auto"/>
            <w:noWrap/>
            <w:vAlign w:val="center"/>
            <w:hideMark/>
          </w:tcPr>
          <w:p w14:paraId="19B3AC8C" w14:textId="19871F11" w:rsidR="00D22426" w:rsidRPr="007F0782" w:rsidRDefault="00D22426" w:rsidP="00D22426">
            <w:pPr>
              <w:spacing w:after="0"/>
              <w:rPr>
                <w:rFonts w:ascii="Calibri" w:eastAsia="Times New Roman" w:hAnsi="Calibri"/>
                <w:b/>
                <w:bCs/>
                <w:color w:val="000000"/>
                <w:sz w:val="16"/>
                <w:szCs w:val="16"/>
              </w:rPr>
            </w:pPr>
            <w:r w:rsidRPr="0001395F">
              <w:rPr>
                <w:rFonts w:asciiTheme="minorBidi" w:eastAsia="Times New Roman" w:hAnsiTheme="minorBidi"/>
                <w:color w:val="000000"/>
                <w:sz w:val="20"/>
                <w:szCs w:val="20"/>
              </w:rPr>
              <w:t>Israeli  dispossession of the Palestinians; continued oppression of the Palestinians</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CEF429D" w14:textId="77777777" w:rsidR="00D22426" w:rsidRPr="007F0782" w:rsidRDefault="00D22426" w:rsidP="00D22426">
            <w:pPr>
              <w:spacing w:after="0"/>
              <w:jc w:val="center"/>
              <w:rPr>
                <w:rFonts w:ascii="Calibri" w:eastAsia="Times New Roman" w:hAnsi="Calibri"/>
                <w:sz w:val="16"/>
                <w:szCs w:val="16"/>
                <w:rtl/>
              </w:rPr>
            </w:pPr>
            <w:r w:rsidRPr="007F0782">
              <w:rPr>
                <w:rFonts w:ascii="Calibri" w:eastAsia="Times New Roman" w:hAnsi="Calibri"/>
                <w:sz w:val="16"/>
                <w:szCs w:val="16"/>
              </w:rPr>
              <w:t>5.1</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21DB4D04"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8.4</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5264CF8"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6.5</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963C0FA"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7.4</w:t>
            </w:r>
          </w:p>
        </w:tc>
        <w:tc>
          <w:tcPr>
            <w:tcW w:w="1007" w:type="dxa"/>
            <w:tcBorders>
              <w:top w:val="nil"/>
              <w:left w:val="single" w:sz="4" w:space="0" w:color="auto"/>
              <w:bottom w:val="single" w:sz="4" w:space="0" w:color="auto"/>
            </w:tcBorders>
            <w:shd w:val="clear" w:color="auto" w:fill="auto"/>
            <w:noWrap/>
            <w:vAlign w:val="center"/>
            <w:hideMark/>
          </w:tcPr>
          <w:p w14:paraId="62EF0C76"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hint="cs"/>
                <w:sz w:val="16"/>
                <w:szCs w:val="16"/>
              </w:rPr>
              <w:t>6.8</w:t>
            </w:r>
          </w:p>
        </w:tc>
      </w:tr>
      <w:tr w:rsidR="00D22426" w:rsidRPr="007F0782" w14:paraId="4D2DE24F" w14:textId="77777777" w:rsidTr="00D22426">
        <w:trPr>
          <w:trHeight w:val="257"/>
        </w:trPr>
        <w:tc>
          <w:tcPr>
            <w:tcW w:w="4452" w:type="dxa"/>
            <w:tcBorders>
              <w:top w:val="nil"/>
              <w:bottom w:val="single" w:sz="4" w:space="0" w:color="auto"/>
              <w:right w:val="single" w:sz="4" w:space="0" w:color="auto"/>
            </w:tcBorders>
            <w:shd w:val="clear" w:color="auto" w:fill="auto"/>
            <w:noWrap/>
            <w:vAlign w:val="center"/>
            <w:hideMark/>
          </w:tcPr>
          <w:p w14:paraId="1E853CB1" w14:textId="24F7E4D2" w:rsidR="00D22426" w:rsidRPr="007F0782" w:rsidRDefault="00D22426" w:rsidP="00D22426">
            <w:pPr>
              <w:spacing w:after="0"/>
              <w:rPr>
                <w:rFonts w:ascii="Calibri" w:eastAsia="Times New Roman" w:hAnsi="Calibri"/>
                <w:b/>
                <w:bCs/>
                <w:color w:val="000000"/>
                <w:sz w:val="16"/>
                <w:szCs w:val="16"/>
              </w:rPr>
            </w:pPr>
            <w:r w:rsidRPr="0001395F">
              <w:rPr>
                <w:rFonts w:asciiTheme="minorBidi" w:eastAsia="Times New Roman" w:hAnsiTheme="minorBidi"/>
                <w:color w:val="000000"/>
                <w:sz w:val="20"/>
                <w:szCs w:val="20"/>
              </w:rPr>
              <w:t>Religious reasons to oppose Israel</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8760B8B" w14:textId="77777777" w:rsidR="00D22426" w:rsidRPr="007F0782" w:rsidRDefault="00D22426" w:rsidP="00D22426">
            <w:pPr>
              <w:spacing w:after="0"/>
              <w:jc w:val="center"/>
              <w:rPr>
                <w:rFonts w:ascii="Calibri" w:eastAsia="Times New Roman" w:hAnsi="Calibri"/>
                <w:sz w:val="16"/>
                <w:szCs w:val="16"/>
                <w:rtl/>
              </w:rPr>
            </w:pPr>
            <w:r w:rsidRPr="007F0782">
              <w:rPr>
                <w:rFonts w:ascii="Calibri" w:eastAsia="Times New Roman" w:hAnsi="Calibri"/>
                <w:sz w:val="16"/>
                <w:szCs w:val="16"/>
              </w:rPr>
              <w:t>3.6</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63A5CB01"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10.5</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6A69DAC6"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6.0</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9FACFF8"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6.3</w:t>
            </w:r>
          </w:p>
        </w:tc>
        <w:tc>
          <w:tcPr>
            <w:tcW w:w="1007" w:type="dxa"/>
            <w:tcBorders>
              <w:top w:val="nil"/>
              <w:left w:val="single" w:sz="4" w:space="0" w:color="auto"/>
              <w:bottom w:val="single" w:sz="4" w:space="0" w:color="auto"/>
            </w:tcBorders>
            <w:shd w:val="clear" w:color="auto" w:fill="auto"/>
            <w:noWrap/>
            <w:vAlign w:val="center"/>
            <w:hideMark/>
          </w:tcPr>
          <w:p w14:paraId="26094878"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hint="cs"/>
                <w:sz w:val="16"/>
                <w:szCs w:val="16"/>
              </w:rPr>
              <w:t>6.7</w:t>
            </w:r>
          </w:p>
        </w:tc>
      </w:tr>
      <w:tr w:rsidR="00D22426" w:rsidRPr="007F0782" w14:paraId="40E189B8" w14:textId="77777777" w:rsidTr="00D22426">
        <w:trPr>
          <w:trHeight w:val="257"/>
        </w:trPr>
        <w:tc>
          <w:tcPr>
            <w:tcW w:w="4452" w:type="dxa"/>
            <w:tcBorders>
              <w:top w:val="nil"/>
              <w:bottom w:val="single" w:sz="4" w:space="0" w:color="auto"/>
              <w:right w:val="single" w:sz="4" w:space="0" w:color="auto"/>
            </w:tcBorders>
            <w:shd w:val="clear" w:color="auto" w:fill="auto"/>
            <w:noWrap/>
            <w:vAlign w:val="center"/>
            <w:hideMark/>
          </w:tcPr>
          <w:p w14:paraId="744FCBCF" w14:textId="2F9647FA" w:rsidR="00D22426" w:rsidRPr="007F0782" w:rsidRDefault="00D22426" w:rsidP="00D22426">
            <w:pPr>
              <w:spacing w:after="0"/>
              <w:rPr>
                <w:rFonts w:ascii="Calibri" w:eastAsia="Times New Roman" w:hAnsi="Calibri"/>
                <w:b/>
                <w:bCs/>
                <w:color w:val="000000"/>
                <w:sz w:val="16"/>
                <w:szCs w:val="16"/>
              </w:rPr>
            </w:pPr>
            <w:r w:rsidRPr="0001395F">
              <w:rPr>
                <w:rFonts w:asciiTheme="minorBidi" w:eastAsia="Times New Roman" w:hAnsiTheme="minorBidi"/>
                <w:color w:val="000000"/>
                <w:sz w:val="20"/>
                <w:szCs w:val="20"/>
              </w:rPr>
              <w:t>(Israel) is racist towards Arabs</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344ABF9B" w14:textId="77777777" w:rsidR="00D22426" w:rsidRPr="007F0782" w:rsidRDefault="00D22426" w:rsidP="00D22426">
            <w:pPr>
              <w:spacing w:after="0"/>
              <w:jc w:val="center"/>
              <w:rPr>
                <w:rFonts w:ascii="Calibri" w:eastAsia="Times New Roman" w:hAnsi="Calibri"/>
                <w:sz w:val="16"/>
                <w:szCs w:val="16"/>
                <w:rtl/>
              </w:rPr>
            </w:pPr>
            <w:r w:rsidRPr="007F0782">
              <w:rPr>
                <w:rFonts w:ascii="Calibri" w:eastAsia="Times New Roman" w:hAnsi="Calibri"/>
                <w:sz w:val="16"/>
                <w:szCs w:val="16"/>
              </w:rPr>
              <w:t>5.7</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32A57D71"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5.7</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1CA339E"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6.3</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52AE687"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6.0</w:t>
            </w:r>
          </w:p>
        </w:tc>
        <w:tc>
          <w:tcPr>
            <w:tcW w:w="1007" w:type="dxa"/>
            <w:tcBorders>
              <w:top w:val="nil"/>
              <w:left w:val="single" w:sz="4" w:space="0" w:color="auto"/>
              <w:bottom w:val="single" w:sz="4" w:space="0" w:color="auto"/>
            </w:tcBorders>
            <w:shd w:val="clear" w:color="auto" w:fill="auto"/>
            <w:noWrap/>
            <w:vAlign w:val="center"/>
            <w:hideMark/>
          </w:tcPr>
          <w:p w14:paraId="29DA9060"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hint="cs"/>
                <w:sz w:val="16"/>
                <w:szCs w:val="16"/>
              </w:rPr>
              <w:t>5.9</w:t>
            </w:r>
          </w:p>
        </w:tc>
      </w:tr>
      <w:tr w:rsidR="00D22426" w:rsidRPr="007F0782" w14:paraId="36EA2C7F" w14:textId="77777777" w:rsidTr="00D22426">
        <w:trPr>
          <w:trHeight w:val="257"/>
        </w:trPr>
        <w:tc>
          <w:tcPr>
            <w:tcW w:w="4452" w:type="dxa"/>
            <w:tcBorders>
              <w:top w:val="nil"/>
              <w:bottom w:val="single" w:sz="4" w:space="0" w:color="auto"/>
              <w:right w:val="single" w:sz="4" w:space="0" w:color="auto"/>
            </w:tcBorders>
            <w:shd w:val="clear" w:color="auto" w:fill="auto"/>
            <w:noWrap/>
            <w:vAlign w:val="center"/>
            <w:hideMark/>
          </w:tcPr>
          <w:p w14:paraId="276D1F54" w14:textId="3D512D15" w:rsidR="00D22426" w:rsidRPr="007F0782" w:rsidRDefault="00D22426" w:rsidP="00D22426">
            <w:pPr>
              <w:spacing w:after="0"/>
              <w:rPr>
                <w:rFonts w:ascii="Calibri" w:eastAsia="Times New Roman" w:hAnsi="Calibri"/>
                <w:b/>
                <w:bCs/>
                <w:color w:val="000000"/>
                <w:sz w:val="16"/>
                <w:szCs w:val="16"/>
              </w:rPr>
            </w:pPr>
            <w:r w:rsidRPr="0001395F">
              <w:rPr>
                <w:rFonts w:asciiTheme="minorBidi" w:eastAsia="Times New Roman" w:hAnsiTheme="minorBidi"/>
                <w:color w:val="000000"/>
                <w:sz w:val="20"/>
                <w:szCs w:val="20"/>
              </w:rPr>
              <w:t>Recognizing Israel negates the Palestinian people</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205797EF" w14:textId="77777777" w:rsidR="00D22426" w:rsidRPr="007F0782" w:rsidRDefault="00D22426" w:rsidP="00D22426">
            <w:pPr>
              <w:spacing w:after="0"/>
              <w:jc w:val="center"/>
              <w:rPr>
                <w:rFonts w:ascii="Calibri" w:eastAsia="Times New Roman" w:hAnsi="Calibri"/>
                <w:sz w:val="16"/>
                <w:szCs w:val="16"/>
                <w:rtl/>
              </w:rPr>
            </w:pPr>
            <w:r w:rsidRPr="007F0782">
              <w:rPr>
                <w:rFonts w:ascii="Calibri" w:eastAsia="Times New Roman" w:hAnsi="Calibri"/>
                <w:sz w:val="16"/>
                <w:szCs w:val="16"/>
              </w:rPr>
              <w:t>3.7</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B6C6B10"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5.8</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69542A57"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4.5</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CE92A2A"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5.8</w:t>
            </w:r>
          </w:p>
        </w:tc>
        <w:tc>
          <w:tcPr>
            <w:tcW w:w="1007" w:type="dxa"/>
            <w:tcBorders>
              <w:top w:val="nil"/>
              <w:left w:val="single" w:sz="4" w:space="0" w:color="auto"/>
              <w:bottom w:val="single" w:sz="4" w:space="0" w:color="auto"/>
            </w:tcBorders>
            <w:shd w:val="clear" w:color="auto" w:fill="auto"/>
            <w:noWrap/>
            <w:vAlign w:val="center"/>
            <w:hideMark/>
          </w:tcPr>
          <w:p w14:paraId="78036FEF"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hint="cs"/>
                <w:sz w:val="16"/>
                <w:szCs w:val="16"/>
              </w:rPr>
              <w:t>4.8</w:t>
            </w:r>
          </w:p>
        </w:tc>
      </w:tr>
      <w:tr w:rsidR="00D22426" w:rsidRPr="007F0782" w14:paraId="48C3E890" w14:textId="77777777" w:rsidTr="00D22426">
        <w:trPr>
          <w:trHeight w:val="257"/>
        </w:trPr>
        <w:tc>
          <w:tcPr>
            <w:tcW w:w="4452" w:type="dxa"/>
            <w:tcBorders>
              <w:top w:val="nil"/>
              <w:bottom w:val="single" w:sz="4" w:space="0" w:color="auto"/>
              <w:right w:val="single" w:sz="4" w:space="0" w:color="auto"/>
            </w:tcBorders>
            <w:shd w:val="clear" w:color="auto" w:fill="auto"/>
            <w:noWrap/>
            <w:vAlign w:val="center"/>
            <w:hideMark/>
          </w:tcPr>
          <w:p w14:paraId="50B9C39A" w14:textId="76D1B8D9" w:rsidR="00D22426" w:rsidRPr="007F0782" w:rsidRDefault="00D22426" w:rsidP="00D22426">
            <w:pPr>
              <w:spacing w:after="0"/>
              <w:rPr>
                <w:rFonts w:ascii="Calibri" w:eastAsia="Times New Roman" w:hAnsi="Calibri"/>
                <w:b/>
                <w:bCs/>
                <w:color w:val="000000"/>
                <w:sz w:val="16"/>
                <w:szCs w:val="16"/>
              </w:rPr>
            </w:pPr>
            <w:r w:rsidRPr="0001395F">
              <w:rPr>
                <w:rFonts w:asciiTheme="minorBidi" w:eastAsia="Times New Roman" w:hAnsiTheme="minorBidi"/>
                <w:color w:val="000000"/>
                <w:sz w:val="20"/>
                <w:szCs w:val="20"/>
              </w:rPr>
              <w:t>Israel is an enemy of my people/the Arabs in general</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191BF05" w14:textId="77777777" w:rsidR="00D22426" w:rsidRPr="007F0782" w:rsidRDefault="00D22426" w:rsidP="00D22426">
            <w:pPr>
              <w:spacing w:after="0"/>
              <w:jc w:val="center"/>
              <w:rPr>
                <w:rFonts w:ascii="Calibri" w:eastAsia="Times New Roman" w:hAnsi="Calibri"/>
                <w:sz w:val="16"/>
                <w:szCs w:val="16"/>
                <w:rtl/>
              </w:rPr>
            </w:pPr>
            <w:r w:rsidRPr="007F0782">
              <w:rPr>
                <w:rFonts w:ascii="Calibri" w:eastAsia="Times New Roman" w:hAnsi="Calibri"/>
                <w:sz w:val="16"/>
                <w:szCs w:val="16"/>
              </w:rPr>
              <w:t>4.1</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4F59CEA6"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3.6</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43599A1C"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3.4</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F7A0760"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6.2</w:t>
            </w:r>
          </w:p>
        </w:tc>
        <w:tc>
          <w:tcPr>
            <w:tcW w:w="1007" w:type="dxa"/>
            <w:tcBorders>
              <w:top w:val="nil"/>
              <w:left w:val="single" w:sz="4" w:space="0" w:color="auto"/>
              <w:bottom w:val="single" w:sz="4" w:space="0" w:color="auto"/>
            </w:tcBorders>
            <w:shd w:val="clear" w:color="auto" w:fill="auto"/>
            <w:noWrap/>
            <w:vAlign w:val="center"/>
            <w:hideMark/>
          </w:tcPr>
          <w:p w14:paraId="6779DA98"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hint="cs"/>
                <w:sz w:val="16"/>
                <w:szCs w:val="16"/>
              </w:rPr>
              <w:t>4.1</w:t>
            </w:r>
          </w:p>
        </w:tc>
      </w:tr>
      <w:tr w:rsidR="00D22426" w:rsidRPr="007F0782" w14:paraId="58814BD8" w14:textId="77777777" w:rsidTr="00D22426">
        <w:trPr>
          <w:trHeight w:val="257"/>
        </w:trPr>
        <w:tc>
          <w:tcPr>
            <w:tcW w:w="4452" w:type="dxa"/>
            <w:tcBorders>
              <w:top w:val="nil"/>
              <w:bottom w:val="single" w:sz="4" w:space="0" w:color="auto"/>
              <w:right w:val="single" w:sz="4" w:space="0" w:color="auto"/>
            </w:tcBorders>
            <w:shd w:val="clear" w:color="auto" w:fill="auto"/>
            <w:noWrap/>
            <w:vAlign w:val="center"/>
            <w:hideMark/>
          </w:tcPr>
          <w:p w14:paraId="1EBDB302" w14:textId="21FF893A" w:rsidR="00D22426" w:rsidRPr="007F0782" w:rsidRDefault="00D22426" w:rsidP="00D22426">
            <w:pPr>
              <w:spacing w:after="0"/>
              <w:rPr>
                <w:rFonts w:ascii="Calibri" w:eastAsia="Times New Roman" w:hAnsi="Calibri"/>
                <w:b/>
                <w:bCs/>
                <w:color w:val="000000"/>
                <w:sz w:val="16"/>
                <w:szCs w:val="16"/>
              </w:rPr>
            </w:pPr>
            <w:r w:rsidRPr="0001395F">
              <w:rPr>
                <w:rFonts w:asciiTheme="minorBidi" w:eastAsia="Times New Roman" w:hAnsiTheme="minorBidi"/>
                <w:color w:val="000000"/>
                <w:sz w:val="20"/>
                <w:szCs w:val="20"/>
              </w:rPr>
              <w:t>Israel threatens regional security</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6E890D45" w14:textId="77777777" w:rsidR="00D22426" w:rsidRPr="007F0782" w:rsidRDefault="00D22426" w:rsidP="00D22426">
            <w:pPr>
              <w:spacing w:after="0"/>
              <w:jc w:val="center"/>
              <w:rPr>
                <w:rFonts w:ascii="Calibri" w:eastAsia="Times New Roman" w:hAnsi="Calibri"/>
                <w:sz w:val="16"/>
                <w:szCs w:val="16"/>
                <w:rtl/>
              </w:rPr>
            </w:pPr>
            <w:r w:rsidRPr="007F0782">
              <w:rPr>
                <w:rFonts w:ascii="Calibri" w:eastAsia="Times New Roman" w:hAnsi="Calibri"/>
                <w:sz w:val="16"/>
                <w:szCs w:val="16"/>
              </w:rPr>
              <w:t>3.5</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ACEFD17"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3.4</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1D019EC"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2.9</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77F3FE8"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4.9</w:t>
            </w:r>
          </w:p>
        </w:tc>
        <w:tc>
          <w:tcPr>
            <w:tcW w:w="1007" w:type="dxa"/>
            <w:tcBorders>
              <w:top w:val="nil"/>
              <w:left w:val="single" w:sz="4" w:space="0" w:color="auto"/>
              <w:bottom w:val="single" w:sz="4" w:space="0" w:color="auto"/>
            </w:tcBorders>
            <w:shd w:val="clear" w:color="auto" w:fill="auto"/>
            <w:noWrap/>
            <w:vAlign w:val="center"/>
            <w:hideMark/>
          </w:tcPr>
          <w:p w14:paraId="67C3AAEE"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hint="cs"/>
                <w:sz w:val="16"/>
                <w:szCs w:val="16"/>
              </w:rPr>
              <w:t>3.6</w:t>
            </w:r>
          </w:p>
        </w:tc>
      </w:tr>
      <w:tr w:rsidR="00D22426" w:rsidRPr="007F0782" w14:paraId="35E86859" w14:textId="77777777" w:rsidTr="00D22426">
        <w:trPr>
          <w:trHeight w:val="257"/>
        </w:trPr>
        <w:tc>
          <w:tcPr>
            <w:tcW w:w="4452" w:type="dxa"/>
            <w:tcBorders>
              <w:top w:val="nil"/>
              <w:bottom w:val="single" w:sz="4" w:space="0" w:color="auto"/>
              <w:right w:val="single" w:sz="4" w:space="0" w:color="auto"/>
            </w:tcBorders>
            <w:shd w:val="clear" w:color="auto" w:fill="auto"/>
            <w:noWrap/>
            <w:vAlign w:val="center"/>
            <w:hideMark/>
          </w:tcPr>
          <w:p w14:paraId="73478012" w14:textId="340D1D6A" w:rsidR="00D22426" w:rsidRPr="007F0782" w:rsidRDefault="00D22426" w:rsidP="00D22426">
            <w:pPr>
              <w:spacing w:after="0"/>
              <w:rPr>
                <w:rFonts w:ascii="Calibri" w:eastAsia="Times New Roman" w:hAnsi="Calibri"/>
                <w:b/>
                <w:bCs/>
                <w:color w:val="000000"/>
                <w:sz w:val="16"/>
                <w:szCs w:val="16"/>
              </w:rPr>
            </w:pPr>
            <w:r w:rsidRPr="0001395F">
              <w:rPr>
                <w:rFonts w:asciiTheme="minorBidi" w:eastAsia="Times New Roman" w:hAnsiTheme="minorBidi"/>
                <w:color w:val="000000"/>
                <w:sz w:val="20"/>
                <w:szCs w:val="20"/>
              </w:rPr>
              <w:t>Israel violates agreements and treaties</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909343E" w14:textId="77777777" w:rsidR="00D22426" w:rsidRPr="007F0782" w:rsidRDefault="00D22426" w:rsidP="00D22426">
            <w:pPr>
              <w:spacing w:after="0"/>
              <w:jc w:val="center"/>
              <w:rPr>
                <w:rFonts w:ascii="Calibri" w:eastAsia="Times New Roman" w:hAnsi="Calibri"/>
                <w:sz w:val="16"/>
                <w:szCs w:val="16"/>
                <w:rtl/>
              </w:rPr>
            </w:pPr>
            <w:r w:rsidRPr="007F0782">
              <w:rPr>
                <w:rFonts w:ascii="Calibri" w:eastAsia="Times New Roman" w:hAnsi="Calibri"/>
                <w:sz w:val="16"/>
                <w:szCs w:val="16"/>
              </w:rPr>
              <w:t>1.5</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125F230"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1.5</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7C8CFBC"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1.3</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6DD65741"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2.6</w:t>
            </w:r>
          </w:p>
        </w:tc>
        <w:tc>
          <w:tcPr>
            <w:tcW w:w="1007" w:type="dxa"/>
            <w:tcBorders>
              <w:top w:val="nil"/>
              <w:left w:val="single" w:sz="4" w:space="0" w:color="auto"/>
              <w:bottom w:val="single" w:sz="4" w:space="0" w:color="auto"/>
            </w:tcBorders>
            <w:shd w:val="clear" w:color="auto" w:fill="auto"/>
            <w:noWrap/>
            <w:vAlign w:val="center"/>
            <w:hideMark/>
          </w:tcPr>
          <w:p w14:paraId="52DE5179"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hint="cs"/>
                <w:sz w:val="16"/>
                <w:szCs w:val="16"/>
              </w:rPr>
              <w:t>1.6</w:t>
            </w:r>
          </w:p>
        </w:tc>
      </w:tr>
      <w:tr w:rsidR="00D22426" w:rsidRPr="007F0782" w14:paraId="4DF9AC9A" w14:textId="77777777" w:rsidTr="00D22426">
        <w:trPr>
          <w:trHeight w:val="257"/>
        </w:trPr>
        <w:tc>
          <w:tcPr>
            <w:tcW w:w="4452" w:type="dxa"/>
            <w:tcBorders>
              <w:top w:val="nil"/>
              <w:bottom w:val="single" w:sz="4" w:space="0" w:color="auto"/>
              <w:right w:val="single" w:sz="4" w:space="0" w:color="auto"/>
            </w:tcBorders>
            <w:shd w:val="clear" w:color="auto" w:fill="auto"/>
            <w:noWrap/>
            <w:vAlign w:val="center"/>
            <w:hideMark/>
          </w:tcPr>
          <w:p w14:paraId="2FF7EC8F" w14:textId="6669AD0C" w:rsidR="00D22426" w:rsidRPr="007F0782" w:rsidRDefault="00D22426" w:rsidP="00D22426">
            <w:pPr>
              <w:spacing w:after="0"/>
              <w:rPr>
                <w:rFonts w:ascii="Calibri" w:eastAsia="Times New Roman" w:hAnsi="Calibri"/>
                <w:b/>
                <w:bCs/>
                <w:color w:val="000000"/>
                <w:sz w:val="16"/>
                <w:szCs w:val="16"/>
              </w:rPr>
            </w:pPr>
            <w:r w:rsidRPr="0001395F">
              <w:rPr>
                <w:rFonts w:asciiTheme="minorBidi" w:eastAsia="Times New Roman" w:hAnsiTheme="minorBidi"/>
                <w:color w:val="000000"/>
                <w:sz w:val="20"/>
                <w:szCs w:val="20"/>
              </w:rPr>
              <w:t>Israel does not exist</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53AF5B3" w14:textId="77777777" w:rsidR="00D22426" w:rsidRPr="007F0782" w:rsidRDefault="00D22426" w:rsidP="00D22426">
            <w:pPr>
              <w:spacing w:after="0"/>
              <w:jc w:val="center"/>
              <w:rPr>
                <w:rFonts w:ascii="Calibri" w:eastAsia="Times New Roman" w:hAnsi="Calibri"/>
                <w:sz w:val="16"/>
                <w:szCs w:val="16"/>
                <w:rtl/>
              </w:rPr>
            </w:pPr>
            <w:r w:rsidRPr="007F0782">
              <w:rPr>
                <w:rFonts w:ascii="Calibri" w:eastAsia="Times New Roman" w:hAnsi="Calibri"/>
                <w:sz w:val="16"/>
                <w:szCs w:val="16"/>
              </w:rPr>
              <w:t>1.1</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1F0C65E"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1.4</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CF6E508"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6.4</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46BD386D"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0.1</w:t>
            </w:r>
          </w:p>
        </w:tc>
        <w:tc>
          <w:tcPr>
            <w:tcW w:w="1007" w:type="dxa"/>
            <w:tcBorders>
              <w:top w:val="nil"/>
              <w:left w:val="single" w:sz="4" w:space="0" w:color="auto"/>
              <w:bottom w:val="single" w:sz="4" w:space="0" w:color="auto"/>
            </w:tcBorders>
            <w:shd w:val="clear" w:color="auto" w:fill="auto"/>
            <w:noWrap/>
            <w:vAlign w:val="center"/>
            <w:hideMark/>
          </w:tcPr>
          <w:p w14:paraId="642A833D"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hint="cs"/>
                <w:sz w:val="16"/>
                <w:szCs w:val="16"/>
              </w:rPr>
              <w:t>2.3</w:t>
            </w:r>
          </w:p>
        </w:tc>
      </w:tr>
      <w:tr w:rsidR="00D22426" w:rsidRPr="007F0782" w14:paraId="20B10D0E" w14:textId="77777777" w:rsidTr="00D22426">
        <w:trPr>
          <w:trHeight w:val="257"/>
        </w:trPr>
        <w:tc>
          <w:tcPr>
            <w:tcW w:w="4452" w:type="dxa"/>
            <w:tcBorders>
              <w:top w:val="nil"/>
              <w:bottom w:val="double" w:sz="4" w:space="0" w:color="auto"/>
              <w:right w:val="single" w:sz="4" w:space="0" w:color="auto"/>
            </w:tcBorders>
            <w:shd w:val="clear" w:color="auto" w:fill="auto"/>
            <w:noWrap/>
            <w:vAlign w:val="center"/>
            <w:hideMark/>
          </w:tcPr>
          <w:p w14:paraId="7E5F69EE" w14:textId="206B6EC8" w:rsidR="00D22426" w:rsidRPr="007F0782" w:rsidRDefault="00D22426" w:rsidP="00D22426">
            <w:pPr>
              <w:spacing w:after="0"/>
              <w:rPr>
                <w:rFonts w:ascii="Calibri" w:eastAsia="Times New Roman" w:hAnsi="Calibri"/>
                <w:b/>
                <w:bCs/>
                <w:color w:val="000000"/>
                <w:sz w:val="16"/>
                <w:szCs w:val="16"/>
              </w:rPr>
            </w:pPr>
            <w:r>
              <w:rPr>
                <w:rFonts w:asciiTheme="minorBidi" w:eastAsia="Times New Roman" w:hAnsiTheme="minorBidi"/>
                <w:color w:val="000000"/>
                <w:sz w:val="20"/>
                <w:szCs w:val="20"/>
              </w:rPr>
              <w:t>No reasons given</w:t>
            </w:r>
          </w:p>
        </w:tc>
        <w:tc>
          <w:tcPr>
            <w:tcW w:w="1007" w:type="dxa"/>
            <w:tcBorders>
              <w:top w:val="nil"/>
              <w:left w:val="single" w:sz="4" w:space="0" w:color="auto"/>
              <w:bottom w:val="double" w:sz="4" w:space="0" w:color="auto"/>
              <w:right w:val="single" w:sz="4" w:space="0" w:color="auto"/>
            </w:tcBorders>
            <w:shd w:val="clear" w:color="auto" w:fill="auto"/>
            <w:noWrap/>
            <w:vAlign w:val="center"/>
            <w:hideMark/>
          </w:tcPr>
          <w:p w14:paraId="2D6FD56F" w14:textId="77777777" w:rsidR="00D22426" w:rsidRPr="007F0782" w:rsidRDefault="00D22426" w:rsidP="00D22426">
            <w:pPr>
              <w:spacing w:after="0"/>
              <w:jc w:val="center"/>
              <w:rPr>
                <w:rFonts w:ascii="Calibri" w:eastAsia="Times New Roman" w:hAnsi="Calibri"/>
                <w:sz w:val="16"/>
                <w:szCs w:val="16"/>
                <w:rtl/>
              </w:rPr>
            </w:pPr>
            <w:r w:rsidRPr="007F0782">
              <w:rPr>
                <w:rFonts w:ascii="Calibri" w:eastAsia="Times New Roman" w:hAnsi="Calibri"/>
                <w:sz w:val="16"/>
                <w:szCs w:val="16"/>
              </w:rPr>
              <w:t>0.7</w:t>
            </w:r>
          </w:p>
        </w:tc>
        <w:tc>
          <w:tcPr>
            <w:tcW w:w="1007" w:type="dxa"/>
            <w:tcBorders>
              <w:top w:val="nil"/>
              <w:left w:val="single" w:sz="4" w:space="0" w:color="auto"/>
              <w:bottom w:val="double" w:sz="4" w:space="0" w:color="auto"/>
              <w:right w:val="single" w:sz="4" w:space="0" w:color="auto"/>
            </w:tcBorders>
            <w:shd w:val="clear" w:color="auto" w:fill="auto"/>
            <w:noWrap/>
            <w:vAlign w:val="center"/>
            <w:hideMark/>
          </w:tcPr>
          <w:p w14:paraId="365BD479"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3.1</w:t>
            </w:r>
          </w:p>
        </w:tc>
        <w:tc>
          <w:tcPr>
            <w:tcW w:w="1007" w:type="dxa"/>
            <w:tcBorders>
              <w:top w:val="nil"/>
              <w:left w:val="single" w:sz="4" w:space="0" w:color="auto"/>
              <w:bottom w:val="double" w:sz="4" w:space="0" w:color="auto"/>
              <w:right w:val="single" w:sz="4" w:space="0" w:color="auto"/>
            </w:tcBorders>
            <w:shd w:val="clear" w:color="auto" w:fill="auto"/>
            <w:noWrap/>
            <w:vAlign w:val="center"/>
            <w:hideMark/>
          </w:tcPr>
          <w:p w14:paraId="7BF2F4EE"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2.7</w:t>
            </w:r>
          </w:p>
        </w:tc>
        <w:tc>
          <w:tcPr>
            <w:tcW w:w="1007" w:type="dxa"/>
            <w:tcBorders>
              <w:top w:val="nil"/>
              <w:left w:val="single" w:sz="4" w:space="0" w:color="auto"/>
              <w:bottom w:val="double" w:sz="4" w:space="0" w:color="auto"/>
              <w:right w:val="single" w:sz="4" w:space="0" w:color="auto"/>
            </w:tcBorders>
            <w:shd w:val="clear" w:color="auto" w:fill="auto"/>
            <w:noWrap/>
            <w:vAlign w:val="center"/>
            <w:hideMark/>
          </w:tcPr>
          <w:p w14:paraId="32AB3989"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0.8</w:t>
            </w:r>
          </w:p>
        </w:tc>
        <w:tc>
          <w:tcPr>
            <w:tcW w:w="1007" w:type="dxa"/>
            <w:tcBorders>
              <w:top w:val="nil"/>
              <w:left w:val="single" w:sz="4" w:space="0" w:color="auto"/>
              <w:bottom w:val="double" w:sz="4" w:space="0" w:color="auto"/>
            </w:tcBorders>
            <w:shd w:val="clear" w:color="auto" w:fill="auto"/>
            <w:noWrap/>
            <w:vAlign w:val="center"/>
            <w:hideMark/>
          </w:tcPr>
          <w:p w14:paraId="6DCB05F9"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hint="cs"/>
                <w:sz w:val="16"/>
                <w:szCs w:val="16"/>
              </w:rPr>
              <w:t>1.9</w:t>
            </w:r>
          </w:p>
        </w:tc>
      </w:tr>
      <w:tr w:rsidR="00D22426" w:rsidRPr="007F0782" w14:paraId="7584556A" w14:textId="77777777" w:rsidTr="00D22426">
        <w:trPr>
          <w:trHeight w:val="257"/>
        </w:trPr>
        <w:tc>
          <w:tcPr>
            <w:tcW w:w="4452" w:type="dxa"/>
            <w:tcBorders>
              <w:top w:val="double" w:sz="4" w:space="0" w:color="auto"/>
              <w:bottom w:val="single" w:sz="4" w:space="0" w:color="auto"/>
              <w:right w:val="single" w:sz="4" w:space="0" w:color="auto"/>
            </w:tcBorders>
            <w:shd w:val="clear" w:color="auto" w:fill="auto"/>
            <w:noWrap/>
            <w:vAlign w:val="center"/>
            <w:hideMark/>
          </w:tcPr>
          <w:p w14:paraId="434EA5A2" w14:textId="2A0511D9" w:rsidR="00D22426" w:rsidRPr="007F0782" w:rsidRDefault="00D22426" w:rsidP="00D22426">
            <w:pPr>
              <w:spacing w:after="0"/>
              <w:rPr>
                <w:rFonts w:ascii="Calibri" w:eastAsia="Times New Roman" w:hAnsi="Calibri"/>
                <w:b/>
                <w:bCs/>
                <w:color w:val="000000"/>
                <w:sz w:val="16"/>
                <w:szCs w:val="16"/>
              </w:rPr>
            </w:pPr>
            <w:r>
              <w:rPr>
                <w:rFonts w:asciiTheme="minorBidi" w:eastAsia="Times New Roman" w:hAnsiTheme="minorBidi"/>
                <w:color w:val="000000"/>
                <w:sz w:val="20"/>
                <w:szCs w:val="20"/>
              </w:rPr>
              <w:t>Total of those opposed to recognizing Israel</w:t>
            </w:r>
          </w:p>
        </w:tc>
        <w:tc>
          <w:tcPr>
            <w:tcW w:w="10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B34FFA2" w14:textId="77777777" w:rsidR="00D22426" w:rsidRPr="007F0782" w:rsidRDefault="00D22426" w:rsidP="00D22426">
            <w:pPr>
              <w:spacing w:after="0"/>
              <w:jc w:val="center"/>
              <w:rPr>
                <w:rFonts w:ascii="Calibri" w:eastAsia="Times New Roman" w:hAnsi="Calibri"/>
                <w:b/>
                <w:bCs/>
                <w:sz w:val="16"/>
                <w:szCs w:val="16"/>
                <w:rtl/>
              </w:rPr>
            </w:pPr>
            <w:r w:rsidRPr="007F0782">
              <w:rPr>
                <w:rFonts w:ascii="Calibri" w:eastAsia="Times New Roman" w:hAnsi="Calibri"/>
                <w:b/>
                <w:bCs/>
                <w:sz w:val="16"/>
                <w:szCs w:val="16"/>
              </w:rPr>
              <w:t>92.1</w:t>
            </w:r>
          </w:p>
        </w:tc>
        <w:tc>
          <w:tcPr>
            <w:tcW w:w="10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B3FC423" w14:textId="77777777" w:rsidR="00D22426" w:rsidRPr="007F0782" w:rsidRDefault="00D22426" w:rsidP="00D22426">
            <w:pPr>
              <w:spacing w:after="0"/>
              <w:jc w:val="center"/>
              <w:rPr>
                <w:rFonts w:ascii="Calibri" w:eastAsia="Times New Roman" w:hAnsi="Calibri"/>
                <w:b/>
                <w:bCs/>
                <w:sz w:val="16"/>
                <w:szCs w:val="16"/>
              </w:rPr>
            </w:pPr>
            <w:r w:rsidRPr="007F0782">
              <w:rPr>
                <w:rFonts w:ascii="Calibri" w:eastAsia="Times New Roman" w:hAnsi="Calibri"/>
                <w:b/>
                <w:bCs/>
                <w:sz w:val="16"/>
                <w:szCs w:val="16"/>
              </w:rPr>
              <w:t>93.2</w:t>
            </w:r>
          </w:p>
        </w:tc>
        <w:tc>
          <w:tcPr>
            <w:tcW w:w="10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8546E32" w14:textId="77777777" w:rsidR="00D22426" w:rsidRPr="007F0782" w:rsidRDefault="00D22426" w:rsidP="00D22426">
            <w:pPr>
              <w:spacing w:after="0"/>
              <w:jc w:val="center"/>
              <w:rPr>
                <w:rFonts w:ascii="Calibri" w:eastAsia="Times New Roman" w:hAnsi="Calibri"/>
                <w:b/>
                <w:bCs/>
                <w:sz w:val="16"/>
                <w:szCs w:val="16"/>
              </w:rPr>
            </w:pPr>
            <w:r w:rsidRPr="007F0782">
              <w:rPr>
                <w:rFonts w:ascii="Calibri" w:eastAsia="Times New Roman" w:hAnsi="Calibri"/>
                <w:b/>
                <w:bCs/>
                <w:sz w:val="16"/>
                <w:szCs w:val="16"/>
              </w:rPr>
              <w:t>80.4</w:t>
            </w:r>
          </w:p>
        </w:tc>
        <w:tc>
          <w:tcPr>
            <w:tcW w:w="10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A145B31" w14:textId="77777777" w:rsidR="00D22426" w:rsidRPr="007F0782" w:rsidRDefault="00D22426" w:rsidP="00D22426">
            <w:pPr>
              <w:spacing w:after="0"/>
              <w:jc w:val="center"/>
              <w:rPr>
                <w:rFonts w:ascii="Calibri" w:eastAsia="Times New Roman" w:hAnsi="Calibri"/>
                <w:b/>
                <w:bCs/>
                <w:sz w:val="16"/>
                <w:szCs w:val="16"/>
              </w:rPr>
            </w:pPr>
            <w:r w:rsidRPr="007F0782">
              <w:rPr>
                <w:rFonts w:ascii="Calibri" w:eastAsia="Times New Roman" w:hAnsi="Calibri"/>
                <w:b/>
                <w:bCs/>
                <w:sz w:val="16"/>
                <w:szCs w:val="16"/>
              </w:rPr>
              <w:t>82.3</w:t>
            </w:r>
          </w:p>
        </w:tc>
        <w:tc>
          <w:tcPr>
            <w:tcW w:w="1007" w:type="dxa"/>
            <w:tcBorders>
              <w:top w:val="double" w:sz="4" w:space="0" w:color="auto"/>
              <w:left w:val="single" w:sz="4" w:space="0" w:color="auto"/>
              <w:bottom w:val="single" w:sz="4" w:space="0" w:color="auto"/>
            </w:tcBorders>
            <w:shd w:val="clear" w:color="auto" w:fill="auto"/>
            <w:noWrap/>
            <w:vAlign w:val="center"/>
            <w:hideMark/>
          </w:tcPr>
          <w:p w14:paraId="39FB3746" w14:textId="77777777" w:rsidR="00D22426" w:rsidRPr="007F0782" w:rsidRDefault="00D22426" w:rsidP="00D22426">
            <w:pPr>
              <w:spacing w:after="0"/>
              <w:jc w:val="center"/>
              <w:rPr>
                <w:rFonts w:ascii="Calibri" w:eastAsia="Times New Roman" w:hAnsi="Calibri"/>
                <w:b/>
                <w:bCs/>
                <w:sz w:val="16"/>
                <w:szCs w:val="16"/>
              </w:rPr>
            </w:pPr>
            <w:r w:rsidRPr="007F0782">
              <w:rPr>
                <w:rFonts w:ascii="Calibri" w:eastAsia="Times New Roman" w:hAnsi="Calibri" w:hint="cs"/>
                <w:b/>
                <w:bCs/>
                <w:sz w:val="16"/>
                <w:szCs w:val="16"/>
              </w:rPr>
              <w:t>88.2</w:t>
            </w:r>
          </w:p>
        </w:tc>
      </w:tr>
      <w:tr w:rsidR="00D22426" w:rsidRPr="007F0782" w14:paraId="59E16E34" w14:textId="77777777" w:rsidTr="00D22426">
        <w:trPr>
          <w:trHeight w:val="257"/>
        </w:trPr>
        <w:tc>
          <w:tcPr>
            <w:tcW w:w="4452" w:type="dxa"/>
            <w:tcBorders>
              <w:top w:val="nil"/>
              <w:bottom w:val="single" w:sz="4" w:space="0" w:color="auto"/>
              <w:right w:val="single" w:sz="4" w:space="0" w:color="auto"/>
            </w:tcBorders>
            <w:shd w:val="clear" w:color="auto" w:fill="auto"/>
            <w:noWrap/>
            <w:vAlign w:val="center"/>
            <w:hideMark/>
          </w:tcPr>
          <w:p w14:paraId="70CDAD4E" w14:textId="1D2384F1" w:rsidR="00D22426" w:rsidRPr="007F0782" w:rsidRDefault="00D22426" w:rsidP="00D22426">
            <w:pPr>
              <w:spacing w:after="0"/>
              <w:rPr>
                <w:rFonts w:ascii="Calibri" w:eastAsia="Times New Roman" w:hAnsi="Calibri"/>
                <w:b/>
                <w:bCs/>
                <w:color w:val="000000"/>
                <w:sz w:val="16"/>
                <w:szCs w:val="16"/>
              </w:rPr>
            </w:pPr>
            <w:r>
              <w:rPr>
                <w:rFonts w:asciiTheme="minorBidi" w:eastAsia="Times New Roman" w:hAnsiTheme="minorBidi"/>
                <w:color w:val="000000"/>
                <w:sz w:val="20"/>
                <w:szCs w:val="20"/>
              </w:rPr>
              <w:t>Approve of the recognition of Israel</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D7E7576" w14:textId="77777777" w:rsidR="00D22426" w:rsidRPr="007F0782" w:rsidRDefault="00D22426" w:rsidP="00D22426">
            <w:pPr>
              <w:spacing w:after="0"/>
              <w:jc w:val="center"/>
              <w:rPr>
                <w:rFonts w:ascii="Calibri" w:eastAsia="Times New Roman" w:hAnsi="Calibri"/>
                <w:b/>
                <w:bCs/>
                <w:sz w:val="16"/>
                <w:szCs w:val="16"/>
                <w:rtl/>
              </w:rPr>
            </w:pPr>
            <w:r w:rsidRPr="007F0782">
              <w:rPr>
                <w:rFonts w:ascii="Calibri" w:eastAsia="Times New Roman" w:hAnsi="Calibri"/>
                <w:b/>
                <w:bCs/>
                <w:sz w:val="16"/>
                <w:szCs w:val="16"/>
              </w:rPr>
              <w:t>6.1</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76CE78B" w14:textId="77777777" w:rsidR="00D22426" w:rsidRPr="007F0782" w:rsidRDefault="00D22426" w:rsidP="00D22426">
            <w:pPr>
              <w:spacing w:after="0"/>
              <w:jc w:val="center"/>
              <w:rPr>
                <w:rFonts w:ascii="Calibri" w:eastAsia="Times New Roman" w:hAnsi="Calibri"/>
                <w:b/>
                <w:bCs/>
                <w:sz w:val="16"/>
                <w:szCs w:val="16"/>
              </w:rPr>
            </w:pPr>
            <w:r w:rsidRPr="007F0782">
              <w:rPr>
                <w:rFonts w:ascii="Calibri" w:eastAsia="Times New Roman" w:hAnsi="Calibri"/>
                <w:b/>
                <w:bCs/>
                <w:sz w:val="16"/>
                <w:szCs w:val="16"/>
              </w:rPr>
              <w:t>2.6</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47FB7166" w14:textId="77777777" w:rsidR="00D22426" w:rsidRPr="007F0782" w:rsidRDefault="00D22426" w:rsidP="00D22426">
            <w:pPr>
              <w:spacing w:after="0"/>
              <w:jc w:val="center"/>
              <w:rPr>
                <w:rFonts w:ascii="Calibri" w:eastAsia="Times New Roman" w:hAnsi="Calibri"/>
                <w:b/>
                <w:bCs/>
                <w:sz w:val="16"/>
                <w:szCs w:val="16"/>
              </w:rPr>
            </w:pPr>
            <w:r w:rsidRPr="007F0782">
              <w:rPr>
                <w:rFonts w:ascii="Calibri" w:eastAsia="Times New Roman" w:hAnsi="Calibri"/>
                <w:b/>
                <w:bCs/>
                <w:sz w:val="16"/>
                <w:szCs w:val="16"/>
              </w:rPr>
              <w:t>6.3</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43A2ED9" w14:textId="77777777" w:rsidR="00D22426" w:rsidRPr="007F0782" w:rsidRDefault="00D22426" w:rsidP="00D22426">
            <w:pPr>
              <w:spacing w:after="0"/>
              <w:jc w:val="center"/>
              <w:rPr>
                <w:rFonts w:ascii="Calibri" w:eastAsia="Times New Roman" w:hAnsi="Calibri"/>
                <w:b/>
                <w:bCs/>
                <w:sz w:val="16"/>
                <w:szCs w:val="16"/>
              </w:rPr>
            </w:pPr>
            <w:r w:rsidRPr="007F0782">
              <w:rPr>
                <w:rFonts w:ascii="Calibri" w:eastAsia="Times New Roman" w:hAnsi="Calibri"/>
                <w:b/>
                <w:bCs/>
                <w:sz w:val="16"/>
                <w:szCs w:val="16"/>
              </w:rPr>
              <w:t>13.2</w:t>
            </w:r>
          </w:p>
        </w:tc>
        <w:tc>
          <w:tcPr>
            <w:tcW w:w="1007" w:type="dxa"/>
            <w:tcBorders>
              <w:top w:val="nil"/>
              <w:left w:val="single" w:sz="4" w:space="0" w:color="auto"/>
              <w:bottom w:val="single" w:sz="4" w:space="0" w:color="auto"/>
            </w:tcBorders>
            <w:shd w:val="clear" w:color="auto" w:fill="auto"/>
            <w:noWrap/>
            <w:vAlign w:val="center"/>
            <w:hideMark/>
          </w:tcPr>
          <w:p w14:paraId="1723F7AD" w14:textId="77777777" w:rsidR="00D22426" w:rsidRPr="007F0782" w:rsidRDefault="00D22426" w:rsidP="00D22426">
            <w:pPr>
              <w:spacing w:after="0"/>
              <w:jc w:val="center"/>
              <w:rPr>
                <w:rFonts w:ascii="Calibri" w:eastAsia="Times New Roman" w:hAnsi="Calibri"/>
                <w:b/>
                <w:bCs/>
                <w:sz w:val="16"/>
                <w:szCs w:val="16"/>
              </w:rPr>
            </w:pPr>
            <w:r w:rsidRPr="007F0782">
              <w:rPr>
                <w:rFonts w:ascii="Calibri" w:eastAsia="Times New Roman" w:hAnsi="Calibri" w:hint="cs"/>
                <w:b/>
                <w:bCs/>
                <w:sz w:val="16"/>
                <w:szCs w:val="16"/>
              </w:rPr>
              <w:t>6.2</w:t>
            </w:r>
          </w:p>
        </w:tc>
      </w:tr>
      <w:tr w:rsidR="00D22426" w:rsidRPr="007F0782" w14:paraId="1C8980EA" w14:textId="77777777" w:rsidTr="00D22426">
        <w:trPr>
          <w:trHeight w:val="257"/>
        </w:trPr>
        <w:tc>
          <w:tcPr>
            <w:tcW w:w="4452" w:type="dxa"/>
            <w:tcBorders>
              <w:top w:val="nil"/>
              <w:bottom w:val="double" w:sz="4" w:space="0" w:color="auto"/>
              <w:right w:val="single" w:sz="4" w:space="0" w:color="auto"/>
            </w:tcBorders>
            <w:shd w:val="clear" w:color="auto" w:fill="auto"/>
            <w:noWrap/>
            <w:vAlign w:val="center"/>
            <w:hideMark/>
          </w:tcPr>
          <w:p w14:paraId="384DB03C" w14:textId="503D6E2E" w:rsidR="00D22426" w:rsidRPr="007F0782" w:rsidRDefault="00D22426" w:rsidP="00D22426">
            <w:pPr>
              <w:spacing w:after="0"/>
              <w:rPr>
                <w:rFonts w:ascii="Calibri" w:eastAsia="Times New Roman" w:hAnsi="Calibri"/>
                <w:b/>
                <w:bCs/>
                <w:color w:val="000000"/>
                <w:sz w:val="16"/>
                <w:szCs w:val="16"/>
              </w:rPr>
            </w:pPr>
            <w:r w:rsidRPr="0001395F">
              <w:rPr>
                <w:rFonts w:asciiTheme="minorBidi" w:eastAsia="Times New Roman" w:hAnsiTheme="minorBidi"/>
                <w:color w:val="000000"/>
                <w:sz w:val="20"/>
                <w:szCs w:val="20"/>
              </w:rPr>
              <w:t>Do not know/declined to answer</w:t>
            </w:r>
            <w:r>
              <w:rPr>
                <w:rFonts w:asciiTheme="minorBidi" w:eastAsia="Times New Roman" w:hAnsiTheme="minorBidi"/>
                <w:color w:val="000000"/>
                <w:sz w:val="20"/>
                <w:szCs w:val="20"/>
              </w:rPr>
              <w:t xml:space="preserve"> (as a percentage of respondents)</w:t>
            </w:r>
          </w:p>
        </w:tc>
        <w:tc>
          <w:tcPr>
            <w:tcW w:w="1007" w:type="dxa"/>
            <w:tcBorders>
              <w:top w:val="nil"/>
              <w:left w:val="single" w:sz="4" w:space="0" w:color="auto"/>
              <w:bottom w:val="double" w:sz="4" w:space="0" w:color="auto"/>
              <w:right w:val="single" w:sz="4" w:space="0" w:color="auto"/>
            </w:tcBorders>
            <w:shd w:val="clear" w:color="auto" w:fill="auto"/>
            <w:noWrap/>
            <w:vAlign w:val="center"/>
            <w:hideMark/>
          </w:tcPr>
          <w:p w14:paraId="176EC47E" w14:textId="77777777" w:rsidR="00D22426" w:rsidRPr="007F0782" w:rsidRDefault="00D22426" w:rsidP="00D22426">
            <w:pPr>
              <w:spacing w:after="0"/>
              <w:jc w:val="center"/>
              <w:rPr>
                <w:rFonts w:ascii="Calibri" w:eastAsia="Times New Roman" w:hAnsi="Calibri"/>
                <w:b/>
                <w:bCs/>
                <w:sz w:val="16"/>
                <w:szCs w:val="16"/>
                <w:rtl/>
              </w:rPr>
            </w:pPr>
            <w:r w:rsidRPr="007F0782">
              <w:rPr>
                <w:rFonts w:ascii="Calibri" w:eastAsia="Times New Roman" w:hAnsi="Calibri"/>
                <w:b/>
                <w:bCs/>
                <w:sz w:val="16"/>
                <w:szCs w:val="16"/>
              </w:rPr>
              <w:t>1.8</w:t>
            </w:r>
          </w:p>
        </w:tc>
        <w:tc>
          <w:tcPr>
            <w:tcW w:w="1007" w:type="dxa"/>
            <w:tcBorders>
              <w:top w:val="nil"/>
              <w:left w:val="single" w:sz="4" w:space="0" w:color="auto"/>
              <w:bottom w:val="double" w:sz="4" w:space="0" w:color="auto"/>
              <w:right w:val="single" w:sz="4" w:space="0" w:color="auto"/>
            </w:tcBorders>
            <w:shd w:val="clear" w:color="auto" w:fill="auto"/>
            <w:noWrap/>
            <w:vAlign w:val="center"/>
            <w:hideMark/>
          </w:tcPr>
          <w:p w14:paraId="0F74CF52" w14:textId="77777777" w:rsidR="00D22426" w:rsidRPr="007F0782" w:rsidRDefault="00D22426" w:rsidP="00D22426">
            <w:pPr>
              <w:spacing w:after="0"/>
              <w:jc w:val="center"/>
              <w:rPr>
                <w:rFonts w:ascii="Calibri" w:eastAsia="Times New Roman" w:hAnsi="Calibri"/>
                <w:b/>
                <w:bCs/>
                <w:sz w:val="16"/>
                <w:szCs w:val="16"/>
              </w:rPr>
            </w:pPr>
            <w:r w:rsidRPr="007F0782">
              <w:rPr>
                <w:rFonts w:ascii="Calibri" w:eastAsia="Times New Roman" w:hAnsi="Calibri"/>
                <w:b/>
                <w:bCs/>
                <w:sz w:val="16"/>
                <w:szCs w:val="16"/>
              </w:rPr>
              <w:t>4.1</w:t>
            </w:r>
          </w:p>
        </w:tc>
        <w:tc>
          <w:tcPr>
            <w:tcW w:w="1007" w:type="dxa"/>
            <w:tcBorders>
              <w:top w:val="nil"/>
              <w:left w:val="single" w:sz="4" w:space="0" w:color="auto"/>
              <w:bottom w:val="double" w:sz="4" w:space="0" w:color="auto"/>
              <w:right w:val="single" w:sz="4" w:space="0" w:color="auto"/>
            </w:tcBorders>
            <w:shd w:val="clear" w:color="auto" w:fill="auto"/>
            <w:noWrap/>
            <w:vAlign w:val="center"/>
            <w:hideMark/>
          </w:tcPr>
          <w:p w14:paraId="0F424373" w14:textId="77777777" w:rsidR="00D22426" w:rsidRPr="007F0782" w:rsidRDefault="00D22426" w:rsidP="00D22426">
            <w:pPr>
              <w:spacing w:after="0"/>
              <w:jc w:val="center"/>
              <w:rPr>
                <w:rFonts w:ascii="Calibri" w:eastAsia="Times New Roman" w:hAnsi="Calibri"/>
                <w:b/>
                <w:bCs/>
                <w:sz w:val="16"/>
                <w:szCs w:val="16"/>
              </w:rPr>
            </w:pPr>
            <w:r w:rsidRPr="007F0782">
              <w:rPr>
                <w:rFonts w:ascii="Calibri" w:eastAsia="Times New Roman" w:hAnsi="Calibri"/>
                <w:b/>
                <w:bCs/>
                <w:sz w:val="16"/>
                <w:szCs w:val="16"/>
              </w:rPr>
              <w:t>13.4</w:t>
            </w:r>
          </w:p>
        </w:tc>
        <w:tc>
          <w:tcPr>
            <w:tcW w:w="1007" w:type="dxa"/>
            <w:tcBorders>
              <w:top w:val="nil"/>
              <w:left w:val="single" w:sz="4" w:space="0" w:color="auto"/>
              <w:bottom w:val="double" w:sz="4" w:space="0" w:color="auto"/>
              <w:right w:val="single" w:sz="4" w:space="0" w:color="auto"/>
            </w:tcBorders>
            <w:shd w:val="clear" w:color="auto" w:fill="auto"/>
            <w:noWrap/>
            <w:vAlign w:val="center"/>
            <w:hideMark/>
          </w:tcPr>
          <w:p w14:paraId="7C225144" w14:textId="77777777" w:rsidR="00D22426" w:rsidRPr="007F0782" w:rsidRDefault="00D22426" w:rsidP="00D22426">
            <w:pPr>
              <w:spacing w:after="0"/>
              <w:jc w:val="center"/>
              <w:rPr>
                <w:rFonts w:ascii="Calibri" w:eastAsia="Times New Roman" w:hAnsi="Calibri"/>
                <w:b/>
                <w:bCs/>
                <w:sz w:val="16"/>
                <w:szCs w:val="16"/>
              </w:rPr>
            </w:pPr>
            <w:r w:rsidRPr="007F0782">
              <w:rPr>
                <w:rFonts w:ascii="Calibri" w:eastAsia="Times New Roman" w:hAnsi="Calibri"/>
                <w:b/>
                <w:bCs/>
                <w:sz w:val="16"/>
                <w:szCs w:val="16"/>
              </w:rPr>
              <w:t>4.7</w:t>
            </w:r>
          </w:p>
        </w:tc>
        <w:tc>
          <w:tcPr>
            <w:tcW w:w="1007" w:type="dxa"/>
            <w:tcBorders>
              <w:top w:val="nil"/>
              <w:left w:val="single" w:sz="4" w:space="0" w:color="auto"/>
              <w:bottom w:val="double" w:sz="4" w:space="0" w:color="auto"/>
            </w:tcBorders>
            <w:shd w:val="clear" w:color="auto" w:fill="auto"/>
            <w:noWrap/>
            <w:vAlign w:val="center"/>
            <w:hideMark/>
          </w:tcPr>
          <w:p w14:paraId="4B948A46" w14:textId="77777777" w:rsidR="00D22426" w:rsidRPr="007F0782" w:rsidRDefault="00D22426" w:rsidP="00D22426">
            <w:pPr>
              <w:spacing w:after="0"/>
              <w:jc w:val="center"/>
              <w:rPr>
                <w:rFonts w:ascii="Calibri" w:eastAsia="Times New Roman" w:hAnsi="Calibri"/>
                <w:b/>
                <w:bCs/>
                <w:sz w:val="16"/>
                <w:szCs w:val="16"/>
              </w:rPr>
            </w:pPr>
            <w:r w:rsidRPr="007F0782">
              <w:rPr>
                <w:rFonts w:ascii="Calibri" w:eastAsia="Times New Roman" w:hAnsi="Calibri" w:hint="cs"/>
                <w:b/>
                <w:bCs/>
                <w:sz w:val="16"/>
                <w:szCs w:val="16"/>
              </w:rPr>
              <w:t>5.6</w:t>
            </w:r>
          </w:p>
        </w:tc>
      </w:tr>
      <w:tr w:rsidR="00D22426" w:rsidRPr="007F0782" w14:paraId="3BFAF1A1" w14:textId="77777777" w:rsidTr="00D22426">
        <w:trPr>
          <w:trHeight w:val="257"/>
        </w:trPr>
        <w:tc>
          <w:tcPr>
            <w:tcW w:w="4452" w:type="dxa"/>
            <w:tcBorders>
              <w:top w:val="double" w:sz="4" w:space="0" w:color="auto"/>
              <w:bottom w:val="single" w:sz="4" w:space="0" w:color="auto"/>
              <w:right w:val="single" w:sz="4" w:space="0" w:color="auto"/>
            </w:tcBorders>
            <w:shd w:val="clear" w:color="auto" w:fill="auto"/>
            <w:noWrap/>
            <w:vAlign w:val="center"/>
            <w:hideMark/>
          </w:tcPr>
          <w:p w14:paraId="6223508C" w14:textId="4CB6CE1A" w:rsidR="00D22426" w:rsidRPr="007F0782" w:rsidRDefault="00D22426" w:rsidP="00D22426">
            <w:pPr>
              <w:spacing w:after="0"/>
              <w:rPr>
                <w:rFonts w:ascii="Calibri" w:eastAsia="Times New Roman" w:hAnsi="Calibri"/>
                <w:b/>
                <w:bCs/>
                <w:color w:val="000000"/>
                <w:sz w:val="16"/>
                <w:szCs w:val="16"/>
              </w:rPr>
            </w:pPr>
            <w:r>
              <w:rPr>
                <w:rFonts w:asciiTheme="minorBidi" w:eastAsia="Times New Roman" w:hAnsiTheme="minorBidi"/>
                <w:color w:val="000000"/>
                <w:sz w:val="20"/>
                <w:szCs w:val="20"/>
              </w:rPr>
              <w:t>Total</w:t>
            </w:r>
          </w:p>
        </w:tc>
        <w:tc>
          <w:tcPr>
            <w:tcW w:w="10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FD5E5E5" w14:textId="77777777" w:rsidR="00D22426" w:rsidRPr="007F0782" w:rsidRDefault="00D22426" w:rsidP="00D22426">
            <w:pPr>
              <w:spacing w:after="0"/>
              <w:jc w:val="center"/>
              <w:rPr>
                <w:rFonts w:ascii="Calibri" w:eastAsia="Times New Roman" w:hAnsi="Calibri"/>
                <w:sz w:val="16"/>
                <w:szCs w:val="16"/>
                <w:rtl/>
              </w:rPr>
            </w:pPr>
            <w:r w:rsidRPr="007F0782">
              <w:rPr>
                <w:rFonts w:ascii="Calibri" w:eastAsia="Times New Roman" w:hAnsi="Calibri"/>
                <w:sz w:val="16"/>
                <w:szCs w:val="16"/>
              </w:rPr>
              <w:t>100.0</w:t>
            </w:r>
          </w:p>
        </w:tc>
        <w:tc>
          <w:tcPr>
            <w:tcW w:w="10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BE176A1"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100.0</w:t>
            </w:r>
          </w:p>
        </w:tc>
        <w:tc>
          <w:tcPr>
            <w:tcW w:w="10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390E2D2"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100.0</w:t>
            </w:r>
          </w:p>
        </w:tc>
        <w:tc>
          <w:tcPr>
            <w:tcW w:w="10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85A4E16"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100.0</w:t>
            </w:r>
          </w:p>
        </w:tc>
        <w:tc>
          <w:tcPr>
            <w:tcW w:w="1007" w:type="dxa"/>
            <w:tcBorders>
              <w:top w:val="double" w:sz="4" w:space="0" w:color="auto"/>
              <w:left w:val="single" w:sz="4" w:space="0" w:color="auto"/>
              <w:bottom w:val="single" w:sz="4" w:space="0" w:color="auto"/>
            </w:tcBorders>
            <w:shd w:val="clear" w:color="auto" w:fill="auto"/>
            <w:noWrap/>
            <w:vAlign w:val="center"/>
            <w:hideMark/>
          </w:tcPr>
          <w:p w14:paraId="0B725386" w14:textId="77777777" w:rsidR="00D22426" w:rsidRPr="007F0782" w:rsidRDefault="00D22426" w:rsidP="00D22426">
            <w:pPr>
              <w:spacing w:after="0"/>
              <w:jc w:val="center"/>
              <w:rPr>
                <w:rFonts w:ascii="Calibri" w:eastAsia="Times New Roman" w:hAnsi="Calibri"/>
                <w:sz w:val="16"/>
                <w:szCs w:val="16"/>
              </w:rPr>
            </w:pPr>
            <w:r w:rsidRPr="007F0782">
              <w:rPr>
                <w:rFonts w:ascii="Calibri" w:eastAsia="Times New Roman" w:hAnsi="Calibri"/>
                <w:sz w:val="16"/>
                <w:szCs w:val="16"/>
              </w:rPr>
              <w:t>100.0</w:t>
            </w:r>
          </w:p>
        </w:tc>
      </w:tr>
    </w:tbl>
    <w:p w14:paraId="404734E5" w14:textId="045C1846" w:rsidR="00D22426" w:rsidRPr="00EB4B34" w:rsidRDefault="00D22426" w:rsidP="00D22426">
      <w:pPr>
        <w:pStyle w:val="Heading2"/>
        <w:rPr>
          <w:rFonts w:asciiTheme="minorHAnsi" w:hAnsiTheme="minorHAnsi"/>
          <w:b/>
          <w:bCs/>
          <w:sz w:val="24"/>
          <w:szCs w:val="24"/>
        </w:rPr>
      </w:pPr>
      <w:r w:rsidRPr="00EB4B34">
        <w:rPr>
          <w:rFonts w:asciiTheme="minorHAnsi" w:hAnsiTheme="minorHAnsi"/>
          <w:b/>
          <w:bCs/>
          <w:sz w:val="24"/>
          <w:szCs w:val="24"/>
        </w:rPr>
        <w:lastRenderedPageBreak/>
        <w:t>Social me</w:t>
      </w:r>
      <w:bookmarkStart w:id="0" w:name="_GoBack"/>
      <w:bookmarkEnd w:id="0"/>
      <w:r w:rsidRPr="00EB4B34">
        <w:rPr>
          <w:rFonts w:asciiTheme="minorHAnsi" w:hAnsiTheme="minorHAnsi"/>
          <w:b/>
          <w:bCs/>
          <w:sz w:val="24"/>
          <w:szCs w:val="24"/>
        </w:rPr>
        <w:t>dia</w:t>
      </w:r>
    </w:p>
    <w:p w14:paraId="11E65368" w14:textId="1A3699BF" w:rsidR="000F07B9" w:rsidRPr="00EB4B34" w:rsidRDefault="00D22426" w:rsidP="000F07B9">
      <w:r w:rsidRPr="00EB4B34">
        <w:t>Internet usage is on the increase, with only 27% of respondents stating that they do not use the internet as opposed to 72% who say that they do. 86% of internet users report having a Facebook account, 39% a Twitter account and 53% an Instagram account.</w:t>
      </w:r>
      <w:r w:rsidR="000F07B9" w:rsidRPr="00EB4B34">
        <w:t xml:space="preserve"> </w:t>
      </w:r>
      <w:r w:rsidRPr="00EB4B34">
        <w:t xml:space="preserve">72% of social media users </w:t>
      </w:r>
      <w:r w:rsidR="000F07B9" w:rsidRPr="00EB4B34">
        <w:t>say that they use it to get political news and information, 57% to express their opinions on political events, and 53% to engage with political issues. Respondents from Saudi Arabia and Jordan were the least likely to use social media for political purposes. 86% of internet users report that they use Arabic to surf the web, while the most used second language was English (28%).</w:t>
      </w:r>
    </w:p>
    <w:p w14:paraId="5899CC62" w14:textId="77777777" w:rsidR="0037693B" w:rsidRDefault="000F07B9" w:rsidP="0037693B">
      <w:pPr>
        <w:rPr>
          <w:b/>
          <w:bCs/>
        </w:rPr>
      </w:pPr>
      <w:r>
        <w:rPr>
          <w:b/>
          <w:bCs/>
        </w:rPr>
        <w:t xml:space="preserve">Figure </w:t>
      </w:r>
      <w:r w:rsidR="007D40A1">
        <w:rPr>
          <w:rFonts w:hint="cs"/>
          <w:b/>
          <w:bCs/>
          <w:rtl/>
        </w:rPr>
        <w:t>45</w:t>
      </w:r>
      <w:r>
        <w:rPr>
          <w:b/>
          <w:bCs/>
        </w:rPr>
        <w:t>: Frequency of internet use</w:t>
      </w:r>
    </w:p>
    <w:p w14:paraId="3BB4F1D4" w14:textId="19D9EE5B" w:rsidR="000F07B9" w:rsidRDefault="0037693B" w:rsidP="0037693B">
      <w:pPr>
        <w:jc w:val="center"/>
        <w:rPr>
          <w:b/>
          <w:bCs/>
        </w:rPr>
      </w:pPr>
      <w:r>
        <w:rPr>
          <w:noProof/>
        </w:rPr>
        <w:drawing>
          <wp:inline distT="0" distB="0" distL="0" distR="0" wp14:anchorId="73583FB7" wp14:editId="58597642">
            <wp:extent cx="4960800" cy="2721600"/>
            <wp:effectExtent l="0" t="0" r="0" b="3175"/>
            <wp:docPr id="4483" name="Chart 44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DF49869" w14:textId="342C85A5" w:rsidR="00B6168C" w:rsidRPr="0037693B" w:rsidRDefault="00B6168C" w:rsidP="00B6168C">
      <w:pPr>
        <w:jc w:val="center"/>
        <w:rPr>
          <w:b/>
          <w:bCs/>
          <w:sz w:val="2"/>
          <w:szCs w:val="2"/>
        </w:rPr>
      </w:pPr>
    </w:p>
    <w:p w14:paraId="52B0E934" w14:textId="7466B923" w:rsidR="000F07B9" w:rsidRDefault="000F07B9" w:rsidP="007D40A1">
      <w:pPr>
        <w:rPr>
          <w:b/>
          <w:bCs/>
        </w:rPr>
      </w:pPr>
      <w:r>
        <w:rPr>
          <w:b/>
          <w:bCs/>
        </w:rPr>
        <w:t xml:space="preserve">Figure </w:t>
      </w:r>
      <w:r w:rsidR="007D40A1">
        <w:rPr>
          <w:rFonts w:hint="cs"/>
          <w:b/>
          <w:bCs/>
          <w:rtl/>
        </w:rPr>
        <w:t>46</w:t>
      </w:r>
      <w:r>
        <w:rPr>
          <w:b/>
          <w:bCs/>
        </w:rPr>
        <w:t>: Respondents who report using the internet or not using the internet by region</w:t>
      </w:r>
    </w:p>
    <w:p w14:paraId="68947183" w14:textId="24064FB1" w:rsidR="00B6168C" w:rsidRDefault="00B6168C" w:rsidP="00B6168C">
      <w:pPr>
        <w:jc w:val="center"/>
        <w:rPr>
          <w:b/>
          <w:bCs/>
        </w:rPr>
      </w:pPr>
      <w:r>
        <w:rPr>
          <w:noProof/>
        </w:rPr>
        <w:drawing>
          <wp:inline distT="0" distB="0" distL="0" distR="0" wp14:anchorId="212BF89E" wp14:editId="174DC18F">
            <wp:extent cx="5291455" cy="2757600"/>
            <wp:effectExtent l="0" t="0" r="4445" b="5080"/>
            <wp:docPr id="4484" name="Chart 4484">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11FE331C" w14:textId="627E148B" w:rsidR="000F07B9" w:rsidRDefault="000F07B9" w:rsidP="007D40A1">
      <w:pPr>
        <w:rPr>
          <w:b/>
          <w:bCs/>
        </w:rPr>
      </w:pPr>
      <w:r>
        <w:rPr>
          <w:b/>
          <w:bCs/>
        </w:rPr>
        <w:lastRenderedPageBreak/>
        <w:t xml:space="preserve">Figure </w:t>
      </w:r>
      <w:r w:rsidR="007D40A1">
        <w:rPr>
          <w:rFonts w:hint="cs"/>
          <w:b/>
          <w:bCs/>
          <w:rtl/>
        </w:rPr>
        <w:t>47</w:t>
      </w:r>
      <w:r>
        <w:rPr>
          <w:b/>
          <w:bCs/>
        </w:rPr>
        <w:t>: Respondents who report having a social media account, by website</w:t>
      </w:r>
    </w:p>
    <w:p w14:paraId="36225C5E" w14:textId="4DA0AAF0" w:rsidR="00B6168C" w:rsidRDefault="00B6168C" w:rsidP="00B6168C">
      <w:pPr>
        <w:jc w:val="center"/>
        <w:rPr>
          <w:b/>
          <w:bCs/>
        </w:rPr>
      </w:pPr>
      <w:r>
        <w:rPr>
          <w:noProof/>
        </w:rPr>
        <w:drawing>
          <wp:inline distT="0" distB="0" distL="0" distR="0" wp14:anchorId="27CA9EDE" wp14:editId="233D70C9">
            <wp:extent cx="4117312" cy="2799634"/>
            <wp:effectExtent l="0" t="0" r="0" b="1270"/>
            <wp:docPr id="4485" name="Chart 4485">
              <a:extLst xmlns:a="http://schemas.openxmlformats.org/drawingml/2006/main">
                <a:ext uri="{FF2B5EF4-FFF2-40B4-BE49-F238E27FC236}">
                  <a16:creationId xmlns:a16="http://schemas.microsoft.com/office/drawing/2014/main" id="{00000000-0008-0000-0000-00007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6821820A" w14:textId="77777777" w:rsidR="0037693B" w:rsidRPr="0037693B" w:rsidRDefault="0037693B" w:rsidP="0037693B">
      <w:pPr>
        <w:rPr>
          <w:b/>
          <w:bCs/>
          <w:sz w:val="8"/>
          <w:szCs w:val="8"/>
        </w:rPr>
      </w:pPr>
    </w:p>
    <w:p w14:paraId="5D5B7E68" w14:textId="352BB091" w:rsidR="0037693B" w:rsidRDefault="000F07B9" w:rsidP="0037693B">
      <w:pPr>
        <w:rPr>
          <w:b/>
          <w:bCs/>
        </w:rPr>
      </w:pPr>
      <w:r>
        <w:rPr>
          <w:b/>
          <w:bCs/>
        </w:rPr>
        <w:t xml:space="preserve">Figure </w:t>
      </w:r>
      <w:r w:rsidR="007D40A1">
        <w:rPr>
          <w:rFonts w:hint="cs"/>
          <w:b/>
          <w:bCs/>
          <w:rtl/>
        </w:rPr>
        <w:t>48</w:t>
      </w:r>
      <w:r>
        <w:rPr>
          <w:b/>
          <w:bCs/>
        </w:rPr>
        <w:t>: Respondents who state that they have a social media account by region</w:t>
      </w:r>
    </w:p>
    <w:p w14:paraId="6608EECA" w14:textId="7F655D6E" w:rsidR="000F07B9" w:rsidRDefault="00B6168C" w:rsidP="0037693B">
      <w:pPr>
        <w:jc w:val="center"/>
        <w:rPr>
          <w:b/>
          <w:bCs/>
        </w:rPr>
      </w:pPr>
      <w:r>
        <w:rPr>
          <w:b/>
          <w:bCs/>
        </w:rPr>
        <w:br/>
      </w:r>
      <w:r>
        <w:rPr>
          <w:noProof/>
        </w:rPr>
        <w:drawing>
          <wp:inline distT="0" distB="0" distL="0" distR="0" wp14:anchorId="43292E0C" wp14:editId="4DBC5CB0">
            <wp:extent cx="6192000" cy="3513600"/>
            <wp:effectExtent l="0" t="0" r="0" b="0"/>
            <wp:docPr id="4486" name="Chart 4486">
              <a:extLst xmlns:a="http://schemas.openxmlformats.org/drawingml/2006/main">
                <a:ext uri="{FF2B5EF4-FFF2-40B4-BE49-F238E27FC236}">
                  <a16:creationId xmlns:a16="http://schemas.microsoft.com/office/drawing/2014/main" id="{00000000-0008-0000-00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6D7DAC7" w14:textId="77777777" w:rsidR="0037693B" w:rsidRDefault="0037693B" w:rsidP="007D40A1">
      <w:pPr>
        <w:rPr>
          <w:b/>
          <w:bCs/>
        </w:rPr>
      </w:pPr>
    </w:p>
    <w:p w14:paraId="12EF6DC9" w14:textId="49757A23" w:rsidR="0037693B" w:rsidRDefault="0037693B" w:rsidP="007D40A1">
      <w:pPr>
        <w:rPr>
          <w:b/>
          <w:bCs/>
        </w:rPr>
      </w:pPr>
    </w:p>
    <w:p w14:paraId="4248EB4A" w14:textId="6B9374A9" w:rsidR="000F07B9" w:rsidRDefault="000F07B9" w:rsidP="007D40A1">
      <w:pPr>
        <w:rPr>
          <w:b/>
          <w:bCs/>
        </w:rPr>
      </w:pPr>
      <w:r>
        <w:rPr>
          <w:b/>
          <w:bCs/>
        </w:rPr>
        <w:lastRenderedPageBreak/>
        <w:t xml:space="preserve">Figure </w:t>
      </w:r>
      <w:r w:rsidR="007D40A1">
        <w:rPr>
          <w:rFonts w:hint="cs"/>
          <w:b/>
          <w:bCs/>
          <w:rtl/>
        </w:rPr>
        <w:t>49</w:t>
      </w:r>
      <w:r>
        <w:rPr>
          <w:b/>
          <w:bCs/>
        </w:rPr>
        <w:t>: Frequency of internet use to engage with political issues</w:t>
      </w:r>
    </w:p>
    <w:p w14:paraId="11D475AC" w14:textId="79BBC4C9" w:rsidR="00B6168C" w:rsidRDefault="00B6168C" w:rsidP="00B6168C">
      <w:pPr>
        <w:jc w:val="center"/>
        <w:rPr>
          <w:b/>
          <w:bCs/>
        </w:rPr>
      </w:pPr>
      <w:r>
        <w:rPr>
          <w:noProof/>
        </w:rPr>
        <w:drawing>
          <wp:inline distT="0" distB="0" distL="0" distR="0" wp14:anchorId="33795C70" wp14:editId="51DC139F">
            <wp:extent cx="5147538" cy="3194295"/>
            <wp:effectExtent l="0" t="0" r="0" b="6350"/>
            <wp:docPr id="4487" name="Chart 4487">
              <a:extLst xmlns:a="http://schemas.openxmlformats.org/drawingml/2006/main">
                <a:ext uri="{FF2B5EF4-FFF2-40B4-BE49-F238E27FC236}">
                  <a16:creationId xmlns:a16="http://schemas.microsoft.com/office/drawing/2014/main" id="{00000000-0008-0000-0000-00007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07D3098" w14:textId="77777777" w:rsidR="0037693B" w:rsidRDefault="0037693B" w:rsidP="007D40A1">
      <w:pPr>
        <w:rPr>
          <w:b/>
          <w:bCs/>
        </w:rPr>
      </w:pPr>
    </w:p>
    <w:p w14:paraId="4C365E63" w14:textId="720838F0" w:rsidR="000F07B9" w:rsidRDefault="000F07B9" w:rsidP="007D40A1">
      <w:pPr>
        <w:rPr>
          <w:b/>
          <w:bCs/>
        </w:rPr>
      </w:pPr>
      <w:r>
        <w:rPr>
          <w:b/>
          <w:bCs/>
        </w:rPr>
        <w:t xml:space="preserve">Figure </w:t>
      </w:r>
      <w:r w:rsidR="007D40A1">
        <w:rPr>
          <w:rFonts w:hint="cs"/>
          <w:b/>
          <w:bCs/>
          <w:rtl/>
        </w:rPr>
        <w:t>50</w:t>
      </w:r>
      <w:r>
        <w:rPr>
          <w:b/>
          <w:bCs/>
        </w:rPr>
        <w:t>: Frequency of internet use to engage with political issues by region</w:t>
      </w:r>
    </w:p>
    <w:p w14:paraId="18385C44" w14:textId="451983E6" w:rsidR="00B6168C" w:rsidRDefault="00B6168C" w:rsidP="00B6168C">
      <w:pPr>
        <w:jc w:val="center"/>
        <w:rPr>
          <w:b/>
          <w:bCs/>
        </w:rPr>
      </w:pPr>
      <w:r>
        <w:rPr>
          <w:noProof/>
        </w:rPr>
        <w:drawing>
          <wp:inline distT="0" distB="0" distL="0" distR="0" wp14:anchorId="7EE5E8D7" wp14:editId="7AD01F54">
            <wp:extent cx="5536641" cy="2743200"/>
            <wp:effectExtent l="0" t="0" r="0" b="0"/>
            <wp:docPr id="4488" name="Chart 4488">
              <a:extLst xmlns:a="http://schemas.openxmlformats.org/drawingml/2006/main">
                <a:ext uri="{FF2B5EF4-FFF2-40B4-BE49-F238E27FC236}">
                  <a16:creationId xmlns:a16="http://schemas.microsoft.com/office/drawing/2014/main" id="{00000000-0008-0000-00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921425B" w14:textId="77777777" w:rsidR="0037693B" w:rsidRDefault="0037693B" w:rsidP="007D40A1">
      <w:pPr>
        <w:rPr>
          <w:b/>
          <w:bCs/>
        </w:rPr>
      </w:pPr>
    </w:p>
    <w:p w14:paraId="02F09E6D" w14:textId="77777777" w:rsidR="0037693B" w:rsidRDefault="0037693B" w:rsidP="007D40A1">
      <w:pPr>
        <w:rPr>
          <w:b/>
          <w:bCs/>
        </w:rPr>
      </w:pPr>
    </w:p>
    <w:p w14:paraId="478AFC5C" w14:textId="77777777" w:rsidR="0037693B" w:rsidRDefault="0037693B" w:rsidP="007D40A1">
      <w:pPr>
        <w:rPr>
          <w:b/>
          <w:bCs/>
        </w:rPr>
      </w:pPr>
    </w:p>
    <w:p w14:paraId="052E807A" w14:textId="158C6EFF" w:rsidR="000F07B9" w:rsidRPr="000F07B9" w:rsidRDefault="000F07B9" w:rsidP="007D40A1">
      <w:pPr>
        <w:rPr>
          <w:b/>
          <w:bCs/>
        </w:rPr>
      </w:pPr>
      <w:r>
        <w:rPr>
          <w:b/>
          <w:bCs/>
        </w:rPr>
        <w:lastRenderedPageBreak/>
        <w:t xml:space="preserve">Figure </w:t>
      </w:r>
      <w:r w:rsidR="007D40A1">
        <w:rPr>
          <w:rFonts w:hint="cs"/>
          <w:b/>
          <w:bCs/>
          <w:rtl/>
        </w:rPr>
        <w:t>51</w:t>
      </w:r>
      <w:r>
        <w:rPr>
          <w:b/>
          <w:bCs/>
        </w:rPr>
        <w:t>: First and second languages used while surfing the internet</w:t>
      </w:r>
    </w:p>
    <w:tbl>
      <w:tblPr>
        <w:tblpPr w:leftFromText="180" w:rightFromText="180" w:vertAnchor="text" w:tblpXSpec="center" w:tblpY="1"/>
        <w:tblOverlap w:val="never"/>
        <w:tblW w:w="10539" w:type="dxa"/>
        <w:tblLook w:val="04A0" w:firstRow="1" w:lastRow="0" w:firstColumn="1" w:lastColumn="0" w:noHBand="0" w:noVBand="1"/>
      </w:tblPr>
      <w:tblGrid>
        <w:gridCol w:w="3513"/>
        <w:gridCol w:w="3513"/>
        <w:gridCol w:w="3513"/>
      </w:tblGrid>
      <w:tr w:rsidR="000F07B9" w:rsidRPr="003A6097" w14:paraId="0F797E63" w14:textId="77777777" w:rsidTr="000F07B9">
        <w:trPr>
          <w:trHeight w:val="248"/>
        </w:trPr>
        <w:tc>
          <w:tcPr>
            <w:tcW w:w="3513" w:type="dxa"/>
            <w:tcBorders>
              <w:top w:val="single" w:sz="4" w:space="0" w:color="auto"/>
              <w:bottom w:val="single" w:sz="4" w:space="0" w:color="auto"/>
              <w:right w:val="single" w:sz="4" w:space="0" w:color="auto"/>
            </w:tcBorders>
            <w:shd w:val="pct5" w:color="auto" w:fill="auto"/>
            <w:vAlign w:val="center"/>
            <w:hideMark/>
          </w:tcPr>
          <w:p w14:paraId="152EC997" w14:textId="77777777" w:rsidR="000F07B9" w:rsidRPr="003A6097" w:rsidRDefault="000F07B9" w:rsidP="000F07B9">
            <w:pPr>
              <w:spacing w:after="0" w:line="240" w:lineRule="auto"/>
              <w:jc w:val="center"/>
              <w:rPr>
                <w:rFonts w:ascii="Calibri" w:eastAsia="Times New Roman" w:hAnsi="Calibri" w:cs="Times New Roman"/>
                <w:color w:val="000000"/>
              </w:rPr>
            </w:pPr>
            <w:r w:rsidRPr="003A6097">
              <w:rPr>
                <w:rFonts w:ascii="Calibri" w:eastAsia="Times New Roman" w:hAnsi="Calibri" w:cs="Times New Roman"/>
                <w:color w:val="000000"/>
                <w:rtl/>
              </w:rPr>
              <w:t> </w:t>
            </w:r>
          </w:p>
        </w:tc>
        <w:tc>
          <w:tcPr>
            <w:tcW w:w="351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EF86266" w14:textId="78A65243" w:rsidR="000F07B9" w:rsidRPr="000F07B9" w:rsidRDefault="000F07B9" w:rsidP="000F07B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Most common</w:t>
            </w:r>
            <w:r w:rsidRPr="000F07B9">
              <w:rPr>
                <w:rFonts w:ascii="Calibri" w:eastAsia="Times New Roman" w:hAnsi="Calibri" w:cs="Times New Roman"/>
                <w:b/>
                <w:bCs/>
                <w:color w:val="000000"/>
              </w:rPr>
              <w:t xml:space="preserve"> language</w:t>
            </w:r>
          </w:p>
        </w:tc>
        <w:tc>
          <w:tcPr>
            <w:tcW w:w="3513" w:type="dxa"/>
            <w:tcBorders>
              <w:top w:val="single" w:sz="4" w:space="0" w:color="auto"/>
              <w:left w:val="single" w:sz="4" w:space="0" w:color="auto"/>
              <w:bottom w:val="single" w:sz="4" w:space="0" w:color="auto"/>
            </w:tcBorders>
            <w:shd w:val="pct5" w:color="auto" w:fill="auto"/>
            <w:vAlign w:val="center"/>
            <w:hideMark/>
          </w:tcPr>
          <w:p w14:paraId="59E3B3E7" w14:textId="3682B0BE" w:rsidR="000F07B9" w:rsidRPr="000F07B9" w:rsidRDefault="000F07B9" w:rsidP="000F07B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Second most common language</w:t>
            </w:r>
          </w:p>
        </w:tc>
      </w:tr>
      <w:tr w:rsidR="000F07B9" w:rsidRPr="003A6097" w14:paraId="6CA0A43C" w14:textId="77777777" w:rsidTr="000F07B9">
        <w:trPr>
          <w:trHeight w:val="248"/>
        </w:trPr>
        <w:tc>
          <w:tcPr>
            <w:tcW w:w="3513" w:type="dxa"/>
            <w:tcBorders>
              <w:top w:val="nil"/>
              <w:bottom w:val="single" w:sz="4" w:space="0" w:color="auto"/>
              <w:right w:val="single" w:sz="4" w:space="0" w:color="auto"/>
            </w:tcBorders>
            <w:shd w:val="clear" w:color="000000" w:fill="FFFFFF"/>
            <w:vAlign w:val="center"/>
            <w:hideMark/>
          </w:tcPr>
          <w:p w14:paraId="42F24ACC" w14:textId="09F9A7DD" w:rsidR="000F07B9" w:rsidRPr="003A6097" w:rsidRDefault="000F07B9" w:rsidP="000F07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Arabic</w:t>
            </w:r>
          </w:p>
        </w:tc>
        <w:tc>
          <w:tcPr>
            <w:tcW w:w="3513" w:type="dxa"/>
            <w:tcBorders>
              <w:top w:val="nil"/>
              <w:left w:val="single" w:sz="4" w:space="0" w:color="auto"/>
              <w:bottom w:val="single" w:sz="4" w:space="0" w:color="auto"/>
              <w:right w:val="single" w:sz="4" w:space="0" w:color="auto"/>
            </w:tcBorders>
            <w:shd w:val="clear" w:color="000000" w:fill="FFFFFF"/>
            <w:vAlign w:val="center"/>
          </w:tcPr>
          <w:p w14:paraId="642C3BBD" w14:textId="77777777" w:rsidR="000F07B9" w:rsidRPr="003A6097" w:rsidRDefault="000F07B9" w:rsidP="000F07B9">
            <w:pPr>
              <w:spacing w:after="0" w:line="240" w:lineRule="auto"/>
              <w:jc w:val="center"/>
              <w:rPr>
                <w:rFonts w:ascii="Arial" w:eastAsia="Times New Roman" w:hAnsi="Arial" w:cs="Arial"/>
                <w:color w:val="000000"/>
                <w:sz w:val="18"/>
                <w:szCs w:val="18"/>
              </w:rPr>
            </w:pPr>
            <w:r>
              <w:rPr>
                <w:rFonts w:ascii="Arial" w:eastAsia="Times New Roman" w:hAnsi="Arial" w:cs="Arial" w:hint="cs"/>
                <w:color w:val="000000"/>
                <w:sz w:val="18"/>
                <w:szCs w:val="18"/>
                <w:rtl/>
              </w:rPr>
              <w:t>87</w:t>
            </w:r>
          </w:p>
        </w:tc>
        <w:tc>
          <w:tcPr>
            <w:tcW w:w="3513" w:type="dxa"/>
            <w:tcBorders>
              <w:top w:val="nil"/>
              <w:left w:val="single" w:sz="4" w:space="0" w:color="auto"/>
              <w:bottom w:val="single" w:sz="4" w:space="0" w:color="auto"/>
            </w:tcBorders>
            <w:shd w:val="clear" w:color="000000" w:fill="FFFFFF"/>
            <w:vAlign w:val="center"/>
          </w:tcPr>
          <w:p w14:paraId="0FFCB461" w14:textId="77777777" w:rsidR="000F07B9" w:rsidRPr="003A6097" w:rsidRDefault="000F07B9" w:rsidP="000F07B9">
            <w:pPr>
              <w:spacing w:after="0" w:line="240" w:lineRule="auto"/>
              <w:jc w:val="center"/>
              <w:rPr>
                <w:rFonts w:ascii="Arial" w:eastAsia="Times New Roman" w:hAnsi="Arial" w:cs="Arial"/>
                <w:color w:val="000000"/>
                <w:sz w:val="18"/>
                <w:szCs w:val="18"/>
              </w:rPr>
            </w:pPr>
            <w:r>
              <w:rPr>
                <w:rFonts w:ascii="Arial" w:eastAsia="Times New Roman" w:hAnsi="Arial" w:cs="Arial" w:hint="cs"/>
                <w:color w:val="000000"/>
                <w:sz w:val="18"/>
                <w:szCs w:val="18"/>
                <w:rtl/>
              </w:rPr>
              <w:t>7</w:t>
            </w:r>
          </w:p>
        </w:tc>
      </w:tr>
      <w:tr w:rsidR="000F07B9" w:rsidRPr="003A6097" w14:paraId="304F1956" w14:textId="77777777" w:rsidTr="000F07B9">
        <w:trPr>
          <w:trHeight w:val="248"/>
        </w:trPr>
        <w:tc>
          <w:tcPr>
            <w:tcW w:w="3513" w:type="dxa"/>
            <w:tcBorders>
              <w:top w:val="nil"/>
              <w:bottom w:val="single" w:sz="4" w:space="0" w:color="auto"/>
              <w:right w:val="single" w:sz="4" w:space="0" w:color="auto"/>
            </w:tcBorders>
            <w:shd w:val="clear" w:color="000000" w:fill="FFFFFF"/>
            <w:vAlign w:val="center"/>
            <w:hideMark/>
          </w:tcPr>
          <w:p w14:paraId="69C97812" w14:textId="6A48D5F3" w:rsidR="000F07B9" w:rsidRPr="003A6097" w:rsidRDefault="000F07B9" w:rsidP="000F07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French</w:t>
            </w:r>
          </w:p>
        </w:tc>
        <w:tc>
          <w:tcPr>
            <w:tcW w:w="3513" w:type="dxa"/>
            <w:tcBorders>
              <w:top w:val="nil"/>
              <w:left w:val="single" w:sz="4" w:space="0" w:color="auto"/>
              <w:bottom w:val="single" w:sz="4" w:space="0" w:color="auto"/>
              <w:right w:val="single" w:sz="4" w:space="0" w:color="auto"/>
            </w:tcBorders>
            <w:shd w:val="clear" w:color="000000" w:fill="FFFFFF"/>
            <w:vAlign w:val="center"/>
          </w:tcPr>
          <w:p w14:paraId="7110487E" w14:textId="77777777" w:rsidR="000F07B9" w:rsidRPr="003A6097" w:rsidRDefault="000F07B9" w:rsidP="000F07B9">
            <w:pPr>
              <w:spacing w:after="0" w:line="240" w:lineRule="auto"/>
              <w:jc w:val="center"/>
              <w:rPr>
                <w:rFonts w:ascii="Arial" w:eastAsia="Times New Roman" w:hAnsi="Arial" w:cs="Arial"/>
                <w:color w:val="000000"/>
                <w:sz w:val="18"/>
                <w:szCs w:val="18"/>
              </w:rPr>
            </w:pPr>
            <w:r>
              <w:rPr>
                <w:rFonts w:ascii="Arial" w:eastAsia="Times New Roman" w:hAnsi="Arial" w:cs="Arial" w:hint="cs"/>
                <w:color w:val="000000"/>
                <w:sz w:val="18"/>
                <w:szCs w:val="18"/>
                <w:rtl/>
              </w:rPr>
              <w:t>7</w:t>
            </w:r>
          </w:p>
        </w:tc>
        <w:tc>
          <w:tcPr>
            <w:tcW w:w="3513" w:type="dxa"/>
            <w:tcBorders>
              <w:top w:val="nil"/>
              <w:left w:val="single" w:sz="4" w:space="0" w:color="auto"/>
              <w:bottom w:val="single" w:sz="4" w:space="0" w:color="auto"/>
            </w:tcBorders>
            <w:shd w:val="clear" w:color="000000" w:fill="FFFFFF"/>
            <w:vAlign w:val="center"/>
          </w:tcPr>
          <w:p w14:paraId="18B9F094" w14:textId="77777777" w:rsidR="000F07B9" w:rsidRPr="003A6097" w:rsidRDefault="000F07B9" w:rsidP="000F07B9">
            <w:pPr>
              <w:spacing w:after="0" w:line="240" w:lineRule="auto"/>
              <w:jc w:val="center"/>
              <w:rPr>
                <w:rFonts w:ascii="Arial" w:eastAsia="Times New Roman" w:hAnsi="Arial" w:cs="Arial"/>
                <w:color w:val="000000"/>
                <w:sz w:val="18"/>
                <w:szCs w:val="18"/>
              </w:rPr>
            </w:pPr>
            <w:r>
              <w:rPr>
                <w:rFonts w:ascii="Arial" w:eastAsia="Times New Roman" w:hAnsi="Arial" w:cs="Arial" w:hint="cs"/>
                <w:color w:val="000000"/>
                <w:sz w:val="18"/>
                <w:szCs w:val="18"/>
                <w:rtl/>
              </w:rPr>
              <w:t>13</w:t>
            </w:r>
          </w:p>
        </w:tc>
      </w:tr>
      <w:tr w:rsidR="000F07B9" w:rsidRPr="003A6097" w14:paraId="436C302B" w14:textId="77777777" w:rsidTr="000F07B9">
        <w:trPr>
          <w:trHeight w:val="248"/>
        </w:trPr>
        <w:tc>
          <w:tcPr>
            <w:tcW w:w="3513" w:type="dxa"/>
            <w:tcBorders>
              <w:top w:val="nil"/>
              <w:bottom w:val="single" w:sz="4" w:space="0" w:color="auto"/>
              <w:right w:val="single" w:sz="4" w:space="0" w:color="auto"/>
            </w:tcBorders>
            <w:shd w:val="clear" w:color="000000" w:fill="FFFFFF"/>
            <w:vAlign w:val="center"/>
            <w:hideMark/>
          </w:tcPr>
          <w:p w14:paraId="658BBB3A" w14:textId="30A724AA" w:rsidR="000F07B9" w:rsidRPr="003A6097" w:rsidRDefault="000F07B9" w:rsidP="000F07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English</w:t>
            </w:r>
          </w:p>
        </w:tc>
        <w:tc>
          <w:tcPr>
            <w:tcW w:w="3513" w:type="dxa"/>
            <w:tcBorders>
              <w:top w:val="nil"/>
              <w:left w:val="single" w:sz="4" w:space="0" w:color="auto"/>
              <w:bottom w:val="single" w:sz="4" w:space="0" w:color="auto"/>
              <w:right w:val="single" w:sz="4" w:space="0" w:color="auto"/>
            </w:tcBorders>
            <w:shd w:val="clear" w:color="000000" w:fill="FFFFFF"/>
            <w:vAlign w:val="center"/>
          </w:tcPr>
          <w:p w14:paraId="3C9A88BF" w14:textId="77777777" w:rsidR="000F07B9" w:rsidRPr="003A6097" w:rsidRDefault="000F07B9" w:rsidP="000F07B9">
            <w:pPr>
              <w:spacing w:after="0" w:line="240" w:lineRule="auto"/>
              <w:jc w:val="center"/>
              <w:rPr>
                <w:rFonts w:ascii="Arial" w:eastAsia="Times New Roman" w:hAnsi="Arial" w:cs="Arial"/>
                <w:color w:val="000000"/>
                <w:sz w:val="18"/>
                <w:szCs w:val="18"/>
              </w:rPr>
            </w:pPr>
            <w:r>
              <w:rPr>
                <w:rFonts w:ascii="Arial" w:eastAsia="Times New Roman" w:hAnsi="Arial" w:cs="Arial" w:hint="cs"/>
                <w:color w:val="000000"/>
                <w:sz w:val="18"/>
                <w:szCs w:val="18"/>
                <w:rtl/>
              </w:rPr>
              <w:t>4</w:t>
            </w:r>
          </w:p>
        </w:tc>
        <w:tc>
          <w:tcPr>
            <w:tcW w:w="3513" w:type="dxa"/>
            <w:tcBorders>
              <w:top w:val="nil"/>
              <w:left w:val="single" w:sz="4" w:space="0" w:color="auto"/>
              <w:bottom w:val="single" w:sz="4" w:space="0" w:color="auto"/>
            </w:tcBorders>
            <w:shd w:val="clear" w:color="000000" w:fill="FFFFFF"/>
            <w:vAlign w:val="center"/>
          </w:tcPr>
          <w:p w14:paraId="0F7CD7B7" w14:textId="77777777" w:rsidR="000F07B9" w:rsidRPr="003A6097" w:rsidRDefault="000F07B9" w:rsidP="000F07B9">
            <w:pPr>
              <w:spacing w:after="0" w:line="240" w:lineRule="auto"/>
              <w:jc w:val="center"/>
              <w:rPr>
                <w:rFonts w:ascii="Arial" w:eastAsia="Times New Roman" w:hAnsi="Arial" w:cs="Arial"/>
                <w:color w:val="000000"/>
                <w:sz w:val="18"/>
                <w:szCs w:val="18"/>
              </w:rPr>
            </w:pPr>
            <w:r>
              <w:rPr>
                <w:rFonts w:ascii="Arial" w:eastAsia="Times New Roman" w:hAnsi="Arial" w:cs="Arial" w:hint="cs"/>
                <w:color w:val="000000"/>
                <w:sz w:val="18"/>
                <w:szCs w:val="18"/>
                <w:rtl/>
              </w:rPr>
              <w:t>30</w:t>
            </w:r>
          </w:p>
        </w:tc>
      </w:tr>
      <w:tr w:rsidR="000F07B9" w:rsidRPr="003A6097" w14:paraId="4E0FDE95" w14:textId="77777777" w:rsidTr="000F07B9">
        <w:trPr>
          <w:trHeight w:val="248"/>
        </w:trPr>
        <w:tc>
          <w:tcPr>
            <w:tcW w:w="3513" w:type="dxa"/>
            <w:tcBorders>
              <w:top w:val="nil"/>
              <w:bottom w:val="single" w:sz="4" w:space="0" w:color="auto"/>
              <w:right w:val="single" w:sz="4" w:space="0" w:color="auto"/>
            </w:tcBorders>
            <w:shd w:val="clear" w:color="000000" w:fill="FFFFFF"/>
            <w:vAlign w:val="center"/>
            <w:hideMark/>
          </w:tcPr>
          <w:p w14:paraId="2880AD4D" w14:textId="3D756021" w:rsidR="000F07B9" w:rsidRPr="003A6097" w:rsidRDefault="000F07B9" w:rsidP="000F07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Kurdish</w:t>
            </w:r>
          </w:p>
        </w:tc>
        <w:tc>
          <w:tcPr>
            <w:tcW w:w="3513" w:type="dxa"/>
            <w:tcBorders>
              <w:top w:val="nil"/>
              <w:left w:val="single" w:sz="4" w:space="0" w:color="auto"/>
              <w:bottom w:val="single" w:sz="4" w:space="0" w:color="auto"/>
              <w:right w:val="single" w:sz="4" w:space="0" w:color="auto"/>
            </w:tcBorders>
            <w:shd w:val="clear" w:color="000000" w:fill="FFFFFF"/>
            <w:vAlign w:val="center"/>
          </w:tcPr>
          <w:p w14:paraId="6B8527FB" w14:textId="77777777" w:rsidR="000F07B9" w:rsidRPr="003A6097" w:rsidRDefault="000F07B9" w:rsidP="000F07B9">
            <w:pPr>
              <w:spacing w:after="0" w:line="240" w:lineRule="auto"/>
              <w:jc w:val="center"/>
              <w:rPr>
                <w:rFonts w:ascii="Arial" w:eastAsia="Times New Roman" w:hAnsi="Arial" w:cs="Arial"/>
                <w:color w:val="000000"/>
                <w:sz w:val="18"/>
                <w:szCs w:val="18"/>
              </w:rPr>
            </w:pPr>
            <w:r>
              <w:rPr>
                <w:rFonts w:ascii="Arial" w:eastAsia="Times New Roman" w:hAnsi="Arial" w:cs="Arial" w:hint="cs"/>
                <w:color w:val="000000"/>
                <w:sz w:val="18"/>
                <w:szCs w:val="18"/>
                <w:rtl/>
              </w:rPr>
              <w:t>1</w:t>
            </w:r>
          </w:p>
        </w:tc>
        <w:tc>
          <w:tcPr>
            <w:tcW w:w="3513" w:type="dxa"/>
            <w:tcBorders>
              <w:top w:val="nil"/>
              <w:left w:val="single" w:sz="4" w:space="0" w:color="auto"/>
              <w:bottom w:val="single" w:sz="4" w:space="0" w:color="auto"/>
            </w:tcBorders>
            <w:shd w:val="clear" w:color="000000" w:fill="FFFFFF"/>
            <w:vAlign w:val="center"/>
          </w:tcPr>
          <w:p w14:paraId="6E5BAD2F" w14:textId="77777777" w:rsidR="000F07B9" w:rsidRPr="003A6097" w:rsidRDefault="000F07B9" w:rsidP="000F07B9">
            <w:pPr>
              <w:spacing w:after="0" w:line="240" w:lineRule="auto"/>
              <w:jc w:val="center"/>
              <w:rPr>
                <w:rFonts w:ascii="Arial" w:eastAsia="Times New Roman" w:hAnsi="Arial" w:cs="Arial"/>
                <w:color w:val="000000"/>
                <w:sz w:val="18"/>
                <w:szCs w:val="18"/>
              </w:rPr>
            </w:pPr>
            <w:r>
              <w:rPr>
                <w:rFonts w:ascii="Arial" w:eastAsia="Times New Roman" w:hAnsi="Arial" w:cs="Arial" w:hint="cs"/>
                <w:color w:val="000000"/>
                <w:sz w:val="18"/>
                <w:szCs w:val="18"/>
                <w:rtl/>
              </w:rPr>
              <w:t>0</w:t>
            </w:r>
          </w:p>
        </w:tc>
      </w:tr>
      <w:tr w:rsidR="000F07B9" w:rsidRPr="003A6097" w14:paraId="20129DD3" w14:textId="77777777" w:rsidTr="000F07B9">
        <w:trPr>
          <w:trHeight w:val="248"/>
        </w:trPr>
        <w:tc>
          <w:tcPr>
            <w:tcW w:w="3513" w:type="dxa"/>
            <w:tcBorders>
              <w:top w:val="nil"/>
              <w:bottom w:val="single" w:sz="4" w:space="0" w:color="auto"/>
              <w:right w:val="single" w:sz="4" w:space="0" w:color="auto"/>
            </w:tcBorders>
            <w:shd w:val="clear" w:color="000000" w:fill="FFFFFF"/>
            <w:vAlign w:val="center"/>
            <w:hideMark/>
          </w:tcPr>
          <w:p w14:paraId="51DAD35E" w14:textId="6CD11330" w:rsidR="000F07B9" w:rsidRPr="003A6097" w:rsidRDefault="000F07B9" w:rsidP="000F07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Other</w:t>
            </w:r>
          </w:p>
        </w:tc>
        <w:tc>
          <w:tcPr>
            <w:tcW w:w="3513" w:type="dxa"/>
            <w:tcBorders>
              <w:top w:val="nil"/>
              <w:left w:val="single" w:sz="4" w:space="0" w:color="auto"/>
              <w:bottom w:val="single" w:sz="4" w:space="0" w:color="auto"/>
              <w:right w:val="single" w:sz="4" w:space="0" w:color="auto"/>
            </w:tcBorders>
            <w:shd w:val="clear" w:color="000000" w:fill="FFFFFF"/>
            <w:vAlign w:val="center"/>
          </w:tcPr>
          <w:p w14:paraId="52EBA3CD" w14:textId="77777777" w:rsidR="000F07B9" w:rsidRPr="003A6097" w:rsidRDefault="000F07B9" w:rsidP="000F07B9">
            <w:pPr>
              <w:spacing w:after="0" w:line="240" w:lineRule="auto"/>
              <w:jc w:val="center"/>
              <w:rPr>
                <w:rFonts w:ascii="Arial" w:eastAsia="Times New Roman" w:hAnsi="Arial" w:cs="Arial"/>
                <w:color w:val="000000"/>
                <w:sz w:val="18"/>
                <w:szCs w:val="18"/>
              </w:rPr>
            </w:pPr>
            <w:r>
              <w:rPr>
                <w:rFonts w:ascii="Arial" w:eastAsia="Times New Roman" w:hAnsi="Arial" w:cs="Arial" w:hint="cs"/>
                <w:color w:val="000000"/>
                <w:sz w:val="18"/>
                <w:szCs w:val="18"/>
                <w:rtl/>
              </w:rPr>
              <w:t>0</w:t>
            </w:r>
          </w:p>
        </w:tc>
        <w:tc>
          <w:tcPr>
            <w:tcW w:w="3513" w:type="dxa"/>
            <w:tcBorders>
              <w:top w:val="nil"/>
              <w:left w:val="single" w:sz="4" w:space="0" w:color="auto"/>
              <w:bottom w:val="single" w:sz="4" w:space="0" w:color="auto"/>
            </w:tcBorders>
            <w:shd w:val="clear" w:color="000000" w:fill="FFFFFF"/>
            <w:vAlign w:val="center"/>
          </w:tcPr>
          <w:p w14:paraId="34F7C378" w14:textId="77777777" w:rsidR="000F07B9" w:rsidRPr="003A6097" w:rsidRDefault="000F07B9" w:rsidP="000F07B9">
            <w:pPr>
              <w:spacing w:after="0" w:line="240" w:lineRule="auto"/>
              <w:jc w:val="center"/>
              <w:rPr>
                <w:rFonts w:ascii="Arial" w:eastAsia="Times New Roman" w:hAnsi="Arial" w:cs="Arial"/>
                <w:color w:val="000000"/>
                <w:sz w:val="18"/>
                <w:szCs w:val="18"/>
              </w:rPr>
            </w:pPr>
            <w:r>
              <w:rPr>
                <w:rFonts w:ascii="Arial" w:eastAsia="Times New Roman" w:hAnsi="Arial" w:cs="Arial" w:hint="cs"/>
                <w:color w:val="000000"/>
                <w:sz w:val="18"/>
                <w:szCs w:val="18"/>
                <w:rtl/>
              </w:rPr>
              <w:t>1</w:t>
            </w:r>
          </w:p>
        </w:tc>
      </w:tr>
      <w:tr w:rsidR="000F07B9" w:rsidRPr="003A6097" w14:paraId="73CFB15D" w14:textId="77777777" w:rsidTr="000F07B9">
        <w:trPr>
          <w:trHeight w:val="248"/>
        </w:trPr>
        <w:tc>
          <w:tcPr>
            <w:tcW w:w="3513" w:type="dxa"/>
            <w:tcBorders>
              <w:top w:val="nil"/>
              <w:bottom w:val="single" w:sz="4" w:space="0" w:color="auto"/>
              <w:right w:val="single" w:sz="4" w:space="0" w:color="auto"/>
            </w:tcBorders>
            <w:shd w:val="clear" w:color="000000" w:fill="FFFFFF"/>
            <w:vAlign w:val="center"/>
            <w:hideMark/>
          </w:tcPr>
          <w:p w14:paraId="053D6938" w14:textId="18D9A5B5" w:rsidR="000F07B9" w:rsidRPr="003A6097" w:rsidRDefault="000F07B9" w:rsidP="000F07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Refused to answer</w:t>
            </w:r>
          </w:p>
        </w:tc>
        <w:tc>
          <w:tcPr>
            <w:tcW w:w="3513" w:type="dxa"/>
            <w:tcBorders>
              <w:top w:val="nil"/>
              <w:left w:val="single" w:sz="4" w:space="0" w:color="auto"/>
              <w:bottom w:val="single" w:sz="4" w:space="0" w:color="auto"/>
              <w:right w:val="single" w:sz="4" w:space="0" w:color="auto"/>
            </w:tcBorders>
            <w:shd w:val="clear" w:color="000000" w:fill="FFFFFF"/>
            <w:vAlign w:val="center"/>
          </w:tcPr>
          <w:p w14:paraId="1FFA3A59" w14:textId="77777777" w:rsidR="000F07B9" w:rsidRPr="003A6097" w:rsidRDefault="000F07B9" w:rsidP="000F07B9">
            <w:pPr>
              <w:spacing w:after="0" w:line="240" w:lineRule="auto"/>
              <w:jc w:val="center"/>
              <w:rPr>
                <w:rFonts w:ascii="Arial" w:eastAsia="Times New Roman" w:hAnsi="Arial" w:cs="Arial"/>
                <w:color w:val="000000"/>
                <w:sz w:val="18"/>
                <w:szCs w:val="18"/>
              </w:rPr>
            </w:pPr>
            <w:r>
              <w:rPr>
                <w:rFonts w:ascii="Arial" w:eastAsia="Times New Roman" w:hAnsi="Arial" w:cs="Arial" w:hint="cs"/>
                <w:color w:val="000000"/>
                <w:sz w:val="18"/>
                <w:szCs w:val="18"/>
                <w:rtl/>
              </w:rPr>
              <w:t>1</w:t>
            </w:r>
          </w:p>
        </w:tc>
        <w:tc>
          <w:tcPr>
            <w:tcW w:w="3513" w:type="dxa"/>
            <w:tcBorders>
              <w:top w:val="nil"/>
              <w:left w:val="single" w:sz="4" w:space="0" w:color="auto"/>
              <w:bottom w:val="single" w:sz="4" w:space="0" w:color="auto"/>
            </w:tcBorders>
            <w:shd w:val="clear" w:color="auto" w:fill="auto"/>
            <w:vAlign w:val="center"/>
          </w:tcPr>
          <w:p w14:paraId="5D9D3A3A" w14:textId="77777777" w:rsidR="000F07B9" w:rsidRPr="003A6097" w:rsidRDefault="000F07B9" w:rsidP="000F07B9">
            <w:pPr>
              <w:spacing w:after="0" w:line="240" w:lineRule="auto"/>
              <w:jc w:val="center"/>
              <w:rPr>
                <w:rFonts w:ascii="Arial" w:eastAsia="Times New Roman" w:hAnsi="Arial" w:cs="Arial"/>
                <w:color w:val="000000"/>
                <w:sz w:val="18"/>
                <w:szCs w:val="18"/>
              </w:rPr>
            </w:pPr>
            <w:r>
              <w:rPr>
                <w:rFonts w:ascii="Arial" w:eastAsia="Times New Roman" w:hAnsi="Arial" w:cs="Arial" w:hint="cs"/>
                <w:color w:val="000000"/>
                <w:sz w:val="18"/>
                <w:szCs w:val="18"/>
                <w:rtl/>
              </w:rPr>
              <w:t>--</w:t>
            </w:r>
          </w:p>
        </w:tc>
      </w:tr>
      <w:tr w:rsidR="000F07B9" w:rsidRPr="003A6097" w14:paraId="1E61548D" w14:textId="77777777" w:rsidTr="000F07B9">
        <w:trPr>
          <w:trHeight w:val="77"/>
        </w:trPr>
        <w:tc>
          <w:tcPr>
            <w:tcW w:w="3513" w:type="dxa"/>
            <w:tcBorders>
              <w:top w:val="nil"/>
              <w:bottom w:val="single" w:sz="4" w:space="0" w:color="auto"/>
              <w:right w:val="single" w:sz="4" w:space="0" w:color="auto"/>
            </w:tcBorders>
            <w:shd w:val="clear" w:color="auto" w:fill="auto"/>
            <w:vAlign w:val="center"/>
            <w:hideMark/>
          </w:tcPr>
          <w:p w14:paraId="01D42504" w14:textId="5D605B48" w:rsidR="000F07B9" w:rsidRPr="003A6097" w:rsidRDefault="000F07B9" w:rsidP="000F07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No second language</w:t>
            </w:r>
          </w:p>
        </w:tc>
        <w:tc>
          <w:tcPr>
            <w:tcW w:w="3513" w:type="dxa"/>
            <w:tcBorders>
              <w:top w:val="nil"/>
              <w:left w:val="single" w:sz="4" w:space="0" w:color="auto"/>
              <w:bottom w:val="single" w:sz="4" w:space="0" w:color="auto"/>
              <w:right w:val="single" w:sz="4" w:space="0" w:color="auto"/>
            </w:tcBorders>
            <w:shd w:val="clear" w:color="auto" w:fill="auto"/>
            <w:vAlign w:val="center"/>
          </w:tcPr>
          <w:p w14:paraId="429CB10B" w14:textId="77777777" w:rsidR="000F07B9" w:rsidRPr="003A6097" w:rsidRDefault="000F07B9" w:rsidP="000F07B9">
            <w:pPr>
              <w:spacing w:after="0" w:line="240" w:lineRule="auto"/>
              <w:jc w:val="center"/>
              <w:rPr>
                <w:rFonts w:ascii="Arial" w:eastAsia="Times New Roman" w:hAnsi="Arial" w:cs="Arial"/>
                <w:color w:val="000000"/>
                <w:sz w:val="18"/>
                <w:szCs w:val="18"/>
              </w:rPr>
            </w:pPr>
            <w:r>
              <w:rPr>
                <w:rFonts w:ascii="Arial" w:eastAsia="Times New Roman" w:hAnsi="Arial" w:cs="Arial" w:hint="cs"/>
                <w:color w:val="000000"/>
                <w:sz w:val="18"/>
                <w:szCs w:val="18"/>
                <w:rtl/>
              </w:rPr>
              <w:t>--</w:t>
            </w:r>
          </w:p>
        </w:tc>
        <w:tc>
          <w:tcPr>
            <w:tcW w:w="3513" w:type="dxa"/>
            <w:tcBorders>
              <w:top w:val="nil"/>
              <w:left w:val="single" w:sz="4" w:space="0" w:color="auto"/>
              <w:bottom w:val="single" w:sz="4" w:space="0" w:color="auto"/>
            </w:tcBorders>
            <w:shd w:val="clear" w:color="000000" w:fill="FFFFFF"/>
            <w:vAlign w:val="center"/>
          </w:tcPr>
          <w:p w14:paraId="1040BB62" w14:textId="77777777" w:rsidR="000F07B9" w:rsidRPr="003A6097" w:rsidRDefault="000F07B9" w:rsidP="000F07B9">
            <w:pPr>
              <w:spacing w:after="0" w:line="240" w:lineRule="auto"/>
              <w:jc w:val="center"/>
              <w:rPr>
                <w:rFonts w:ascii="Arial" w:eastAsia="Times New Roman" w:hAnsi="Arial" w:cs="Arial"/>
                <w:color w:val="000000"/>
                <w:sz w:val="18"/>
                <w:szCs w:val="18"/>
              </w:rPr>
            </w:pPr>
            <w:r>
              <w:rPr>
                <w:rFonts w:ascii="Arial" w:eastAsia="Times New Roman" w:hAnsi="Arial" w:cs="Arial" w:hint="cs"/>
                <w:color w:val="000000"/>
                <w:sz w:val="18"/>
                <w:szCs w:val="18"/>
                <w:rtl/>
              </w:rPr>
              <w:t>49</w:t>
            </w:r>
          </w:p>
        </w:tc>
      </w:tr>
      <w:tr w:rsidR="000F07B9" w:rsidRPr="003A6097" w14:paraId="1D0A2035" w14:textId="77777777" w:rsidTr="000F07B9">
        <w:trPr>
          <w:trHeight w:val="248"/>
        </w:trPr>
        <w:tc>
          <w:tcPr>
            <w:tcW w:w="3513" w:type="dxa"/>
            <w:tcBorders>
              <w:top w:val="nil"/>
              <w:bottom w:val="single" w:sz="4" w:space="0" w:color="auto"/>
              <w:right w:val="single" w:sz="4" w:space="0" w:color="auto"/>
            </w:tcBorders>
            <w:shd w:val="clear" w:color="auto" w:fill="auto"/>
            <w:vAlign w:val="center"/>
            <w:hideMark/>
          </w:tcPr>
          <w:p w14:paraId="16F576AC" w14:textId="2BDF5D13" w:rsidR="000F07B9" w:rsidRPr="003A6097" w:rsidRDefault="000F07B9" w:rsidP="000F07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Total</w:t>
            </w:r>
          </w:p>
        </w:tc>
        <w:tc>
          <w:tcPr>
            <w:tcW w:w="3513" w:type="dxa"/>
            <w:tcBorders>
              <w:top w:val="nil"/>
              <w:left w:val="single" w:sz="4" w:space="0" w:color="auto"/>
              <w:bottom w:val="single" w:sz="4" w:space="0" w:color="auto"/>
              <w:right w:val="single" w:sz="4" w:space="0" w:color="auto"/>
            </w:tcBorders>
            <w:shd w:val="clear" w:color="000000" w:fill="FFFFFF"/>
            <w:vAlign w:val="center"/>
            <w:hideMark/>
          </w:tcPr>
          <w:p w14:paraId="61D668F8" w14:textId="77777777" w:rsidR="000F07B9" w:rsidRPr="003A6097" w:rsidRDefault="000F07B9" w:rsidP="000F07B9">
            <w:pPr>
              <w:spacing w:after="0" w:line="240" w:lineRule="auto"/>
              <w:jc w:val="center"/>
              <w:rPr>
                <w:rFonts w:ascii="Arial" w:eastAsia="Times New Roman" w:hAnsi="Arial" w:cs="Arial"/>
                <w:color w:val="000000"/>
                <w:sz w:val="18"/>
                <w:szCs w:val="18"/>
              </w:rPr>
            </w:pPr>
            <w:r w:rsidRPr="003A6097">
              <w:rPr>
                <w:rFonts w:ascii="Arial" w:eastAsia="Times New Roman" w:hAnsi="Arial" w:cs="Arial"/>
                <w:color w:val="000000"/>
                <w:sz w:val="18"/>
                <w:szCs w:val="18"/>
                <w:rtl/>
              </w:rPr>
              <w:t>100</w:t>
            </w:r>
          </w:p>
        </w:tc>
        <w:tc>
          <w:tcPr>
            <w:tcW w:w="3513" w:type="dxa"/>
            <w:tcBorders>
              <w:top w:val="nil"/>
              <w:left w:val="single" w:sz="4" w:space="0" w:color="auto"/>
              <w:bottom w:val="single" w:sz="4" w:space="0" w:color="auto"/>
            </w:tcBorders>
            <w:shd w:val="clear" w:color="000000" w:fill="FFFFFF"/>
            <w:vAlign w:val="center"/>
            <w:hideMark/>
          </w:tcPr>
          <w:p w14:paraId="7985CCAE" w14:textId="77777777" w:rsidR="000F07B9" w:rsidRPr="003A6097" w:rsidRDefault="000F07B9" w:rsidP="000F07B9">
            <w:pPr>
              <w:spacing w:after="0" w:line="240" w:lineRule="auto"/>
              <w:jc w:val="center"/>
              <w:rPr>
                <w:rFonts w:ascii="Arial" w:eastAsia="Times New Roman" w:hAnsi="Arial" w:cs="Arial"/>
                <w:color w:val="000000"/>
                <w:sz w:val="18"/>
                <w:szCs w:val="18"/>
              </w:rPr>
            </w:pPr>
            <w:r w:rsidRPr="003A6097">
              <w:rPr>
                <w:rFonts w:ascii="Arial" w:eastAsia="Times New Roman" w:hAnsi="Arial" w:cs="Arial"/>
                <w:color w:val="000000"/>
                <w:sz w:val="18"/>
                <w:szCs w:val="18"/>
                <w:rtl/>
              </w:rPr>
              <w:t>100</w:t>
            </w:r>
          </w:p>
        </w:tc>
      </w:tr>
    </w:tbl>
    <w:p w14:paraId="295D91D7" w14:textId="77777777" w:rsidR="00D146C0" w:rsidRPr="0037693B" w:rsidRDefault="00D146C0" w:rsidP="00D146C0">
      <w:pPr>
        <w:rPr>
          <w:b/>
          <w:bCs/>
          <w:sz w:val="12"/>
          <w:szCs w:val="12"/>
        </w:rPr>
      </w:pPr>
    </w:p>
    <w:p w14:paraId="7FFE9622" w14:textId="77777777" w:rsidR="0037693B" w:rsidRPr="0037693B" w:rsidRDefault="0037693B" w:rsidP="000F07B9">
      <w:pPr>
        <w:pStyle w:val="Heading2"/>
        <w:rPr>
          <w:sz w:val="2"/>
          <w:szCs w:val="2"/>
        </w:rPr>
      </w:pPr>
    </w:p>
    <w:p w14:paraId="0C92D726" w14:textId="2B5892A5" w:rsidR="00977A51" w:rsidRPr="0037693B" w:rsidRDefault="000F07B9" w:rsidP="000F07B9">
      <w:pPr>
        <w:pStyle w:val="Heading2"/>
        <w:rPr>
          <w:rFonts w:asciiTheme="minorHAnsi" w:hAnsiTheme="minorHAnsi"/>
          <w:b/>
          <w:bCs/>
          <w:sz w:val="24"/>
          <w:szCs w:val="24"/>
        </w:rPr>
      </w:pPr>
      <w:r w:rsidRPr="0037693B">
        <w:rPr>
          <w:rFonts w:asciiTheme="minorHAnsi" w:hAnsiTheme="minorHAnsi"/>
          <w:b/>
          <w:bCs/>
          <w:sz w:val="24"/>
          <w:szCs w:val="24"/>
        </w:rPr>
        <w:t>Results on ISIL or Islamic State</w:t>
      </w:r>
    </w:p>
    <w:p w14:paraId="6E0580E4" w14:textId="74C52B7D" w:rsidR="000F07B9" w:rsidRPr="0037693B" w:rsidRDefault="00C412EF" w:rsidP="00C67801">
      <w:r w:rsidRPr="0037693B">
        <w:t xml:space="preserve">Results from the </w:t>
      </w:r>
      <w:r w:rsidR="00C67801" w:rsidRPr="0037693B">
        <w:t>2019-2020</w:t>
      </w:r>
      <w:r w:rsidRPr="0037693B">
        <w:t xml:space="preserve"> survey show an overwhelming majority (92%) of the Arab public does has a negative view of ISIL, with only 2% expressing a “positive” view, and 3% “positive to some extent”. Positive views of ISIL do not correlate with agreement with their ideology or way of life: those who support the separation of religion and state are just as likely to have a positive view of ISIL as those who do not. Rather, these views are rooted in a political attitude linked to political conditions in the region.</w:t>
      </w:r>
    </w:p>
    <w:p w14:paraId="5129EDDF" w14:textId="77777777" w:rsidR="0037693B" w:rsidRPr="0037693B" w:rsidRDefault="0037693B" w:rsidP="007D40A1">
      <w:pPr>
        <w:rPr>
          <w:b/>
          <w:bCs/>
          <w:sz w:val="2"/>
          <w:szCs w:val="2"/>
        </w:rPr>
      </w:pPr>
    </w:p>
    <w:p w14:paraId="0A8DB068" w14:textId="27C87B2B" w:rsidR="00C412EF" w:rsidRDefault="00C412EF" w:rsidP="007D40A1">
      <w:pPr>
        <w:rPr>
          <w:b/>
          <w:bCs/>
        </w:rPr>
      </w:pPr>
      <w:r>
        <w:rPr>
          <w:b/>
          <w:bCs/>
        </w:rPr>
        <w:t xml:space="preserve">Figure </w:t>
      </w:r>
      <w:r w:rsidR="007D40A1">
        <w:rPr>
          <w:rFonts w:hint="cs"/>
          <w:b/>
          <w:bCs/>
          <w:rtl/>
        </w:rPr>
        <w:t>52</w:t>
      </w:r>
      <w:r>
        <w:rPr>
          <w:b/>
          <w:bCs/>
        </w:rPr>
        <w:t>: General view of ISIL</w:t>
      </w:r>
    </w:p>
    <w:p w14:paraId="1D0A46CD" w14:textId="713D0086" w:rsidR="00B6168C" w:rsidRDefault="00B6168C" w:rsidP="0037693B">
      <w:pPr>
        <w:jc w:val="center"/>
        <w:rPr>
          <w:b/>
          <w:bCs/>
        </w:rPr>
      </w:pPr>
      <w:r>
        <w:rPr>
          <w:noProof/>
        </w:rPr>
        <w:drawing>
          <wp:inline distT="0" distB="0" distL="0" distR="0" wp14:anchorId="4C49FBDB" wp14:editId="1EC3AD0D">
            <wp:extent cx="4500000" cy="2426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5CCD28B5" w14:textId="77777777" w:rsidR="0037693B" w:rsidRPr="0037693B" w:rsidRDefault="0037693B" w:rsidP="00C412EF">
      <w:pPr>
        <w:pStyle w:val="Heading2"/>
        <w:rPr>
          <w:rFonts w:asciiTheme="minorHAnsi" w:hAnsiTheme="minorHAnsi"/>
          <w:sz w:val="8"/>
          <w:szCs w:val="8"/>
        </w:rPr>
      </w:pPr>
    </w:p>
    <w:p w14:paraId="57E2A0D0" w14:textId="14A6C480" w:rsidR="00C412EF" w:rsidRPr="0037693B" w:rsidRDefault="00C412EF" w:rsidP="00C412EF">
      <w:pPr>
        <w:pStyle w:val="Heading2"/>
        <w:rPr>
          <w:rFonts w:asciiTheme="minorHAnsi" w:hAnsiTheme="minorHAnsi"/>
          <w:b/>
          <w:bCs/>
          <w:sz w:val="24"/>
          <w:szCs w:val="24"/>
        </w:rPr>
      </w:pPr>
      <w:r w:rsidRPr="0037693B">
        <w:rPr>
          <w:rFonts w:asciiTheme="minorHAnsi" w:hAnsiTheme="minorHAnsi"/>
          <w:b/>
          <w:bCs/>
          <w:sz w:val="24"/>
          <w:szCs w:val="24"/>
        </w:rPr>
        <w:t>Fighting terror in the region</w:t>
      </w:r>
    </w:p>
    <w:p w14:paraId="3F63E341" w14:textId="77777777" w:rsidR="0037693B" w:rsidRPr="0037693B" w:rsidRDefault="0037693B" w:rsidP="0037693B">
      <w:pPr>
        <w:rPr>
          <w:sz w:val="2"/>
          <w:szCs w:val="2"/>
        </w:rPr>
      </w:pPr>
    </w:p>
    <w:p w14:paraId="318E839E" w14:textId="6D95344B" w:rsidR="00C412EF" w:rsidRPr="0037693B" w:rsidRDefault="00C412EF" w:rsidP="00C412EF">
      <w:r w:rsidRPr="0037693B">
        <w:t>The Arab public offers a diverse set of remedies when asked to suggest the best means by which to combat ISIL. When given the chance to define their first and second preferences on how to tackle ISIL in particular, and terrorist groups more broadly, 17% favored resolving the Palestinian issue; 15% foreign intervention; 13% direct military action; 12% supporting democracy; 11% solving economic problems; 7% purifying Islam of extreme positions; and 5% resolving the Syrian crisis and addressing the aspirations of the Syrian people.</w:t>
      </w:r>
    </w:p>
    <w:p w14:paraId="2A4044DD" w14:textId="77777777" w:rsidR="0037693B" w:rsidRDefault="0037693B" w:rsidP="007D40A1">
      <w:pPr>
        <w:rPr>
          <w:b/>
          <w:bCs/>
        </w:rPr>
      </w:pPr>
    </w:p>
    <w:p w14:paraId="10041F21" w14:textId="5BBAD9BE" w:rsidR="00C412EF" w:rsidRDefault="00C412EF" w:rsidP="007D40A1">
      <w:pPr>
        <w:rPr>
          <w:b/>
          <w:bCs/>
        </w:rPr>
      </w:pPr>
      <w:r>
        <w:rPr>
          <w:b/>
          <w:bCs/>
        </w:rPr>
        <w:t xml:space="preserve">Figure </w:t>
      </w:r>
      <w:r w:rsidR="007D40A1">
        <w:rPr>
          <w:rFonts w:hint="cs"/>
          <w:b/>
          <w:bCs/>
          <w:rtl/>
        </w:rPr>
        <w:t>53</w:t>
      </w:r>
      <w:r>
        <w:rPr>
          <w:b/>
          <w:bCs/>
        </w:rPr>
        <w:t xml:space="preserve">: </w:t>
      </w:r>
      <w:r w:rsidRPr="00C412EF">
        <w:rPr>
          <w:b/>
          <w:bCs/>
        </w:rPr>
        <w:t>Proposed remedies to ISIL/terrorism more broadly, first choice made by respondents</w:t>
      </w:r>
    </w:p>
    <w:p w14:paraId="09D01E49" w14:textId="1C419EE1" w:rsidR="00EF6E2D" w:rsidRPr="00C412EF" w:rsidRDefault="00EF6E2D" w:rsidP="00EF6E2D">
      <w:pPr>
        <w:jc w:val="center"/>
      </w:pPr>
      <w:r>
        <w:rPr>
          <w:noProof/>
        </w:rPr>
        <w:drawing>
          <wp:inline distT="0" distB="0" distL="0" distR="0" wp14:anchorId="1C78E66C" wp14:editId="652C780D">
            <wp:extent cx="4223411" cy="2805149"/>
            <wp:effectExtent l="0" t="0" r="5715" b="0"/>
            <wp:docPr id="4489" name="Chart 4489">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0B1A286" w14:textId="77777777" w:rsidR="007C385A" w:rsidRPr="007C385A" w:rsidRDefault="007C385A" w:rsidP="00977A51">
      <w:pPr>
        <w:pStyle w:val="Caption"/>
        <w:bidi w:val="0"/>
        <w:jc w:val="left"/>
        <w:rPr>
          <w:rFonts w:asciiTheme="minorBidi" w:hAnsiTheme="minorBidi" w:cstheme="minorBidi"/>
          <w:sz w:val="20"/>
          <w:szCs w:val="20"/>
        </w:rPr>
      </w:pPr>
    </w:p>
    <w:p w14:paraId="3BD9151D" w14:textId="77777777" w:rsidR="007C385A" w:rsidRPr="007C385A" w:rsidRDefault="007C385A" w:rsidP="00977A51">
      <w:pPr>
        <w:pStyle w:val="Caption"/>
        <w:bidi w:val="0"/>
        <w:ind w:firstLine="360"/>
        <w:jc w:val="left"/>
        <w:rPr>
          <w:rFonts w:asciiTheme="minorBidi" w:hAnsiTheme="minorBidi" w:cstheme="minorBidi"/>
          <w:b w:val="0"/>
          <w:bCs w:val="0"/>
          <w:sz w:val="20"/>
          <w:szCs w:val="20"/>
        </w:rPr>
      </w:pPr>
    </w:p>
    <w:sectPr w:rsidR="007C385A" w:rsidRPr="007C385A" w:rsidSect="000B3249">
      <w:footerReference w:type="default" r:id="rId5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9F590" w14:textId="77777777" w:rsidR="00ED661F" w:rsidRDefault="00ED661F" w:rsidP="00182897">
      <w:pPr>
        <w:spacing w:after="0" w:line="240" w:lineRule="auto"/>
      </w:pPr>
      <w:r>
        <w:separator/>
      </w:r>
    </w:p>
  </w:endnote>
  <w:endnote w:type="continuationSeparator" w:id="0">
    <w:p w14:paraId="16E8EA38" w14:textId="77777777" w:rsidR="00ED661F" w:rsidRDefault="00ED661F" w:rsidP="0018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panose1 w:val="02020603050405020304"/>
    <w:charset w:val="00"/>
    <w:family w:val="roman"/>
    <w:pitch w:val="variable"/>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05500"/>
      <w:docPartObj>
        <w:docPartGallery w:val="Page Numbers (Bottom of Page)"/>
        <w:docPartUnique/>
      </w:docPartObj>
    </w:sdtPr>
    <w:sdtEndPr>
      <w:rPr>
        <w:noProof/>
      </w:rPr>
    </w:sdtEndPr>
    <w:sdtContent>
      <w:p w14:paraId="65D941E9" w14:textId="0C9312C3" w:rsidR="004C7768" w:rsidRDefault="004C7768">
        <w:pPr>
          <w:pStyle w:val="Footer"/>
          <w:jc w:val="center"/>
        </w:pPr>
        <w:r>
          <w:fldChar w:fldCharType="begin"/>
        </w:r>
        <w:r>
          <w:instrText xml:space="preserve"> PAGE   \* MERGEFORMAT </w:instrText>
        </w:r>
        <w:r>
          <w:fldChar w:fldCharType="separate"/>
        </w:r>
        <w:r w:rsidR="0037693B">
          <w:rPr>
            <w:noProof/>
          </w:rPr>
          <w:t>31</w:t>
        </w:r>
        <w:r>
          <w:rPr>
            <w:noProof/>
          </w:rPr>
          <w:fldChar w:fldCharType="end"/>
        </w:r>
      </w:p>
    </w:sdtContent>
  </w:sdt>
  <w:p w14:paraId="1F269DC9" w14:textId="77777777" w:rsidR="004C7768" w:rsidRDefault="004C7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40C60" w14:textId="77777777" w:rsidR="00ED661F" w:rsidRDefault="00ED661F" w:rsidP="00182897">
      <w:pPr>
        <w:spacing w:after="0" w:line="240" w:lineRule="auto"/>
      </w:pPr>
      <w:r>
        <w:separator/>
      </w:r>
    </w:p>
  </w:footnote>
  <w:footnote w:type="continuationSeparator" w:id="0">
    <w:p w14:paraId="1C3366D3" w14:textId="77777777" w:rsidR="00ED661F" w:rsidRDefault="00ED661F" w:rsidP="00182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06DF7"/>
    <w:multiLevelType w:val="hybridMultilevel"/>
    <w:tmpl w:val="DF8EEEAE"/>
    <w:lvl w:ilvl="0" w:tplc="BBB80C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91"/>
    <w:rsid w:val="00071E35"/>
    <w:rsid w:val="000B3249"/>
    <w:rsid w:val="000F07B9"/>
    <w:rsid w:val="00111F80"/>
    <w:rsid w:val="00150994"/>
    <w:rsid w:val="00182897"/>
    <w:rsid w:val="00235228"/>
    <w:rsid w:val="00244A6B"/>
    <w:rsid w:val="00295D51"/>
    <w:rsid w:val="00326A13"/>
    <w:rsid w:val="00332F42"/>
    <w:rsid w:val="0037693B"/>
    <w:rsid w:val="003A3E83"/>
    <w:rsid w:val="003B6125"/>
    <w:rsid w:val="003D6D48"/>
    <w:rsid w:val="00467484"/>
    <w:rsid w:val="004C7768"/>
    <w:rsid w:val="005577EC"/>
    <w:rsid w:val="005F07EE"/>
    <w:rsid w:val="006313C7"/>
    <w:rsid w:val="007551EA"/>
    <w:rsid w:val="00783C1A"/>
    <w:rsid w:val="007A376C"/>
    <w:rsid w:val="007C385A"/>
    <w:rsid w:val="007D40A1"/>
    <w:rsid w:val="008932EE"/>
    <w:rsid w:val="00951F87"/>
    <w:rsid w:val="00977A51"/>
    <w:rsid w:val="009C78F4"/>
    <w:rsid w:val="00A346DC"/>
    <w:rsid w:val="00B55C93"/>
    <w:rsid w:val="00B6168C"/>
    <w:rsid w:val="00C10615"/>
    <w:rsid w:val="00C412EF"/>
    <w:rsid w:val="00C55E2E"/>
    <w:rsid w:val="00C67801"/>
    <w:rsid w:val="00D146C0"/>
    <w:rsid w:val="00D22426"/>
    <w:rsid w:val="00D76631"/>
    <w:rsid w:val="00DA5B91"/>
    <w:rsid w:val="00DB6D0A"/>
    <w:rsid w:val="00E15E8F"/>
    <w:rsid w:val="00E31E76"/>
    <w:rsid w:val="00E95DDB"/>
    <w:rsid w:val="00EB4B34"/>
    <w:rsid w:val="00ED661F"/>
    <w:rsid w:val="00EF6E2D"/>
    <w:rsid w:val="00F97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2F61"/>
  <w15:chartTrackingRefBased/>
  <w15:docId w15:val="{F6DEFF3A-8D08-4881-AEE2-F4395706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49"/>
  </w:style>
  <w:style w:type="paragraph" w:styleId="Heading2">
    <w:name w:val="heading 2"/>
    <w:basedOn w:val="Normal"/>
    <w:next w:val="Normal"/>
    <w:link w:val="Heading2Char"/>
    <w:uiPriority w:val="9"/>
    <w:unhideWhenUsed/>
    <w:qFormat/>
    <w:rsid w:val="00977A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5D51"/>
    <w:pPr>
      <w:ind w:left="720"/>
      <w:contextualSpacing/>
    </w:pPr>
  </w:style>
  <w:style w:type="paragraph" w:styleId="Caption">
    <w:name w:val="caption"/>
    <w:basedOn w:val="Normal"/>
    <w:uiPriority w:val="35"/>
    <w:unhideWhenUsed/>
    <w:qFormat/>
    <w:rsid w:val="00D76631"/>
    <w:pPr>
      <w:keepNext/>
      <w:bidi/>
      <w:spacing w:after="0" w:line="240" w:lineRule="auto"/>
      <w:jc w:val="center"/>
    </w:pPr>
    <w:rPr>
      <w:rFonts w:ascii="Simplified Arabic" w:hAnsi="Simplified Arabic" w:cs="Simplified Arabic"/>
      <w:b/>
      <w:bCs/>
      <w:sz w:val="26"/>
      <w:szCs w:val="26"/>
    </w:rPr>
  </w:style>
  <w:style w:type="character" w:customStyle="1" w:styleId="Heading2Char">
    <w:name w:val="Heading 2 Char"/>
    <w:basedOn w:val="DefaultParagraphFont"/>
    <w:link w:val="Heading2"/>
    <w:uiPriority w:val="9"/>
    <w:rsid w:val="00977A5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8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897"/>
  </w:style>
  <w:style w:type="paragraph" w:styleId="Footer">
    <w:name w:val="footer"/>
    <w:basedOn w:val="Normal"/>
    <w:link w:val="FooterChar"/>
    <w:uiPriority w:val="99"/>
    <w:unhideWhenUsed/>
    <w:rsid w:val="0018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897"/>
  </w:style>
  <w:style w:type="character" w:customStyle="1" w:styleId="ListParagraphChar">
    <w:name w:val="List Paragraph Char"/>
    <w:basedOn w:val="DefaultParagraphFont"/>
    <w:link w:val="ListParagraph"/>
    <w:uiPriority w:val="34"/>
    <w:rsid w:val="0046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theme" Target="theme/theme1.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footer" Target="footer1.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s>
</file>

<file path=word/charts/_rels/chart1.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3.%20&#1575;&#1604;&#1602;&#1587;&#1605;%20&#1575;&#1604;&#1579;&#1575;&#1604;&#1579;%20(11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1575;&#1588;&#1603;&#1575;&#1604;%20&#1578;&#1602;&#1587;&#1610;&#1605;%20&#1575;&#1604;&#1608;&#1591;&#1606;%20&#1575;&#1604;&#1593;&#1585;&#1576;&#1610;%20(1).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2.%20&#1575;&#1604;&#1602;&#1587;&#1605;%20&#1575;&#1604;&#1579;&#1575;&#1606;&#1610;%20(1).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2.%20&#1575;&#1604;&#1602;&#1587;&#1605;%20&#1575;&#1604;&#1579;&#1575;&#1606;&#1610;%20(1).xlsx"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1575;&#1588;&#1603;&#1575;&#1604;%20&#1578;&#1602;&#1587;&#1610;&#1605;%20&#1575;&#1604;&#1608;&#1591;&#1606;%20&#1575;&#1604;&#1593;&#1585;&#1576;&#1610;%20(1).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3._%20&#1575;&#1604;&#1579;&#1608;&#1585;&#1575;&#1578;%20&#1575;&#1604;&#1593;&#1585;&#1576;&#1610;&#1577;%20&#1575;&#1604;&#1602;&#1587;&#1605;.xlsx" TargetMode="External"/><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ahussin\AppData\Roaming\Microsoft\Excel\&#1575;&#1588;&#1603;&#1575;&#1604;%20&#1578;&#1602;&#1587;&#1610;&#1605;%20&#1575;&#1604;&#1608;&#1591;&#1606;%20&#1575;&#1604;&#1593;&#1585;&#1576;&#1610;%20(1)%20(version%201).xlsb" TargetMode="External"/><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3.2_&#1579;&#1608;&#1585;&#1575;&#1578;%20&#1604;&#1576;&#1606;&#1575;&#1606;%20&#1608;&#1575;&#1604;&#1593;&#1585;&#1575;&#1602;%20&#1608;&#1575;&#1604;&#1580;&#1586;&#1575;&#1574;&#1585;%20&#1575;&#1604;&#1575;&#1588;&#1603;&#1575;&#1604;.xlsx" TargetMode="External"/><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3._%20&#1575;&#1604;&#1579;&#1608;&#1585;&#1575;&#1578;%20&#1575;&#1604;&#1593;&#1585;&#1576;&#1610;&#1577;%20&#1575;&#1604;&#1602;&#1587;&#1605;111.xlsx" TargetMode="External"/><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ahussin\AppData\Roaming\Microsoft\Excel\&#1575;&#1588;&#1603;&#1575;&#1604;%20&#1578;&#1602;&#1587;&#1610;&#1605;%20&#1575;&#1604;&#1608;&#1591;&#1606;%20&#1575;&#1604;&#1593;&#1585;&#1576;&#1610;%20(1)%20(version%201).xlsb" TargetMode="External"/><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3.2_&#1579;&#1608;&#1585;&#1575;&#1578;%20&#1604;&#1576;&#1606;&#1575;&#1606;%20&#1608;&#1575;&#1604;&#1593;&#1585;&#1575;&#1602;%20&#1608;&#1575;&#1604;&#1580;&#1586;&#1575;&#1574;&#1585;%20&#1575;&#1604;&#1575;&#1588;&#1603;&#1575;&#1604;.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1575;&#1588;&#1603;&#1575;&#1604;%20&#1578;&#1602;&#1587;&#1610;&#1605;%20&#1575;&#1604;&#1608;&#1591;&#1606;%20&#1575;&#1604;&#1593;&#1585;&#1576;&#1610;%20(1).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5.%20&#1575;&#1604;&#1602;&#1587;&#1605;%20&#1575;&#1604;&#1582;&#1575;&#1605;&#1587;%20(1).xlsx" TargetMode="External"/><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1575;&#1588;&#1603;&#1575;&#1604;%20&#1578;&#1602;&#1587;&#1610;&#1605;%20&#1575;&#1604;&#1608;&#1591;&#1606;%20&#1575;&#1604;&#1593;&#1585;&#1576;&#1610;%20(1).xlsx" TargetMode="External"/><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5.%20&#1575;&#1604;&#1602;&#1587;&#1605;%20&#1575;&#1604;&#1582;&#1575;&#1605;&#1587;%20(1).xlsx" TargetMode="External"/><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1575;&#1588;&#1603;&#1575;&#1604;%20&#1578;&#1602;&#1587;&#1610;&#1605;%20&#1575;&#1604;&#1608;&#1591;&#1606;%20&#1575;&#1604;&#1593;&#1585;&#1576;&#1610;%20(1).xlsx" TargetMode="External"/><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5.%20&#1575;&#1604;&#1602;&#1587;&#1605;%20&#1575;&#1604;&#1582;&#1575;&#1605;&#1587;%20(1).xlsx" TargetMode="External"/><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1575;&#1588;&#1603;&#1575;&#1604;%20&#1578;&#1602;&#1587;&#1610;&#1605;%20&#1575;&#1604;&#1608;&#1591;&#1606;%20&#1575;&#1604;&#1593;&#1585;&#1576;&#1610;%20(1).xlsx" TargetMode="External"/><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5.%20&#1575;&#1604;&#1602;&#1587;&#1605;%20&#1575;&#1604;&#1582;&#1575;&#1605;&#1587;%20(1).xlsx" TargetMode="External"/><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1575;&#1588;&#1603;&#1575;&#1604;%20&#1578;&#1602;&#1587;&#1610;&#1605;%20&#1575;&#1604;&#1608;&#1591;&#1606;%20&#1575;&#1604;&#1593;&#1585;&#1576;&#1610;%20(1).xlsx" TargetMode="External"/><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5.%20&#1575;&#1604;&#1602;&#1587;&#1605;%20&#1575;&#1604;&#1582;&#1575;&#1605;&#1587;%20(1).xlsx" TargetMode="External"/><Relationship Id="rId1" Type="http://schemas.openxmlformats.org/officeDocument/2006/relationships/themeOverride" Target="../theme/themeOverride27.xml"/></Relationships>
</file>

<file path=word/charts/_rels/chart29.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1575;&#1588;&#1603;&#1575;&#1604;%20&#1578;&#1602;&#1587;&#1610;&#1605;%20&#1575;&#1604;&#1608;&#1591;&#1606;%20&#1575;&#1604;&#1593;&#1585;&#1576;&#1610;%20(1).xlsx" TargetMode="External"/><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3.%20&#1575;&#1604;&#1602;&#1587;&#1605;%20&#1575;&#1604;&#1579;&#1575;&#1604;&#1579;%20(111).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1.%20&#1575;&#1604;&#1602;&#1587;&#1605;%20&#1575;&#1604;&#1571;&#1608;&#1604;&#1613;.xlsx" TargetMode="External"/><Relationship Id="rId1" Type="http://schemas.openxmlformats.org/officeDocument/2006/relationships/themeOverride" Target="../theme/themeOverride29.xml"/></Relationships>
</file>

<file path=word/charts/_rels/chart31.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1575;&#1588;&#1603;&#1575;&#1604;%20&#1578;&#1602;&#1587;&#1610;&#1605;%20&#1575;&#1604;&#1608;&#1591;&#1606;%20&#1575;&#1604;&#1593;&#1585;&#1576;&#1610;%20(1).xlsx" TargetMode="External"/><Relationship Id="rId1" Type="http://schemas.openxmlformats.org/officeDocument/2006/relationships/themeOverride" Target="../theme/themeOverride30.xml"/></Relationships>
</file>

<file path=word/charts/_rels/chart32.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1575;&#1588;&#1603;&#1575;&#1604;%20&#1578;&#1602;&#1587;&#1610;&#1605;%20&#1575;&#1604;&#1608;&#1591;&#1606;%20&#1575;&#1604;&#1593;&#1585;&#1576;&#1610;%20(1).xlsx" TargetMode="External"/><Relationship Id="rId1" Type="http://schemas.openxmlformats.org/officeDocument/2006/relationships/themeOverride" Target="../theme/themeOverride31.xml"/></Relationships>
</file>

<file path=word/charts/_rels/chart33.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6.%20&#1575;&#1604;&#1602;&#1587;&#1605;%20&#1575;&#1604;&#1587;&#1575;&#1583;&#1587;%20(1).xlsx" TargetMode="External"/><Relationship Id="rId1" Type="http://schemas.openxmlformats.org/officeDocument/2006/relationships/themeOverride" Target="../theme/themeOverride32.xml"/></Relationships>
</file>

<file path=word/charts/_rels/chart34.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6.%20&#1575;&#1604;&#1602;&#1587;&#1605;%20&#1575;&#1604;&#1587;&#1575;&#1583;&#1587;%20(1).xlsx" TargetMode="External"/><Relationship Id="rId1" Type="http://schemas.openxmlformats.org/officeDocument/2006/relationships/themeOverride" Target="../theme/themeOverride33.xml"/></Relationships>
</file>

<file path=word/charts/_rels/chart35.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6.%20&#1575;&#1604;&#1602;&#1587;&#1605;%20&#1575;&#1604;&#1587;&#1575;&#1583;&#1587;%20(1).xlsx" TargetMode="External"/><Relationship Id="rId1" Type="http://schemas.openxmlformats.org/officeDocument/2006/relationships/themeOverride" Target="../theme/themeOverride34.xml"/></Relationships>
</file>

<file path=word/charts/_rels/chart36.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6.%20&#1575;&#1604;&#1602;&#1587;&#1605;%20&#1575;&#1604;&#1587;&#1575;&#1583;&#1587;%20(1).xlsx" TargetMode="External"/><Relationship Id="rId1" Type="http://schemas.openxmlformats.org/officeDocument/2006/relationships/themeOverride" Target="../theme/themeOverride35.xml"/></Relationships>
</file>

<file path=word/charts/_rels/chart37.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6.%20&#1575;&#1604;&#1602;&#1587;&#1605;%20&#1575;&#1604;&#1587;&#1575;&#1583;&#1587;%20(1).xlsx" TargetMode="External"/><Relationship Id="rId1" Type="http://schemas.openxmlformats.org/officeDocument/2006/relationships/themeOverride" Target="../theme/themeOverride36.xml"/></Relationships>
</file>

<file path=word/charts/_rels/chart38.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6.%20&#1575;&#1604;&#1602;&#1587;&#1605;%20&#1575;&#1604;&#1587;&#1575;&#1583;&#1587;%20(1).xlsx" TargetMode="External"/><Relationship Id="rId1" Type="http://schemas.openxmlformats.org/officeDocument/2006/relationships/themeOverride" Target="../theme/themeOverride37.xml"/></Relationships>
</file>

<file path=word/charts/_rels/chart39.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6.%20&#1575;&#1604;&#1602;&#1587;&#1605;%20&#1575;&#1604;&#1587;&#1575;&#1583;&#1587;%20(1).xlsx" TargetMode="External"/><Relationship Id="rId1" Type="http://schemas.openxmlformats.org/officeDocument/2006/relationships/themeOverride" Target="../theme/themeOverride38.xml"/></Relationships>
</file>

<file path=word/charts/_rels/chart4.xml.rels><?xml version="1.0" encoding="UTF-8" standalone="yes"?>
<Relationships xmlns="http://schemas.openxmlformats.org/package/2006/relationships"><Relationship Id="rId1"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03.%20&#1575;&#1604;&#1602;&#1587;&#1605;%20&#1575;&#1604;&#1579;&#1575;&#1604;&#1579;.xlsx" TargetMode="External"/></Relationships>
</file>

<file path=word/charts/_rels/chart40.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6.%20&#1575;&#1604;&#1602;&#1587;&#1605;%20&#1575;&#1604;&#1587;&#1575;&#1583;&#1587;%20(1).xlsx" TargetMode="External"/><Relationship Id="rId1" Type="http://schemas.openxmlformats.org/officeDocument/2006/relationships/themeOverride" Target="../theme/themeOverride39.xml"/></Relationships>
</file>

<file path=word/charts/_rels/chart41.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6.%20&#1575;&#1604;&#1602;&#1587;&#1605;%20&#1575;&#1604;&#1587;&#1575;&#1583;&#1587;%20(1).xlsx" TargetMode="External"/><Relationship Id="rId1" Type="http://schemas.openxmlformats.org/officeDocument/2006/relationships/themeOverride" Target="../theme/themeOverride40.xml"/></Relationships>
</file>

<file path=word/charts/_rels/chart42.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4.%20&#1575;&#1604;&#1602;&#1587;&#1605;%20&#1575;&#1604;&#1585;&#1575;&#1576;&#1593;%20(1).xlsx" TargetMode="External"/><Relationship Id="rId1" Type="http://schemas.openxmlformats.org/officeDocument/2006/relationships/themeOverride" Target="../theme/themeOverride41.xml"/></Relationships>
</file>

<file path=word/charts/_rels/chart43.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1575;&#1588;&#1603;&#1575;&#1604;%20&#1578;&#1602;&#1587;&#1610;&#1605;%20&#1575;&#1604;&#1608;&#1591;&#1606;%20&#1575;&#1604;&#1593;&#1585;&#1576;&#1610;%20(1).xlsx" TargetMode="External"/><Relationship Id="rId1" Type="http://schemas.openxmlformats.org/officeDocument/2006/relationships/themeOverride" Target="../theme/themeOverride42.xml"/></Relationships>
</file>

<file path=word/charts/_rels/chart44.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4.%20&#1575;&#1604;&#1602;&#1587;&#1605;%20&#1575;&#1604;&#1585;&#1575;&#1576;&#1593;%20(1).xlsx" TargetMode="External"/><Relationship Id="rId1" Type="http://schemas.openxmlformats.org/officeDocument/2006/relationships/themeOverride" Target="../theme/themeOverride43.xml"/></Relationships>
</file>

<file path=word/charts/_rels/chart45.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1575;&#1588;&#1603;&#1575;&#1604;%20&#1578;&#1602;&#1587;&#1610;&#1605;%20&#1575;&#1604;&#1608;&#1591;&#1606;%20&#1575;&#1604;&#1593;&#1585;&#1576;&#1610;%20(1).xlsx" TargetMode="External"/><Relationship Id="rId1" Type="http://schemas.openxmlformats.org/officeDocument/2006/relationships/themeOverride" Target="../theme/themeOverride44.xml"/></Relationships>
</file>

<file path=word/charts/_rels/chart46.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4.%20&#1575;&#1604;&#1602;&#1587;&#1605;%20&#1575;&#1604;&#1585;&#1575;&#1576;&#1593;%20(1).xlsx" TargetMode="External"/><Relationship Id="rId1" Type="http://schemas.openxmlformats.org/officeDocument/2006/relationships/themeOverride" Target="../theme/themeOverride45.xml"/></Relationships>
</file>

<file path=word/charts/_rels/chart47.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1575;&#1588;&#1603;&#1575;&#1604;%20&#1578;&#1602;&#1587;&#1610;&#1605;%20&#1575;&#1604;&#1608;&#1591;&#1606;%20&#1575;&#1604;&#1593;&#1585;&#1576;&#1610;%20(1).xlsx" TargetMode="External"/><Relationship Id="rId1" Type="http://schemas.openxmlformats.org/officeDocument/2006/relationships/themeOverride" Target="../theme/themeOverride46.xml"/></Relationships>
</file>

<file path=word/charts/_rels/chart48.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8.%20&#1575;&#1604;&#1602;&#1587;&#1605;%20&#1575;&#1604;&#1579;&#1575;&#1605;&#1606;%201.xlsx" TargetMode="External"/><Relationship Id="rId1" Type="http://schemas.openxmlformats.org/officeDocument/2006/relationships/themeOverride" Target="../theme/themeOverride47.xml"/></Relationships>
</file>

<file path=word/charts/_rels/chart49.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8.%20&#1575;&#1604;&#1602;&#1587;&#1605;%20&#1575;&#1604;&#1579;&#1575;&#1605;&#1606;%201.xlsx" TargetMode="External"/><Relationship Id="rId1" Type="http://schemas.openxmlformats.org/officeDocument/2006/relationships/themeOverride" Target="../theme/themeOverride48.xml"/></Relationships>
</file>

<file path=word/charts/_rels/chart5.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3.%20&#1575;&#1604;&#1602;&#1587;&#1605;%20&#1575;&#1604;&#1579;&#1575;&#1604;&#1579;%20(111).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1575;&#1588;&#1603;&#1575;&#1604;%20&#1578;&#1602;&#1587;&#1610;&#1605;%20&#1575;&#1604;&#1608;&#1591;&#1606;%20&#1575;&#1604;&#1593;&#1585;&#1576;&#1610;%20(1).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2.%20&#1575;&#1604;&#1602;&#1587;&#1605;%20&#1575;&#1604;&#1579;&#1575;&#1606;&#1610;%20(1).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1575;&#1588;&#1603;&#1575;&#1604;%20&#1578;&#1602;&#1587;&#1610;&#1605;%20&#1575;&#1604;&#1608;&#1591;&#1606;%20&#1575;&#1604;&#1593;&#1585;&#1576;&#1610;%20(1).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Dohainstitute.edu.qa\Depts\Public%20Opinion\Arab%20Opinion%20Index%20-%20&#1575;&#1604;&#1605;&#1572;&#1588;&#1585;%20&#1575;&#1604;&#1593;&#1585;&#1576;&#1610;\2019%20-2020\Doc\&#1575;&#1604;&#1578;&#1602;&#1575;&#1585;&#1610;&#1585;\&#1578;&#1602;&#1585;&#1610;&#1585;%20&#1575;&#1604;&#1605;&#1572;&#1588;&#1585;%20&#1575;&#1604;&#1593;&#1585;&#1576;&#1610;%202019%20-2020\&#1575;&#1604;&#1575;&#1588;&#1603;&#1575;&#1604;\ENG\02.%20&#1575;&#1604;&#1602;&#1587;&#1605;%20&#1575;&#1604;&#1579;&#1575;&#1606;&#1610;%20(1).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'[03. القسم الثالث (111).xlsx]Sheet1'!$A$26</c:f>
              <c:strCache>
                <c:ptCount val="1"/>
                <c:pt idx="0">
                  <c:v>Strongly agree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0BC5-4D64-BF18-BD258D8A14A7}"/>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0BC5-4D64-BF18-BD258D8A14A7}"/>
              </c:ext>
            </c:extLst>
          </c:dPt>
          <c:dPt>
            <c:idx val="14"/>
            <c:invertIfNegative val="0"/>
            <c:bubble3D val="0"/>
            <c:extLst>
              <c:ext xmlns:c16="http://schemas.microsoft.com/office/drawing/2014/chart" uri="{C3380CC4-5D6E-409C-BE32-E72D297353CC}">
                <c16:uniqueId val="{00000004-0BC5-4D64-BF18-BD258D8A14A7}"/>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C5-4D64-BF18-BD258D8A14A7}"/>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 القسم الثالث (111).xlsx]Sheet1'!$B$25:$H$25</c:f>
              <c:strCache>
                <c:ptCount val="7"/>
                <c:pt idx="0">
                  <c:v>2019 /2020</c:v>
                </c:pt>
                <c:pt idx="1">
                  <c:v>2017 /2018</c:v>
                </c:pt>
                <c:pt idx="2">
                  <c:v>2016</c:v>
                </c:pt>
                <c:pt idx="3">
                  <c:v>2015</c:v>
                </c:pt>
                <c:pt idx="4">
                  <c:v>2014</c:v>
                </c:pt>
                <c:pt idx="5">
                  <c:v>2012 / 2013</c:v>
                </c:pt>
                <c:pt idx="6">
                  <c:v>2011</c:v>
                </c:pt>
              </c:strCache>
            </c:strRef>
          </c:cat>
          <c:val>
            <c:numRef>
              <c:f>'[03. القسم الثالث (111).xlsx]Sheet1'!$B$26:$H$26</c:f>
              <c:numCache>
                <c:formatCode>###0</c:formatCode>
                <c:ptCount val="7"/>
                <c:pt idx="0" formatCode="0">
                  <c:v>28</c:v>
                </c:pt>
                <c:pt idx="1">
                  <c:v>26</c:v>
                </c:pt>
                <c:pt idx="2">
                  <c:v>28.501753217206833</c:v>
                </c:pt>
                <c:pt idx="3">
                  <c:v>30.29423463754566</c:v>
                </c:pt>
                <c:pt idx="4">
                  <c:v>31</c:v>
                </c:pt>
                <c:pt idx="5">
                  <c:v>23.359377907989142</c:v>
                </c:pt>
                <c:pt idx="6">
                  <c:v>31.054279160584823</c:v>
                </c:pt>
              </c:numCache>
            </c:numRef>
          </c:val>
          <c:extLst>
            <c:ext xmlns:c16="http://schemas.microsoft.com/office/drawing/2014/chart" uri="{C3380CC4-5D6E-409C-BE32-E72D297353CC}">
              <c16:uniqueId val="{00000005-0BC5-4D64-BF18-BD258D8A14A7}"/>
            </c:ext>
          </c:extLst>
        </c:ser>
        <c:ser>
          <c:idx val="1"/>
          <c:order val="1"/>
          <c:tx>
            <c:strRef>
              <c:f>'[03. القسم الثالث (111).xlsx]Sheet1'!$A$27</c:f>
              <c:strCache>
                <c:ptCount val="1"/>
                <c:pt idx="0">
                  <c:v>Agree</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0BC5-4D64-BF18-BD258D8A14A7}"/>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0BC5-4D64-BF18-BD258D8A14A7}"/>
              </c:ext>
            </c:extLst>
          </c:dPt>
          <c:dPt>
            <c:idx val="14"/>
            <c:invertIfNegative val="0"/>
            <c:bubble3D val="0"/>
            <c:extLst>
              <c:ext xmlns:c16="http://schemas.microsoft.com/office/drawing/2014/chart" uri="{C3380CC4-5D6E-409C-BE32-E72D297353CC}">
                <c16:uniqueId val="{0000000A-0BC5-4D64-BF18-BD258D8A14A7}"/>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 القسم الثالث (111).xlsx]Sheet1'!$B$25:$H$25</c:f>
              <c:strCache>
                <c:ptCount val="7"/>
                <c:pt idx="0">
                  <c:v>2019 /2020</c:v>
                </c:pt>
                <c:pt idx="1">
                  <c:v>2017 /2018</c:v>
                </c:pt>
                <c:pt idx="2">
                  <c:v>2016</c:v>
                </c:pt>
                <c:pt idx="3">
                  <c:v>2015</c:v>
                </c:pt>
                <c:pt idx="4">
                  <c:v>2014</c:v>
                </c:pt>
                <c:pt idx="5">
                  <c:v>2012 / 2013</c:v>
                </c:pt>
                <c:pt idx="6">
                  <c:v>2011</c:v>
                </c:pt>
              </c:strCache>
            </c:strRef>
          </c:cat>
          <c:val>
            <c:numRef>
              <c:f>'[03. القسم الثالث (111).xlsx]Sheet1'!$B$27:$H$27</c:f>
              <c:numCache>
                <c:formatCode>###0</c:formatCode>
                <c:ptCount val="7"/>
                <c:pt idx="0" formatCode="0">
                  <c:v>48</c:v>
                </c:pt>
                <c:pt idx="1">
                  <c:v>48</c:v>
                </c:pt>
                <c:pt idx="2">
                  <c:v>42.611069784200339</c:v>
                </c:pt>
                <c:pt idx="3">
                  <c:v>41.962271347593074</c:v>
                </c:pt>
                <c:pt idx="4">
                  <c:v>41</c:v>
                </c:pt>
                <c:pt idx="5">
                  <c:v>44.641220790503567</c:v>
                </c:pt>
                <c:pt idx="6">
                  <c:v>36.398210407779366</c:v>
                </c:pt>
              </c:numCache>
            </c:numRef>
          </c:val>
          <c:extLst>
            <c:ext xmlns:c16="http://schemas.microsoft.com/office/drawing/2014/chart" uri="{C3380CC4-5D6E-409C-BE32-E72D297353CC}">
              <c16:uniqueId val="{0000000B-0BC5-4D64-BF18-BD258D8A14A7}"/>
            </c:ext>
          </c:extLst>
        </c:ser>
        <c:ser>
          <c:idx val="2"/>
          <c:order val="2"/>
          <c:tx>
            <c:strRef>
              <c:f>'[03. القسم الثالث (111).xlsx]Sheet1'!$A$28</c:f>
              <c:strCache>
                <c:ptCount val="1"/>
                <c:pt idx="0">
                  <c:v>Disagree</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0BC5-4D64-BF18-BD258D8A14A7}"/>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0BC5-4D64-BF18-BD258D8A14A7}"/>
              </c:ext>
            </c:extLst>
          </c:dPt>
          <c:dPt>
            <c:idx val="14"/>
            <c:invertIfNegative val="0"/>
            <c:bubble3D val="0"/>
            <c:extLst>
              <c:ext xmlns:c16="http://schemas.microsoft.com/office/drawing/2014/chart" uri="{C3380CC4-5D6E-409C-BE32-E72D297353CC}">
                <c16:uniqueId val="{00000010-0BC5-4D64-BF18-BD258D8A14A7}"/>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 القسم الثالث (111).xlsx]Sheet1'!$B$25:$H$25</c:f>
              <c:strCache>
                <c:ptCount val="7"/>
                <c:pt idx="0">
                  <c:v>2019 /2020</c:v>
                </c:pt>
                <c:pt idx="1">
                  <c:v>2017 /2018</c:v>
                </c:pt>
                <c:pt idx="2">
                  <c:v>2016</c:v>
                </c:pt>
                <c:pt idx="3">
                  <c:v>2015</c:v>
                </c:pt>
                <c:pt idx="4">
                  <c:v>2014</c:v>
                </c:pt>
                <c:pt idx="5">
                  <c:v>2012 / 2013</c:v>
                </c:pt>
                <c:pt idx="6">
                  <c:v>2011</c:v>
                </c:pt>
              </c:strCache>
            </c:strRef>
          </c:cat>
          <c:val>
            <c:numRef>
              <c:f>'[03. القسم الثالث (111).xlsx]Sheet1'!$B$28:$H$28</c:f>
              <c:numCache>
                <c:formatCode>###0</c:formatCode>
                <c:ptCount val="7"/>
                <c:pt idx="0" formatCode="0">
                  <c:v>12</c:v>
                </c:pt>
                <c:pt idx="1">
                  <c:v>12.667796716126416</c:v>
                </c:pt>
                <c:pt idx="2">
                  <c:v>15.84208197601099</c:v>
                </c:pt>
                <c:pt idx="3">
                  <c:v>14.825432454964128</c:v>
                </c:pt>
                <c:pt idx="4">
                  <c:v>11.938839436459604</c:v>
                </c:pt>
                <c:pt idx="5">
                  <c:v>13.94431554801351</c:v>
                </c:pt>
                <c:pt idx="6">
                  <c:v>9.9435182641784117</c:v>
                </c:pt>
              </c:numCache>
            </c:numRef>
          </c:val>
          <c:extLst>
            <c:ext xmlns:c16="http://schemas.microsoft.com/office/drawing/2014/chart" uri="{C3380CC4-5D6E-409C-BE32-E72D297353CC}">
              <c16:uniqueId val="{00000011-0BC5-4D64-BF18-BD258D8A14A7}"/>
            </c:ext>
          </c:extLst>
        </c:ser>
        <c:ser>
          <c:idx val="3"/>
          <c:order val="3"/>
          <c:tx>
            <c:strRef>
              <c:f>'[03. القسم الثالث (111).xlsx]Sheet1'!$A$29</c:f>
              <c:strCache>
                <c:ptCount val="1"/>
                <c:pt idx="0">
                  <c:v>Strongly Disagree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0BC5-4D64-BF18-BD258D8A14A7}"/>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0BC5-4D64-BF18-BD258D8A14A7}"/>
              </c:ext>
            </c:extLst>
          </c:dPt>
          <c:dPt>
            <c:idx val="14"/>
            <c:invertIfNegative val="0"/>
            <c:bubble3D val="0"/>
            <c:extLst>
              <c:ext xmlns:c16="http://schemas.microsoft.com/office/drawing/2014/chart" uri="{C3380CC4-5D6E-409C-BE32-E72D297353CC}">
                <c16:uniqueId val="{00000016-0BC5-4D64-BF18-BD258D8A14A7}"/>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 القسم الثالث (111).xlsx]Sheet1'!$B$25:$H$25</c:f>
              <c:strCache>
                <c:ptCount val="7"/>
                <c:pt idx="0">
                  <c:v>2019 /2020</c:v>
                </c:pt>
                <c:pt idx="1">
                  <c:v>2017 /2018</c:v>
                </c:pt>
                <c:pt idx="2">
                  <c:v>2016</c:v>
                </c:pt>
                <c:pt idx="3">
                  <c:v>2015</c:v>
                </c:pt>
                <c:pt idx="4">
                  <c:v>2014</c:v>
                </c:pt>
                <c:pt idx="5">
                  <c:v>2012 / 2013</c:v>
                </c:pt>
                <c:pt idx="6">
                  <c:v>2011</c:v>
                </c:pt>
              </c:strCache>
            </c:strRef>
          </c:cat>
          <c:val>
            <c:numRef>
              <c:f>'[03. القسم الثالث (111).xlsx]Sheet1'!$B$29:$H$29</c:f>
              <c:numCache>
                <c:formatCode>###0</c:formatCode>
                <c:ptCount val="7"/>
                <c:pt idx="0" formatCode="0">
                  <c:v>4</c:v>
                </c:pt>
                <c:pt idx="1">
                  <c:v>4.2367296113762949</c:v>
                </c:pt>
                <c:pt idx="2">
                  <c:v>5.8084827812903415</c:v>
                </c:pt>
                <c:pt idx="3">
                  <c:v>6.5546261653858302</c:v>
                </c:pt>
                <c:pt idx="4">
                  <c:v>4.6366031685469906</c:v>
                </c:pt>
                <c:pt idx="5">
                  <c:v>4.1260333458557419</c:v>
                </c:pt>
                <c:pt idx="6">
                  <c:v>4.7937700391173408</c:v>
                </c:pt>
              </c:numCache>
            </c:numRef>
          </c:val>
          <c:extLst>
            <c:ext xmlns:c16="http://schemas.microsoft.com/office/drawing/2014/chart" uri="{C3380CC4-5D6E-409C-BE32-E72D297353CC}">
              <c16:uniqueId val="{00000017-0BC5-4D64-BF18-BD258D8A14A7}"/>
            </c:ext>
          </c:extLst>
        </c:ser>
        <c:ser>
          <c:idx val="4"/>
          <c:order val="4"/>
          <c:tx>
            <c:strRef>
              <c:f>'[03. القسم الثالث (111).xlsx]Sheet1'!$A$30</c:f>
              <c:strCache>
                <c:ptCount val="1"/>
                <c:pt idx="0">
                  <c:v>DK /Declined to answer</c:v>
                </c:pt>
              </c:strCache>
            </c:strRef>
          </c:tx>
          <c:spPr>
            <a:solidFill>
              <a:schemeClr val="bg1">
                <a:lumMod val="75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bg1">
                  <a:lumMod val="75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0BC5-4D64-BF18-BD258D8A14A7}"/>
              </c:ext>
            </c:extLst>
          </c:dPt>
          <c:dPt>
            <c:idx val="12"/>
            <c:invertIfNegative val="0"/>
            <c:bubble3D val="0"/>
            <c:spPr>
              <a:solidFill>
                <a:schemeClr val="bg1">
                  <a:lumMod val="75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0BC5-4D64-BF18-BD258D8A14A7}"/>
              </c:ext>
            </c:extLst>
          </c:dPt>
          <c:dPt>
            <c:idx val="14"/>
            <c:invertIfNegative val="0"/>
            <c:bubble3D val="0"/>
            <c:extLst>
              <c:ext xmlns:c16="http://schemas.microsoft.com/office/drawing/2014/chart" uri="{C3380CC4-5D6E-409C-BE32-E72D297353CC}">
                <c16:uniqueId val="{0000001C-0BC5-4D64-BF18-BD258D8A14A7}"/>
              </c:ext>
            </c:extLst>
          </c:dPt>
          <c:dLbls>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BC5-4D64-BF18-BD258D8A14A7}"/>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 القسم الثالث (111).xlsx]Sheet1'!$B$25:$H$25</c:f>
              <c:strCache>
                <c:ptCount val="7"/>
                <c:pt idx="0">
                  <c:v>2019 /2020</c:v>
                </c:pt>
                <c:pt idx="1">
                  <c:v>2017 /2018</c:v>
                </c:pt>
                <c:pt idx="2">
                  <c:v>2016</c:v>
                </c:pt>
                <c:pt idx="3">
                  <c:v>2015</c:v>
                </c:pt>
                <c:pt idx="4">
                  <c:v>2014</c:v>
                </c:pt>
                <c:pt idx="5">
                  <c:v>2012 / 2013</c:v>
                </c:pt>
                <c:pt idx="6">
                  <c:v>2011</c:v>
                </c:pt>
              </c:strCache>
            </c:strRef>
          </c:cat>
          <c:val>
            <c:numRef>
              <c:f>'[03. القسم الثالث (111).xlsx]Sheet1'!$B$30:$H$30</c:f>
              <c:numCache>
                <c:formatCode>###0</c:formatCode>
                <c:ptCount val="7"/>
                <c:pt idx="0" formatCode="0">
                  <c:v>8</c:v>
                </c:pt>
                <c:pt idx="1">
                  <c:v>9</c:v>
                </c:pt>
                <c:pt idx="2">
                  <c:v>6</c:v>
                </c:pt>
                <c:pt idx="3">
                  <c:v>6.3634353945108231</c:v>
                </c:pt>
                <c:pt idx="4">
                  <c:v>11</c:v>
                </c:pt>
                <c:pt idx="5">
                  <c:v>13.929052407636197</c:v>
                </c:pt>
                <c:pt idx="6">
                  <c:v>17.810222128340119</c:v>
                </c:pt>
              </c:numCache>
            </c:numRef>
          </c:val>
          <c:extLst>
            <c:ext xmlns:c16="http://schemas.microsoft.com/office/drawing/2014/chart" uri="{C3380CC4-5D6E-409C-BE32-E72D297353CC}">
              <c16:uniqueId val="{0000001D-0BC5-4D64-BF18-BD258D8A14A7}"/>
            </c:ext>
          </c:extLst>
        </c:ser>
        <c:dLbls>
          <c:showLegendKey val="0"/>
          <c:showVal val="0"/>
          <c:showCatName val="0"/>
          <c:showSerName val="0"/>
          <c:showPercent val="0"/>
          <c:showBubbleSize val="0"/>
        </c:dLbls>
        <c:gapWidth val="40"/>
        <c:overlap val="100"/>
        <c:axId val="-1779874256"/>
        <c:axId val="-1779883504"/>
      </c:barChart>
      <c:catAx>
        <c:axId val="-1779874256"/>
        <c:scaling>
          <c:orientation val="maxMin"/>
        </c:scaling>
        <c:delete val="0"/>
        <c:axPos val="l"/>
        <c:numFmt formatCode="General" sourceLinked="0"/>
        <c:majorTickMark val="out"/>
        <c:minorTickMark val="none"/>
        <c:tickLblPos val="nextTo"/>
        <c:txPr>
          <a:bodyPr/>
          <a:lstStyle/>
          <a:p>
            <a:pPr>
              <a:defRPr b="1"/>
            </a:pPr>
            <a:endParaRPr lang="en-US"/>
          </a:p>
        </c:txPr>
        <c:crossAx val="-1779883504"/>
        <c:crosses val="autoZero"/>
        <c:auto val="1"/>
        <c:lblAlgn val="ctr"/>
        <c:lblOffset val="100"/>
        <c:noMultiLvlLbl val="0"/>
      </c:catAx>
      <c:valAx>
        <c:axId val="-1779883504"/>
        <c:scaling>
          <c:orientation val="minMax"/>
          <c:max val="100"/>
          <c:min val="0"/>
        </c:scaling>
        <c:delete val="0"/>
        <c:axPos val="t"/>
        <c:numFmt formatCode="0" sourceLinked="1"/>
        <c:majorTickMark val="out"/>
        <c:minorTickMark val="none"/>
        <c:tickLblPos val="nextTo"/>
        <c:crossAx val="-1779874256"/>
        <c:crosses val="autoZero"/>
        <c:crossBetween val="between"/>
        <c:majorUnit val="10"/>
      </c:valAx>
      <c:spPr>
        <a:noFill/>
        <a:ln w="25400">
          <a:noFill/>
        </a:ln>
      </c:spPr>
    </c:plotArea>
    <c:legend>
      <c:legendPos val="b"/>
      <c:layout>
        <c:manualLayout>
          <c:xMode val="edge"/>
          <c:yMode val="edge"/>
          <c:x val="0.1452962039612529"/>
          <c:y val="0.88430479995760203"/>
          <c:w val="0.79759902365069124"/>
          <c:h val="0.11569505646656553"/>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175584047340196"/>
          <c:y val="4.3600958534458487E-2"/>
          <c:w val="0.77517721753066637"/>
          <c:h val="0.72451419837916287"/>
        </c:manualLayout>
      </c:layout>
      <c:barChart>
        <c:barDir val="bar"/>
        <c:grouping val="stacked"/>
        <c:varyColors val="0"/>
        <c:ser>
          <c:idx val="0"/>
          <c:order val="0"/>
          <c:tx>
            <c:strRef>
              <c:f>Sheet1!$B$125</c:f>
              <c:strCache>
                <c:ptCount val="1"/>
                <c:pt idx="0">
                  <c:v>Very widespread</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6B82-4176-A339-06AE30CDF85E}"/>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6B82-4176-A339-06AE30CDF85E}"/>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6B82-4176-A339-06AE30CDF85E}"/>
              </c:ext>
            </c:extLst>
          </c:dPt>
          <c:dPt>
            <c:idx val="14"/>
            <c:invertIfNegative val="0"/>
            <c:bubble3D val="0"/>
            <c:extLst>
              <c:ext xmlns:c16="http://schemas.microsoft.com/office/drawing/2014/chart" uri="{C3380CC4-5D6E-409C-BE32-E72D297353CC}">
                <c16:uniqueId val="{00000006-6B82-4176-A339-06AE30CDF85E}"/>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82-4176-A339-06AE30CDF85E}"/>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Sheet1!$C$124:$G$124</c:f>
              <c:strCache>
                <c:ptCount val="5"/>
                <c:pt idx="0">
                  <c:v>The Levant/ Mashreq</c:v>
                </c:pt>
                <c:pt idx="1">
                  <c:v>The Maghreb</c:v>
                </c:pt>
                <c:pt idx="2">
                  <c:v>Nile Valley</c:v>
                </c:pt>
                <c:pt idx="3">
                  <c:v>The Gulf</c:v>
                </c:pt>
                <c:pt idx="4">
                  <c:v>Aggregate</c:v>
                </c:pt>
              </c:strCache>
            </c:strRef>
          </c:cat>
          <c:val>
            <c:numRef>
              <c:f>Sheet1!$C$125:$G$125</c:f>
              <c:numCache>
                <c:formatCode>###0</c:formatCode>
                <c:ptCount val="5"/>
                <c:pt idx="0">
                  <c:v>69.299640734776474</c:v>
                </c:pt>
                <c:pt idx="1">
                  <c:v>55.969708034712063</c:v>
                </c:pt>
                <c:pt idx="2">
                  <c:v>51.642636226292474</c:v>
                </c:pt>
                <c:pt idx="3">
                  <c:v>8.5224430994066278</c:v>
                </c:pt>
                <c:pt idx="4">
                  <c:v>48</c:v>
                </c:pt>
              </c:numCache>
            </c:numRef>
          </c:val>
          <c:extLst>
            <c:ext xmlns:c16="http://schemas.microsoft.com/office/drawing/2014/chart" uri="{C3380CC4-5D6E-409C-BE32-E72D297353CC}">
              <c16:uniqueId val="{00000007-6B82-4176-A339-06AE30CDF85E}"/>
            </c:ext>
          </c:extLst>
        </c:ser>
        <c:ser>
          <c:idx val="1"/>
          <c:order val="1"/>
          <c:tx>
            <c:strRef>
              <c:f>Sheet1!$B$126</c:f>
              <c:strCache>
                <c:ptCount val="1"/>
                <c:pt idx="0">
                  <c:v>Widespread to some extent</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4"/>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6B82-4176-A339-06AE30CDF85E}"/>
              </c:ext>
            </c:extLst>
          </c:dPt>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6B82-4176-A339-06AE30CDF85E}"/>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6B82-4176-A339-06AE30CDF85E}"/>
              </c:ext>
            </c:extLst>
          </c:dPt>
          <c:dPt>
            <c:idx val="14"/>
            <c:invertIfNegative val="0"/>
            <c:bubble3D val="0"/>
            <c:extLst>
              <c:ext xmlns:c16="http://schemas.microsoft.com/office/drawing/2014/chart" uri="{C3380CC4-5D6E-409C-BE32-E72D297353CC}">
                <c16:uniqueId val="{0000000E-6B82-4176-A339-06AE30CDF85E}"/>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Sheet1!$C$124:$G$124</c:f>
              <c:strCache>
                <c:ptCount val="5"/>
                <c:pt idx="0">
                  <c:v>The Levant/ Mashreq</c:v>
                </c:pt>
                <c:pt idx="1">
                  <c:v>The Maghreb</c:v>
                </c:pt>
                <c:pt idx="2">
                  <c:v>Nile Valley</c:v>
                </c:pt>
                <c:pt idx="3">
                  <c:v>The Gulf</c:v>
                </c:pt>
                <c:pt idx="4">
                  <c:v>Aggregate</c:v>
                </c:pt>
              </c:strCache>
            </c:strRef>
          </c:cat>
          <c:val>
            <c:numRef>
              <c:f>Sheet1!$C$126:$G$126</c:f>
              <c:numCache>
                <c:formatCode>###0</c:formatCode>
                <c:ptCount val="5"/>
                <c:pt idx="0">
                  <c:v>21.918863271301465</c:v>
                </c:pt>
                <c:pt idx="1">
                  <c:v>28.443218954319477</c:v>
                </c:pt>
                <c:pt idx="2">
                  <c:v>29.889213232496154</c:v>
                </c:pt>
                <c:pt idx="3">
                  <c:v>40.772676706643182</c:v>
                </c:pt>
                <c:pt idx="4">
                  <c:v>30</c:v>
                </c:pt>
              </c:numCache>
            </c:numRef>
          </c:val>
          <c:extLst>
            <c:ext xmlns:c16="http://schemas.microsoft.com/office/drawing/2014/chart" uri="{C3380CC4-5D6E-409C-BE32-E72D297353CC}">
              <c16:uniqueId val="{0000000F-6B82-4176-A339-06AE30CDF85E}"/>
            </c:ext>
          </c:extLst>
        </c:ser>
        <c:ser>
          <c:idx val="2"/>
          <c:order val="2"/>
          <c:tx>
            <c:strRef>
              <c:f>Sheet1!$B$127</c:f>
              <c:strCache>
                <c:ptCount val="1"/>
                <c:pt idx="0">
                  <c:v>Limited Prevalence</c:v>
                </c:pt>
              </c:strCache>
            </c:strRef>
          </c:tx>
          <c:spPr>
            <a:solidFill>
              <a:srgbClr val="EB9191"/>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6B82-4176-A339-06AE30CDF85E}"/>
              </c:ext>
            </c:extLst>
          </c:dPt>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3-6B82-4176-A339-06AE30CDF85E}"/>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6B82-4176-A339-06AE30CDF85E}"/>
              </c:ext>
            </c:extLst>
          </c:dPt>
          <c:dPt>
            <c:idx val="14"/>
            <c:invertIfNegative val="0"/>
            <c:bubble3D val="0"/>
            <c:extLst>
              <c:ext xmlns:c16="http://schemas.microsoft.com/office/drawing/2014/chart" uri="{C3380CC4-5D6E-409C-BE32-E72D297353CC}">
                <c16:uniqueId val="{00000016-6B82-4176-A339-06AE30CDF85E}"/>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Sheet1!$C$124:$G$124</c:f>
              <c:strCache>
                <c:ptCount val="5"/>
                <c:pt idx="0">
                  <c:v>The Levant/ Mashreq</c:v>
                </c:pt>
                <c:pt idx="1">
                  <c:v>The Maghreb</c:v>
                </c:pt>
                <c:pt idx="2">
                  <c:v>Nile Valley</c:v>
                </c:pt>
                <c:pt idx="3">
                  <c:v>The Gulf</c:v>
                </c:pt>
                <c:pt idx="4">
                  <c:v>Aggregate</c:v>
                </c:pt>
              </c:strCache>
            </c:strRef>
          </c:cat>
          <c:val>
            <c:numRef>
              <c:f>Sheet1!$C$127:$G$127</c:f>
              <c:numCache>
                <c:formatCode>###0</c:formatCode>
                <c:ptCount val="5"/>
                <c:pt idx="0">
                  <c:v>5.4197009948822501</c:v>
                </c:pt>
                <c:pt idx="1">
                  <c:v>9.1186498095617754</c:v>
                </c:pt>
                <c:pt idx="2">
                  <c:v>10.254743536078195</c:v>
                </c:pt>
                <c:pt idx="3">
                  <c:v>27.570196918346536</c:v>
                </c:pt>
                <c:pt idx="4">
                  <c:v>13</c:v>
                </c:pt>
              </c:numCache>
            </c:numRef>
          </c:val>
          <c:extLst>
            <c:ext xmlns:c16="http://schemas.microsoft.com/office/drawing/2014/chart" uri="{C3380CC4-5D6E-409C-BE32-E72D297353CC}">
              <c16:uniqueId val="{00000017-6B82-4176-A339-06AE30CDF85E}"/>
            </c:ext>
          </c:extLst>
        </c:ser>
        <c:ser>
          <c:idx val="3"/>
          <c:order val="3"/>
          <c:tx>
            <c:strRef>
              <c:f>Sheet1!$B$128</c:f>
              <c:strCache>
                <c:ptCount val="1"/>
                <c:pt idx="0">
                  <c:v>Completely not Prevalent</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9-6B82-4176-A339-06AE30CDF85E}"/>
              </c:ext>
            </c:extLst>
          </c:dPt>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B-6B82-4176-A339-06AE30CDF85E}"/>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D-6B82-4176-A339-06AE30CDF85E}"/>
              </c:ext>
            </c:extLst>
          </c:dPt>
          <c:dPt>
            <c:idx val="14"/>
            <c:invertIfNegative val="0"/>
            <c:bubble3D val="0"/>
            <c:extLst>
              <c:ext xmlns:c16="http://schemas.microsoft.com/office/drawing/2014/chart" uri="{C3380CC4-5D6E-409C-BE32-E72D297353CC}">
                <c16:uniqueId val="{0000001E-6B82-4176-A339-06AE30CDF85E}"/>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Sheet1!$C$124:$G$124</c:f>
              <c:strCache>
                <c:ptCount val="5"/>
                <c:pt idx="0">
                  <c:v>The Levant/ Mashreq</c:v>
                </c:pt>
                <c:pt idx="1">
                  <c:v>The Maghreb</c:v>
                </c:pt>
                <c:pt idx="2">
                  <c:v>Nile Valley</c:v>
                </c:pt>
                <c:pt idx="3">
                  <c:v>The Gulf</c:v>
                </c:pt>
                <c:pt idx="4">
                  <c:v>Aggregate</c:v>
                </c:pt>
              </c:strCache>
            </c:strRef>
          </c:cat>
          <c:val>
            <c:numRef>
              <c:f>Sheet1!$C$128:$G$128</c:f>
              <c:numCache>
                <c:formatCode>###0</c:formatCode>
                <c:ptCount val="5"/>
                <c:pt idx="0">
                  <c:v>2.3683212079013223</c:v>
                </c:pt>
                <c:pt idx="1">
                  <c:v>3.7089682128070676</c:v>
                </c:pt>
                <c:pt idx="2">
                  <c:v>5.2534056152699664</c:v>
                </c:pt>
                <c:pt idx="3">
                  <c:v>17.951836806502214</c:v>
                </c:pt>
                <c:pt idx="4">
                  <c:v>7</c:v>
                </c:pt>
              </c:numCache>
            </c:numRef>
          </c:val>
          <c:extLst>
            <c:ext xmlns:c16="http://schemas.microsoft.com/office/drawing/2014/chart" uri="{C3380CC4-5D6E-409C-BE32-E72D297353CC}">
              <c16:uniqueId val="{0000001F-6B82-4176-A339-06AE30CDF85E}"/>
            </c:ext>
          </c:extLst>
        </c:ser>
        <c:ser>
          <c:idx val="4"/>
          <c:order val="4"/>
          <c:tx>
            <c:strRef>
              <c:f>Sheet1!$B$129</c:f>
              <c:strCache>
                <c:ptCount val="1"/>
                <c:pt idx="0">
                  <c:v>DK/declined to answer</c:v>
                </c:pt>
              </c:strCache>
            </c:strRef>
          </c:tx>
          <c:spPr>
            <a:solidFill>
              <a:sysClr val="window" lastClr="FFFFFF">
                <a:lumMod val="85000"/>
              </a:sysClr>
            </a:solidFill>
            <a:ln>
              <a:noFill/>
            </a:ln>
            <a:effectLst>
              <a:outerShdw blurRad="50800" dist="12700" dir="5400000" algn="t" rotWithShape="0">
                <a:prstClr val="black">
                  <a:alpha val="30000"/>
                </a:prstClr>
              </a:outerShdw>
            </a:effectLst>
          </c:spPr>
          <c:invertIfNegative val="0"/>
          <c:dPt>
            <c:idx val="4"/>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1-6B82-4176-A339-06AE30CDF85E}"/>
              </c:ext>
            </c:extLst>
          </c:dPt>
          <c:dPt>
            <c:idx val="8"/>
            <c:invertIfNegative val="0"/>
            <c:bubble3D val="0"/>
            <c:spPr>
              <a:solidFill>
                <a:sysClr val="window" lastClr="FFFFFF">
                  <a:lumMod val="85000"/>
                </a:sys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3-6B82-4176-A339-06AE30CDF85E}"/>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5-6B82-4176-A339-06AE30CDF85E}"/>
              </c:ext>
            </c:extLst>
          </c:dPt>
          <c:dPt>
            <c:idx val="14"/>
            <c:invertIfNegative val="0"/>
            <c:bubble3D val="0"/>
            <c:extLst>
              <c:ext xmlns:c16="http://schemas.microsoft.com/office/drawing/2014/chart" uri="{C3380CC4-5D6E-409C-BE32-E72D297353CC}">
                <c16:uniqueId val="{00000026-6B82-4176-A339-06AE30CDF85E}"/>
              </c:ext>
            </c:extLst>
          </c:dPt>
          <c:dLbls>
            <c:dLbl>
              <c:idx val="7"/>
              <c:layout>
                <c:manualLayout>
                  <c:x val="0"/>
                  <c:y val="2.67823593169534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6B82-4176-A339-06AE30CDF85E}"/>
                </c:ext>
              </c:extLst>
            </c:dLbl>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6B82-4176-A339-06AE30CDF85E}"/>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Sheet1!$C$124:$G$124</c:f>
              <c:strCache>
                <c:ptCount val="5"/>
                <c:pt idx="0">
                  <c:v>The Levant/ Mashreq</c:v>
                </c:pt>
                <c:pt idx="1">
                  <c:v>The Maghreb</c:v>
                </c:pt>
                <c:pt idx="2">
                  <c:v>Nile Valley</c:v>
                </c:pt>
                <c:pt idx="3">
                  <c:v>The Gulf</c:v>
                </c:pt>
                <c:pt idx="4">
                  <c:v>Aggregate</c:v>
                </c:pt>
              </c:strCache>
            </c:strRef>
          </c:cat>
          <c:val>
            <c:numRef>
              <c:f>Sheet1!$C$129:$G$129</c:f>
              <c:numCache>
                <c:formatCode>###0</c:formatCode>
                <c:ptCount val="5"/>
                <c:pt idx="0">
                  <c:v>0.96033746863130498</c:v>
                </c:pt>
                <c:pt idx="1">
                  <c:v>2.6274796456311118</c:v>
                </c:pt>
                <c:pt idx="2">
                  <c:v>2.8348971363387516</c:v>
                </c:pt>
                <c:pt idx="3">
                  <c:v>4.9828533351003452</c:v>
                </c:pt>
                <c:pt idx="4">
                  <c:v>2</c:v>
                </c:pt>
              </c:numCache>
            </c:numRef>
          </c:val>
          <c:extLst>
            <c:ext xmlns:c16="http://schemas.microsoft.com/office/drawing/2014/chart" uri="{C3380CC4-5D6E-409C-BE32-E72D297353CC}">
              <c16:uniqueId val="{00000028-6B82-4176-A339-06AE30CDF85E}"/>
            </c:ext>
          </c:extLst>
        </c:ser>
        <c:dLbls>
          <c:showLegendKey val="0"/>
          <c:showVal val="0"/>
          <c:showCatName val="0"/>
          <c:showSerName val="0"/>
          <c:showPercent val="0"/>
          <c:showBubbleSize val="0"/>
        </c:dLbls>
        <c:gapWidth val="40"/>
        <c:overlap val="100"/>
        <c:axId val="-1408673584"/>
        <c:axId val="-1408670320"/>
      </c:barChart>
      <c:catAx>
        <c:axId val="-1408673584"/>
        <c:scaling>
          <c:orientation val="maxMin"/>
        </c:scaling>
        <c:delete val="0"/>
        <c:axPos val="l"/>
        <c:numFmt formatCode="General" sourceLinked="0"/>
        <c:majorTickMark val="out"/>
        <c:minorTickMark val="none"/>
        <c:tickLblPos val="nextTo"/>
        <c:txPr>
          <a:bodyPr/>
          <a:lstStyle/>
          <a:p>
            <a:pPr>
              <a:defRPr b="1"/>
            </a:pPr>
            <a:endParaRPr lang="en-US"/>
          </a:p>
        </c:txPr>
        <c:crossAx val="-1408670320"/>
        <c:crosses val="autoZero"/>
        <c:auto val="1"/>
        <c:lblAlgn val="ctr"/>
        <c:lblOffset val="100"/>
        <c:noMultiLvlLbl val="0"/>
      </c:catAx>
      <c:valAx>
        <c:axId val="-1408670320"/>
        <c:scaling>
          <c:orientation val="minMax"/>
          <c:max val="100"/>
          <c:min val="0"/>
        </c:scaling>
        <c:delete val="0"/>
        <c:axPos val="t"/>
        <c:numFmt formatCode="###0" sourceLinked="1"/>
        <c:majorTickMark val="out"/>
        <c:minorTickMark val="none"/>
        <c:tickLblPos val="nextTo"/>
        <c:crossAx val="-1408673584"/>
        <c:crosses val="autoZero"/>
        <c:crossBetween val="between"/>
        <c:majorUnit val="10"/>
      </c:valAx>
      <c:spPr>
        <a:noFill/>
        <a:ln w="25400">
          <a:noFill/>
        </a:ln>
      </c:spPr>
    </c:plotArea>
    <c:legend>
      <c:legendPos val="b"/>
      <c:layout>
        <c:manualLayout>
          <c:xMode val="edge"/>
          <c:yMode val="edge"/>
          <c:x val="0.18147669534435237"/>
          <c:y val="0.83304129887143208"/>
          <c:w val="0.76141875291693462"/>
          <c:h val="0.13951785874828221"/>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609339457567802"/>
          <c:y val="4.3600958534458487E-2"/>
          <c:w val="0.66083967629046358"/>
          <c:h val="0.72052886249719728"/>
        </c:manualLayout>
      </c:layout>
      <c:barChart>
        <c:barDir val="bar"/>
        <c:grouping val="stacked"/>
        <c:varyColors val="0"/>
        <c:ser>
          <c:idx val="0"/>
          <c:order val="0"/>
          <c:tx>
            <c:strRef>
              <c:f>Sheet1!$B$105</c:f>
              <c:strCache>
                <c:ptCount val="1"/>
                <c:pt idx="0">
                  <c:v>Very widespread</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3099-4D10-9C9A-05DBD5284E4E}"/>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3099-4D10-9C9A-05DBD5284E4E}"/>
              </c:ext>
            </c:extLst>
          </c:dPt>
          <c:dPt>
            <c:idx val="14"/>
            <c:invertIfNegative val="0"/>
            <c:bubble3D val="0"/>
            <c:extLst>
              <c:ext xmlns:c16="http://schemas.microsoft.com/office/drawing/2014/chart" uri="{C3380CC4-5D6E-409C-BE32-E72D297353CC}">
                <c16:uniqueId val="{00000004-3099-4D10-9C9A-05DBD5284E4E}"/>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99-4D10-9C9A-05DBD5284E4E}"/>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Sheet1!$A$106:$A$107</c:f>
              <c:strCache>
                <c:ptCount val="2"/>
                <c:pt idx="0">
                  <c:v>Public sector</c:v>
                </c:pt>
                <c:pt idx="1">
                  <c:v>Private sector</c:v>
                </c:pt>
              </c:strCache>
            </c:strRef>
          </c:cat>
          <c:val>
            <c:numRef>
              <c:f>Sheet1!$B$106:$B$107</c:f>
              <c:numCache>
                <c:formatCode>General</c:formatCode>
                <c:ptCount val="2"/>
                <c:pt idx="0">
                  <c:v>50</c:v>
                </c:pt>
                <c:pt idx="1">
                  <c:v>29</c:v>
                </c:pt>
              </c:numCache>
            </c:numRef>
          </c:val>
          <c:extLst>
            <c:ext xmlns:c16="http://schemas.microsoft.com/office/drawing/2014/chart" uri="{C3380CC4-5D6E-409C-BE32-E72D297353CC}">
              <c16:uniqueId val="{00000005-3099-4D10-9C9A-05DBD5284E4E}"/>
            </c:ext>
          </c:extLst>
        </c:ser>
        <c:ser>
          <c:idx val="1"/>
          <c:order val="1"/>
          <c:tx>
            <c:strRef>
              <c:f>Sheet1!$C$105</c:f>
              <c:strCache>
                <c:ptCount val="1"/>
                <c:pt idx="0">
                  <c:v>Widespread to some extent</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3099-4D10-9C9A-05DBD5284E4E}"/>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3099-4D10-9C9A-05DBD5284E4E}"/>
              </c:ext>
            </c:extLst>
          </c:dPt>
          <c:dPt>
            <c:idx val="14"/>
            <c:invertIfNegative val="0"/>
            <c:bubble3D val="0"/>
            <c:extLst>
              <c:ext xmlns:c16="http://schemas.microsoft.com/office/drawing/2014/chart" uri="{C3380CC4-5D6E-409C-BE32-E72D297353CC}">
                <c16:uniqueId val="{0000000A-3099-4D10-9C9A-05DBD5284E4E}"/>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Sheet1!$A$106:$A$107</c:f>
              <c:strCache>
                <c:ptCount val="2"/>
                <c:pt idx="0">
                  <c:v>Public sector</c:v>
                </c:pt>
                <c:pt idx="1">
                  <c:v>Private sector</c:v>
                </c:pt>
              </c:strCache>
            </c:strRef>
          </c:cat>
          <c:val>
            <c:numRef>
              <c:f>Sheet1!$C$106:$C$107</c:f>
              <c:numCache>
                <c:formatCode>General</c:formatCode>
                <c:ptCount val="2"/>
                <c:pt idx="0">
                  <c:v>33</c:v>
                </c:pt>
                <c:pt idx="1">
                  <c:v>40</c:v>
                </c:pt>
              </c:numCache>
            </c:numRef>
          </c:val>
          <c:extLst>
            <c:ext xmlns:c16="http://schemas.microsoft.com/office/drawing/2014/chart" uri="{C3380CC4-5D6E-409C-BE32-E72D297353CC}">
              <c16:uniqueId val="{0000000B-3099-4D10-9C9A-05DBD5284E4E}"/>
            </c:ext>
          </c:extLst>
        </c:ser>
        <c:ser>
          <c:idx val="2"/>
          <c:order val="2"/>
          <c:tx>
            <c:strRef>
              <c:f>Sheet1!$D$105</c:f>
              <c:strCache>
                <c:ptCount val="1"/>
                <c:pt idx="0">
                  <c:v>Limited Prevalence</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3099-4D10-9C9A-05DBD5284E4E}"/>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3099-4D10-9C9A-05DBD5284E4E}"/>
              </c:ext>
            </c:extLst>
          </c:dPt>
          <c:dPt>
            <c:idx val="14"/>
            <c:invertIfNegative val="0"/>
            <c:bubble3D val="0"/>
            <c:extLst>
              <c:ext xmlns:c16="http://schemas.microsoft.com/office/drawing/2014/chart" uri="{C3380CC4-5D6E-409C-BE32-E72D297353CC}">
                <c16:uniqueId val="{00000010-3099-4D10-9C9A-05DBD5284E4E}"/>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Sheet1!$A$106:$A$107</c:f>
              <c:strCache>
                <c:ptCount val="2"/>
                <c:pt idx="0">
                  <c:v>Public sector</c:v>
                </c:pt>
                <c:pt idx="1">
                  <c:v>Private sector</c:v>
                </c:pt>
              </c:strCache>
            </c:strRef>
          </c:cat>
          <c:val>
            <c:numRef>
              <c:f>Sheet1!$D$106:$D$107</c:f>
              <c:numCache>
                <c:formatCode>General</c:formatCode>
                <c:ptCount val="2"/>
                <c:pt idx="0">
                  <c:v>12</c:v>
                </c:pt>
                <c:pt idx="1">
                  <c:v>22</c:v>
                </c:pt>
              </c:numCache>
            </c:numRef>
          </c:val>
          <c:extLst>
            <c:ext xmlns:c16="http://schemas.microsoft.com/office/drawing/2014/chart" uri="{C3380CC4-5D6E-409C-BE32-E72D297353CC}">
              <c16:uniqueId val="{00000011-3099-4D10-9C9A-05DBD5284E4E}"/>
            </c:ext>
          </c:extLst>
        </c:ser>
        <c:ser>
          <c:idx val="3"/>
          <c:order val="3"/>
          <c:tx>
            <c:strRef>
              <c:f>Sheet1!$E$105</c:f>
              <c:strCache>
                <c:ptCount val="1"/>
                <c:pt idx="0">
                  <c:v>Completely not Prevalent</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3099-4D10-9C9A-05DBD5284E4E}"/>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3099-4D10-9C9A-05DBD5284E4E}"/>
              </c:ext>
            </c:extLst>
          </c:dPt>
          <c:dPt>
            <c:idx val="14"/>
            <c:invertIfNegative val="0"/>
            <c:bubble3D val="0"/>
            <c:extLst>
              <c:ext xmlns:c16="http://schemas.microsoft.com/office/drawing/2014/chart" uri="{C3380CC4-5D6E-409C-BE32-E72D297353CC}">
                <c16:uniqueId val="{00000016-3099-4D10-9C9A-05DBD5284E4E}"/>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Sheet1!$A$106:$A$107</c:f>
              <c:strCache>
                <c:ptCount val="2"/>
                <c:pt idx="0">
                  <c:v>Public sector</c:v>
                </c:pt>
                <c:pt idx="1">
                  <c:v>Private sector</c:v>
                </c:pt>
              </c:strCache>
            </c:strRef>
          </c:cat>
          <c:val>
            <c:numRef>
              <c:f>Sheet1!$E$106:$E$107</c:f>
              <c:numCache>
                <c:formatCode>General</c:formatCode>
                <c:ptCount val="2"/>
                <c:pt idx="0">
                  <c:v>3</c:v>
                </c:pt>
                <c:pt idx="1">
                  <c:v>5</c:v>
                </c:pt>
              </c:numCache>
            </c:numRef>
          </c:val>
          <c:extLst>
            <c:ext xmlns:c16="http://schemas.microsoft.com/office/drawing/2014/chart" uri="{C3380CC4-5D6E-409C-BE32-E72D297353CC}">
              <c16:uniqueId val="{00000017-3099-4D10-9C9A-05DBD5284E4E}"/>
            </c:ext>
          </c:extLst>
        </c:ser>
        <c:ser>
          <c:idx val="4"/>
          <c:order val="4"/>
          <c:tx>
            <c:strRef>
              <c:f>Sheet1!$F$105</c:f>
              <c:strCache>
                <c:ptCount val="1"/>
                <c:pt idx="0">
                  <c:v>DK /Declined to answer</c:v>
                </c:pt>
              </c:strCache>
            </c:strRef>
          </c:tx>
          <c:spPr>
            <a:solidFill>
              <a:sysClr val="window" lastClr="FFFFFF">
                <a:lumMod val="85000"/>
              </a:sysClr>
            </a:solidFill>
            <a:ln>
              <a:noFill/>
            </a:ln>
            <a:effectLst>
              <a:outerShdw blurRad="50800" dist="12700" dir="5400000" algn="t" rotWithShape="0">
                <a:prstClr val="black">
                  <a:alpha val="30000"/>
                </a:prstClr>
              </a:outerShdw>
            </a:effectLst>
          </c:spPr>
          <c:invertIfNegative val="0"/>
          <c:dPt>
            <c:idx val="8"/>
            <c:invertIfNegative val="0"/>
            <c:bubble3D val="0"/>
            <c:spPr>
              <a:solidFill>
                <a:sysClr val="window" lastClr="FFFFFF">
                  <a:lumMod val="85000"/>
                </a:sys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3099-4D10-9C9A-05DBD5284E4E}"/>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3099-4D10-9C9A-05DBD5284E4E}"/>
              </c:ext>
            </c:extLst>
          </c:dPt>
          <c:dPt>
            <c:idx val="14"/>
            <c:invertIfNegative val="0"/>
            <c:bubble3D val="0"/>
            <c:extLst>
              <c:ext xmlns:c16="http://schemas.microsoft.com/office/drawing/2014/chart" uri="{C3380CC4-5D6E-409C-BE32-E72D297353CC}">
                <c16:uniqueId val="{0000001C-3099-4D10-9C9A-05DBD5284E4E}"/>
              </c:ext>
            </c:extLst>
          </c:dPt>
          <c:dLbls>
            <c:dLbl>
              <c:idx val="1"/>
              <c:layout>
                <c:manualLayout>
                  <c:x val="0"/>
                  <c:y val="3.6453776615500703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099-4D10-9C9A-05DBD5284E4E}"/>
                </c:ext>
              </c:extLst>
            </c:dLbl>
            <c:dLbl>
              <c:idx val="7"/>
              <c:layout>
                <c:manualLayout>
                  <c:x val="0"/>
                  <c:y val="2.67823593169534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099-4D10-9C9A-05DBD5284E4E}"/>
                </c:ext>
              </c:extLst>
            </c:dLbl>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099-4D10-9C9A-05DBD5284E4E}"/>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Sheet1!$A$106:$A$107</c:f>
              <c:strCache>
                <c:ptCount val="2"/>
                <c:pt idx="0">
                  <c:v>Public sector</c:v>
                </c:pt>
                <c:pt idx="1">
                  <c:v>Private sector</c:v>
                </c:pt>
              </c:strCache>
            </c:strRef>
          </c:cat>
          <c:val>
            <c:numRef>
              <c:f>Sheet1!$F$106:$F$107</c:f>
              <c:numCache>
                <c:formatCode>General</c:formatCode>
                <c:ptCount val="2"/>
                <c:pt idx="0">
                  <c:v>2</c:v>
                </c:pt>
                <c:pt idx="1">
                  <c:v>4</c:v>
                </c:pt>
              </c:numCache>
            </c:numRef>
          </c:val>
          <c:extLst>
            <c:ext xmlns:c16="http://schemas.microsoft.com/office/drawing/2014/chart" uri="{C3380CC4-5D6E-409C-BE32-E72D297353CC}">
              <c16:uniqueId val="{0000001F-3099-4D10-9C9A-05DBD5284E4E}"/>
            </c:ext>
          </c:extLst>
        </c:ser>
        <c:dLbls>
          <c:showLegendKey val="0"/>
          <c:showVal val="0"/>
          <c:showCatName val="0"/>
          <c:showSerName val="0"/>
          <c:showPercent val="0"/>
          <c:showBubbleSize val="0"/>
        </c:dLbls>
        <c:gapWidth val="40"/>
        <c:overlap val="100"/>
        <c:axId val="-1408667600"/>
        <c:axId val="-1408672496"/>
      </c:barChart>
      <c:catAx>
        <c:axId val="-1408667600"/>
        <c:scaling>
          <c:orientation val="maxMin"/>
        </c:scaling>
        <c:delete val="0"/>
        <c:axPos val="l"/>
        <c:numFmt formatCode="General" sourceLinked="0"/>
        <c:majorTickMark val="out"/>
        <c:minorTickMark val="none"/>
        <c:tickLblPos val="nextTo"/>
        <c:txPr>
          <a:bodyPr/>
          <a:lstStyle/>
          <a:p>
            <a:pPr>
              <a:defRPr b="1"/>
            </a:pPr>
            <a:endParaRPr lang="en-US"/>
          </a:p>
        </c:txPr>
        <c:crossAx val="-1408672496"/>
        <c:crosses val="autoZero"/>
        <c:auto val="1"/>
        <c:lblAlgn val="ctr"/>
        <c:lblOffset val="100"/>
        <c:noMultiLvlLbl val="0"/>
      </c:catAx>
      <c:valAx>
        <c:axId val="-1408672496"/>
        <c:scaling>
          <c:orientation val="minMax"/>
          <c:max val="100"/>
          <c:min val="0"/>
        </c:scaling>
        <c:delete val="0"/>
        <c:axPos val="t"/>
        <c:numFmt formatCode="General" sourceLinked="1"/>
        <c:majorTickMark val="out"/>
        <c:minorTickMark val="none"/>
        <c:tickLblPos val="nextTo"/>
        <c:crossAx val="-1408667600"/>
        <c:crosses val="autoZero"/>
        <c:crossBetween val="between"/>
        <c:majorUnit val="10"/>
      </c:valAx>
      <c:spPr>
        <a:noFill/>
        <a:ln w="25400">
          <a:noFill/>
        </a:ln>
      </c:spPr>
    </c:plotArea>
    <c:legend>
      <c:legendPos val="b"/>
      <c:layout>
        <c:manualLayout>
          <c:xMode val="edge"/>
          <c:yMode val="edge"/>
          <c:x val="0.1648280839895013"/>
          <c:y val="0.79244823121822083"/>
          <c:w val="0.77806736657917774"/>
          <c:h val="0.18011087885779586"/>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6805366593893406"/>
        </c:manualLayout>
      </c:layout>
      <c:barChart>
        <c:barDir val="bar"/>
        <c:grouping val="stacked"/>
        <c:varyColors val="0"/>
        <c:ser>
          <c:idx val="0"/>
          <c:order val="0"/>
          <c:tx>
            <c:strRef>
              <c:f>Sheet1!$A$76</c:f>
              <c:strCache>
                <c:ptCount val="1"/>
                <c:pt idx="0">
                  <c:v>The state applies the rule of law fairly and equitably</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1683-446C-8F15-76F6C8CBD6C6}"/>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1683-446C-8F15-76F6C8CBD6C6}"/>
              </c:ext>
            </c:extLst>
          </c:dPt>
          <c:dPt>
            <c:idx val="14"/>
            <c:invertIfNegative val="0"/>
            <c:bubble3D val="0"/>
            <c:extLst>
              <c:ext xmlns:c16="http://schemas.microsoft.com/office/drawing/2014/chart" uri="{C3380CC4-5D6E-409C-BE32-E72D297353CC}">
                <c16:uniqueId val="{00000004-1683-446C-8F15-76F6C8CBD6C6}"/>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83-446C-8F15-76F6C8CBD6C6}"/>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Sheet1!$B$75:$H$75</c:f>
              <c:strCache>
                <c:ptCount val="7"/>
                <c:pt idx="0">
                  <c:v>2019 /2020</c:v>
                </c:pt>
                <c:pt idx="1">
                  <c:v>2017 /2018</c:v>
                </c:pt>
                <c:pt idx="2">
                  <c:v>2016</c:v>
                </c:pt>
                <c:pt idx="3">
                  <c:v>2015</c:v>
                </c:pt>
                <c:pt idx="4">
                  <c:v>2014</c:v>
                </c:pt>
                <c:pt idx="5">
                  <c:v>2012 / 2013</c:v>
                </c:pt>
                <c:pt idx="6">
                  <c:v>2011</c:v>
                </c:pt>
              </c:strCache>
            </c:strRef>
          </c:cat>
          <c:val>
            <c:numRef>
              <c:f>Sheet1!$B$76:$H$76</c:f>
              <c:numCache>
                <c:formatCode>###0</c:formatCode>
                <c:ptCount val="7"/>
                <c:pt idx="0">
                  <c:v>33</c:v>
                </c:pt>
                <c:pt idx="1">
                  <c:v>27.74923767144773</c:v>
                </c:pt>
                <c:pt idx="2">
                  <c:v>24</c:v>
                </c:pt>
                <c:pt idx="3" formatCode="####">
                  <c:v>24.836499505229703</c:v>
                </c:pt>
                <c:pt idx="4">
                  <c:v>20.558870908235093</c:v>
                </c:pt>
                <c:pt idx="5">
                  <c:v>22.464156398156227</c:v>
                </c:pt>
                <c:pt idx="6">
                  <c:v>19.053397210728374</c:v>
                </c:pt>
              </c:numCache>
            </c:numRef>
          </c:val>
          <c:extLst>
            <c:ext xmlns:c16="http://schemas.microsoft.com/office/drawing/2014/chart" uri="{C3380CC4-5D6E-409C-BE32-E72D297353CC}">
              <c16:uniqueId val="{00000005-1683-446C-8F15-76F6C8CBD6C6}"/>
            </c:ext>
          </c:extLst>
        </c:ser>
        <c:ser>
          <c:idx val="1"/>
          <c:order val="1"/>
          <c:tx>
            <c:strRef>
              <c:f>Sheet1!$A$77</c:f>
              <c:strCache>
                <c:ptCount val="1"/>
                <c:pt idx="0">
                  <c:v>The state applies the rule of law but favors some groups of citizens over others</c:v>
                </c:pt>
              </c:strCache>
            </c:strRef>
          </c:tx>
          <c:spPr>
            <a:solidFill>
              <a:srgbClr val="C00000"/>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1683-446C-8F15-76F6C8CBD6C6}"/>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1683-446C-8F15-76F6C8CBD6C6}"/>
              </c:ext>
            </c:extLst>
          </c:dPt>
          <c:dPt>
            <c:idx val="14"/>
            <c:invertIfNegative val="0"/>
            <c:bubble3D val="0"/>
            <c:extLst>
              <c:ext xmlns:c16="http://schemas.microsoft.com/office/drawing/2014/chart" uri="{C3380CC4-5D6E-409C-BE32-E72D297353CC}">
                <c16:uniqueId val="{0000000A-1683-446C-8F15-76F6C8CBD6C6}"/>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Sheet1!$B$75:$H$75</c:f>
              <c:strCache>
                <c:ptCount val="7"/>
                <c:pt idx="0">
                  <c:v>2019 /2020</c:v>
                </c:pt>
                <c:pt idx="1">
                  <c:v>2017 /2018</c:v>
                </c:pt>
                <c:pt idx="2">
                  <c:v>2016</c:v>
                </c:pt>
                <c:pt idx="3">
                  <c:v>2015</c:v>
                </c:pt>
                <c:pt idx="4">
                  <c:v>2014</c:v>
                </c:pt>
                <c:pt idx="5">
                  <c:v>2012 / 2013</c:v>
                </c:pt>
                <c:pt idx="6">
                  <c:v>2011</c:v>
                </c:pt>
              </c:strCache>
            </c:strRef>
          </c:cat>
          <c:val>
            <c:numRef>
              <c:f>Sheet1!$B$77:$H$77</c:f>
              <c:numCache>
                <c:formatCode>###0</c:formatCode>
                <c:ptCount val="7"/>
                <c:pt idx="0">
                  <c:v>45</c:v>
                </c:pt>
                <c:pt idx="1">
                  <c:v>51.63116127287644</c:v>
                </c:pt>
                <c:pt idx="2">
                  <c:v>54</c:v>
                </c:pt>
                <c:pt idx="3" formatCode="####">
                  <c:v>53.658155880188346</c:v>
                </c:pt>
                <c:pt idx="4">
                  <c:v>52.673761144163713</c:v>
                </c:pt>
                <c:pt idx="5">
                  <c:v>50.242200204771052</c:v>
                </c:pt>
                <c:pt idx="6">
                  <c:v>47.620268756925718</c:v>
                </c:pt>
              </c:numCache>
            </c:numRef>
          </c:val>
          <c:extLst>
            <c:ext xmlns:c16="http://schemas.microsoft.com/office/drawing/2014/chart" uri="{C3380CC4-5D6E-409C-BE32-E72D297353CC}">
              <c16:uniqueId val="{0000000B-1683-446C-8F15-76F6C8CBD6C6}"/>
            </c:ext>
          </c:extLst>
        </c:ser>
        <c:ser>
          <c:idx val="2"/>
          <c:order val="2"/>
          <c:tx>
            <c:strRef>
              <c:f>Sheet1!$A$78</c:f>
              <c:strCache>
                <c:ptCount val="1"/>
                <c:pt idx="0">
                  <c:v>The state dose not apply the rule of law at all</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1683-446C-8F15-76F6C8CBD6C6}"/>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1683-446C-8F15-76F6C8CBD6C6}"/>
              </c:ext>
            </c:extLst>
          </c:dPt>
          <c:dPt>
            <c:idx val="14"/>
            <c:invertIfNegative val="0"/>
            <c:bubble3D val="0"/>
            <c:extLst>
              <c:ext xmlns:c16="http://schemas.microsoft.com/office/drawing/2014/chart" uri="{C3380CC4-5D6E-409C-BE32-E72D297353CC}">
                <c16:uniqueId val="{00000010-1683-446C-8F15-76F6C8CBD6C6}"/>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Sheet1!$B$75:$H$75</c:f>
              <c:strCache>
                <c:ptCount val="7"/>
                <c:pt idx="0">
                  <c:v>2019 /2020</c:v>
                </c:pt>
                <c:pt idx="1">
                  <c:v>2017 /2018</c:v>
                </c:pt>
                <c:pt idx="2">
                  <c:v>2016</c:v>
                </c:pt>
                <c:pt idx="3">
                  <c:v>2015</c:v>
                </c:pt>
                <c:pt idx="4">
                  <c:v>2014</c:v>
                </c:pt>
                <c:pt idx="5">
                  <c:v>2012 / 2013</c:v>
                </c:pt>
                <c:pt idx="6">
                  <c:v>2011</c:v>
                </c:pt>
              </c:strCache>
            </c:strRef>
          </c:cat>
          <c:val>
            <c:numRef>
              <c:f>Sheet1!$B$78:$H$78</c:f>
              <c:numCache>
                <c:formatCode>###0</c:formatCode>
                <c:ptCount val="7"/>
                <c:pt idx="0">
                  <c:v>20</c:v>
                </c:pt>
                <c:pt idx="1">
                  <c:v>18.447327882910585</c:v>
                </c:pt>
                <c:pt idx="2">
                  <c:v>20</c:v>
                </c:pt>
                <c:pt idx="3" formatCode="####">
                  <c:v>20.676172510942855</c:v>
                </c:pt>
                <c:pt idx="4">
                  <c:v>22.381760340096566</c:v>
                </c:pt>
                <c:pt idx="5">
                  <c:v>22.247538299969015</c:v>
                </c:pt>
                <c:pt idx="6">
                  <c:v>26.181853302732318</c:v>
                </c:pt>
              </c:numCache>
            </c:numRef>
          </c:val>
          <c:extLst>
            <c:ext xmlns:c16="http://schemas.microsoft.com/office/drawing/2014/chart" uri="{C3380CC4-5D6E-409C-BE32-E72D297353CC}">
              <c16:uniqueId val="{00000011-1683-446C-8F15-76F6C8CBD6C6}"/>
            </c:ext>
          </c:extLst>
        </c:ser>
        <c:ser>
          <c:idx val="3"/>
          <c:order val="3"/>
          <c:tx>
            <c:strRef>
              <c:f>Sheet1!$A$79</c:f>
              <c:strCache>
                <c:ptCount val="1"/>
                <c:pt idx="0">
                  <c:v>DK /Declined to answer</c:v>
                </c:pt>
              </c:strCache>
            </c:strRef>
          </c:tx>
          <c:spPr>
            <a:solidFill>
              <a:sysClr val="window" lastClr="FFFFFF">
                <a:lumMod val="65000"/>
              </a:sysClr>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ysClr val="window" lastClr="FFFFFF">
                  <a:lumMod val="65000"/>
                </a:sysClr>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1683-446C-8F15-76F6C8CBD6C6}"/>
              </c:ext>
            </c:extLst>
          </c:dPt>
          <c:dPt>
            <c:idx val="12"/>
            <c:invertIfNegative val="0"/>
            <c:bubble3D val="0"/>
            <c:spPr>
              <a:solidFill>
                <a:sysClr val="window" lastClr="FFFFFF">
                  <a:lumMod val="6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1683-446C-8F15-76F6C8CBD6C6}"/>
              </c:ext>
            </c:extLst>
          </c:dPt>
          <c:dPt>
            <c:idx val="14"/>
            <c:invertIfNegative val="0"/>
            <c:bubble3D val="0"/>
            <c:extLst>
              <c:ext xmlns:c16="http://schemas.microsoft.com/office/drawing/2014/chart" uri="{C3380CC4-5D6E-409C-BE32-E72D297353CC}">
                <c16:uniqueId val="{00000016-1683-446C-8F15-76F6C8CBD6C6}"/>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Sheet1!$B$75:$H$75</c:f>
              <c:strCache>
                <c:ptCount val="7"/>
                <c:pt idx="0">
                  <c:v>2019 /2020</c:v>
                </c:pt>
                <c:pt idx="1">
                  <c:v>2017 /2018</c:v>
                </c:pt>
                <c:pt idx="2">
                  <c:v>2016</c:v>
                </c:pt>
                <c:pt idx="3">
                  <c:v>2015</c:v>
                </c:pt>
                <c:pt idx="4">
                  <c:v>2014</c:v>
                </c:pt>
                <c:pt idx="5">
                  <c:v>2012 / 2013</c:v>
                </c:pt>
                <c:pt idx="6">
                  <c:v>2011</c:v>
                </c:pt>
              </c:strCache>
            </c:strRef>
          </c:cat>
          <c:val>
            <c:numRef>
              <c:f>Sheet1!$B$79:$H$79</c:f>
              <c:numCache>
                <c:formatCode>###0</c:formatCode>
                <c:ptCount val="7"/>
                <c:pt idx="0">
                  <c:v>2</c:v>
                </c:pt>
                <c:pt idx="1">
                  <c:v>2.1722731727657072</c:v>
                </c:pt>
                <c:pt idx="2">
                  <c:v>2</c:v>
                </c:pt>
                <c:pt idx="3" formatCode="####">
                  <c:v>0.82917210363838567</c:v>
                </c:pt>
                <c:pt idx="4">
                  <c:v>4</c:v>
                </c:pt>
                <c:pt idx="5">
                  <c:v>5.0461050971027603</c:v>
                </c:pt>
                <c:pt idx="6">
                  <c:v>7.1444807296131891</c:v>
                </c:pt>
              </c:numCache>
            </c:numRef>
          </c:val>
          <c:extLst>
            <c:ext xmlns:c16="http://schemas.microsoft.com/office/drawing/2014/chart" uri="{C3380CC4-5D6E-409C-BE32-E72D297353CC}">
              <c16:uniqueId val="{00000017-1683-446C-8F15-76F6C8CBD6C6}"/>
            </c:ext>
          </c:extLst>
        </c:ser>
        <c:dLbls>
          <c:showLegendKey val="0"/>
          <c:showVal val="0"/>
          <c:showCatName val="0"/>
          <c:showSerName val="0"/>
          <c:showPercent val="0"/>
          <c:showBubbleSize val="0"/>
        </c:dLbls>
        <c:gapWidth val="40"/>
        <c:overlap val="100"/>
        <c:axId val="-1408674672"/>
        <c:axId val="-1408683920"/>
      </c:barChart>
      <c:catAx>
        <c:axId val="-1408674672"/>
        <c:scaling>
          <c:orientation val="maxMin"/>
        </c:scaling>
        <c:delete val="0"/>
        <c:axPos val="l"/>
        <c:numFmt formatCode="General" sourceLinked="0"/>
        <c:majorTickMark val="out"/>
        <c:minorTickMark val="none"/>
        <c:tickLblPos val="nextTo"/>
        <c:txPr>
          <a:bodyPr/>
          <a:lstStyle/>
          <a:p>
            <a:pPr>
              <a:defRPr b="1"/>
            </a:pPr>
            <a:endParaRPr lang="en-US"/>
          </a:p>
        </c:txPr>
        <c:crossAx val="-1408683920"/>
        <c:crosses val="autoZero"/>
        <c:auto val="1"/>
        <c:lblAlgn val="ctr"/>
        <c:lblOffset val="100"/>
        <c:noMultiLvlLbl val="0"/>
      </c:catAx>
      <c:valAx>
        <c:axId val="-1408683920"/>
        <c:scaling>
          <c:orientation val="minMax"/>
          <c:max val="100"/>
          <c:min val="0"/>
        </c:scaling>
        <c:delete val="0"/>
        <c:axPos val="t"/>
        <c:numFmt formatCode="###0" sourceLinked="1"/>
        <c:majorTickMark val="out"/>
        <c:minorTickMark val="none"/>
        <c:tickLblPos val="nextTo"/>
        <c:crossAx val="-1408674672"/>
        <c:crosses val="autoZero"/>
        <c:crossBetween val="between"/>
        <c:majorUnit val="10"/>
      </c:valAx>
      <c:spPr>
        <a:noFill/>
        <a:ln w="25400">
          <a:noFill/>
        </a:ln>
      </c:spPr>
    </c:plotArea>
    <c:legend>
      <c:legendPos val="b"/>
      <c:layout>
        <c:manualLayout>
          <c:xMode val="edge"/>
          <c:yMode val="edge"/>
          <c:x val="0.17439583940896278"/>
          <c:y val="0.78119987253967405"/>
          <c:w val="0.76849946534460967"/>
          <c:h val="0.19135894762693093"/>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435717410323709"/>
          <c:y val="4.3600958534458487E-2"/>
          <c:w val="0.72257589676290468"/>
          <c:h val="0.63678986803653825"/>
        </c:manualLayout>
      </c:layout>
      <c:barChart>
        <c:barDir val="bar"/>
        <c:grouping val="stacked"/>
        <c:varyColors val="0"/>
        <c:ser>
          <c:idx val="0"/>
          <c:order val="0"/>
          <c:tx>
            <c:strRef>
              <c:f>Sheet1!$B$166</c:f>
              <c:strCache>
                <c:ptCount val="1"/>
                <c:pt idx="0">
                  <c:v>The state applies the rule of law fairly and equitably</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CFEB-4E4C-87DC-4F0353C62018}"/>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CFEB-4E4C-87DC-4F0353C62018}"/>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CFEB-4E4C-87DC-4F0353C62018}"/>
              </c:ext>
            </c:extLst>
          </c:dPt>
          <c:dPt>
            <c:idx val="14"/>
            <c:invertIfNegative val="0"/>
            <c:bubble3D val="0"/>
            <c:extLst>
              <c:ext xmlns:c16="http://schemas.microsoft.com/office/drawing/2014/chart" uri="{C3380CC4-5D6E-409C-BE32-E72D297353CC}">
                <c16:uniqueId val="{00000006-CFEB-4E4C-87DC-4F0353C62018}"/>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EB-4E4C-87DC-4F0353C62018}"/>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Sheet1!$A$167:$A$171</c:f>
              <c:strCache>
                <c:ptCount val="5"/>
                <c:pt idx="0">
                  <c:v>The Gulf</c:v>
                </c:pt>
                <c:pt idx="1">
                  <c:v>Nile Valley</c:v>
                </c:pt>
                <c:pt idx="2">
                  <c:v>The Maghreb</c:v>
                </c:pt>
                <c:pt idx="3">
                  <c:v>The Levant/ Mashreq</c:v>
                </c:pt>
                <c:pt idx="4">
                  <c:v>Aggregate</c:v>
                </c:pt>
              </c:strCache>
            </c:strRef>
          </c:cat>
          <c:val>
            <c:numRef>
              <c:f>Sheet1!$B$167:$B$171</c:f>
              <c:numCache>
                <c:formatCode>###0</c:formatCode>
                <c:ptCount val="5"/>
                <c:pt idx="0">
                  <c:v>70.532791516983423</c:v>
                </c:pt>
                <c:pt idx="1">
                  <c:v>32.93650958870635</c:v>
                </c:pt>
                <c:pt idx="2">
                  <c:v>28</c:v>
                </c:pt>
                <c:pt idx="3">
                  <c:v>8.9071899583135128</c:v>
                </c:pt>
                <c:pt idx="4">
                  <c:v>33</c:v>
                </c:pt>
              </c:numCache>
            </c:numRef>
          </c:val>
          <c:extLst>
            <c:ext xmlns:c16="http://schemas.microsoft.com/office/drawing/2014/chart" uri="{C3380CC4-5D6E-409C-BE32-E72D297353CC}">
              <c16:uniqueId val="{00000007-CFEB-4E4C-87DC-4F0353C62018}"/>
            </c:ext>
          </c:extLst>
        </c:ser>
        <c:ser>
          <c:idx val="1"/>
          <c:order val="1"/>
          <c:tx>
            <c:strRef>
              <c:f>Sheet1!$C$166</c:f>
              <c:strCache>
                <c:ptCount val="1"/>
                <c:pt idx="0">
                  <c:v>The state applies the rule of law but favors some groups of citizens over others</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4"/>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CFEB-4E4C-87DC-4F0353C62018}"/>
              </c:ext>
            </c:extLst>
          </c:dPt>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CFEB-4E4C-87DC-4F0353C62018}"/>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CFEB-4E4C-87DC-4F0353C62018}"/>
              </c:ext>
            </c:extLst>
          </c:dPt>
          <c:dPt>
            <c:idx val="14"/>
            <c:invertIfNegative val="0"/>
            <c:bubble3D val="0"/>
            <c:extLst>
              <c:ext xmlns:c16="http://schemas.microsoft.com/office/drawing/2014/chart" uri="{C3380CC4-5D6E-409C-BE32-E72D297353CC}">
                <c16:uniqueId val="{0000000E-CFEB-4E4C-87DC-4F0353C62018}"/>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Sheet1!$A$167:$A$171</c:f>
              <c:strCache>
                <c:ptCount val="5"/>
                <c:pt idx="0">
                  <c:v>The Gulf</c:v>
                </c:pt>
                <c:pt idx="1">
                  <c:v>Nile Valley</c:v>
                </c:pt>
                <c:pt idx="2">
                  <c:v>The Maghreb</c:v>
                </c:pt>
                <c:pt idx="3">
                  <c:v>The Levant/ Mashreq</c:v>
                </c:pt>
                <c:pt idx="4">
                  <c:v>Aggregate</c:v>
                </c:pt>
              </c:strCache>
            </c:strRef>
          </c:cat>
          <c:val>
            <c:numRef>
              <c:f>Sheet1!$C$167:$C$171</c:f>
              <c:numCache>
                <c:formatCode>###0</c:formatCode>
                <c:ptCount val="5"/>
                <c:pt idx="0">
                  <c:v>25.228446174339954</c:v>
                </c:pt>
                <c:pt idx="1">
                  <c:v>48.932495831809085</c:v>
                </c:pt>
                <c:pt idx="2">
                  <c:v>49</c:v>
                </c:pt>
                <c:pt idx="3">
                  <c:v>55.079531927862455</c:v>
                </c:pt>
                <c:pt idx="4">
                  <c:v>45</c:v>
                </c:pt>
              </c:numCache>
            </c:numRef>
          </c:val>
          <c:extLst>
            <c:ext xmlns:c16="http://schemas.microsoft.com/office/drawing/2014/chart" uri="{C3380CC4-5D6E-409C-BE32-E72D297353CC}">
              <c16:uniqueId val="{0000000F-CFEB-4E4C-87DC-4F0353C62018}"/>
            </c:ext>
          </c:extLst>
        </c:ser>
        <c:ser>
          <c:idx val="2"/>
          <c:order val="2"/>
          <c:tx>
            <c:strRef>
              <c:f>Sheet1!$D$166</c:f>
              <c:strCache>
                <c:ptCount val="1"/>
                <c:pt idx="0">
                  <c:v>The state dose not apply the rule of law at all</c:v>
                </c:pt>
              </c:strCache>
            </c:strRef>
          </c:tx>
          <c:spPr>
            <a:solidFill>
              <a:srgbClr val="C00000"/>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CFEB-4E4C-87DC-4F0353C62018}"/>
              </c:ext>
            </c:extLst>
          </c:dPt>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3-CFEB-4E4C-87DC-4F0353C62018}"/>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CFEB-4E4C-87DC-4F0353C62018}"/>
              </c:ext>
            </c:extLst>
          </c:dPt>
          <c:dPt>
            <c:idx val="14"/>
            <c:invertIfNegative val="0"/>
            <c:bubble3D val="0"/>
            <c:extLst>
              <c:ext xmlns:c16="http://schemas.microsoft.com/office/drawing/2014/chart" uri="{C3380CC4-5D6E-409C-BE32-E72D297353CC}">
                <c16:uniqueId val="{00000016-CFEB-4E4C-87DC-4F0353C62018}"/>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Sheet1!$A$167:$A$171</c:f>
              <c:strCache>
                <c:ptCount val="5"/>
                <c:pt idx="0">
                  <c:v>The Gulf</c:v>
                </c:pt>
                <c:pt idx="1">
                  <c:v>Nile Valley</c:v>
                </c:pt>
                <c:pt idx="2">
                  <c:v>The Maghreb</c:v>
                </c:pt>
                <c:pt idx="3">
                  <c:v>The Levant/ Mashreq</c:v>
                </c:pt>
                <c:pt idx="4">
                  <c:v>Aggregate</c:v>
                </c:pt>
              </c:strCache>
            </c:strRef>
          </c:cat>
          <c:val>
            <c:numRef>
              <c:f>Sheet1!$D$167:$D$171</c:f>
              <c:numCache>
                <c:formatCode>###0</c:formatCode>
                <c:ptCount val="5"/>
                <c:pt idx="0">
                  <c:v>2.5752616773050945</c:v>
                </c:pt>
                <c:pt idx="1">
                  <c:v>16.151324020546092</c:v>
                </c:pt>
                <c:pt idx="2">
                  <c:v>19</c:v>
                </c:pt>
                <c:pt idx="3">
                  <c:v>34.803138643258393</c:v>
                </c:pt>
                <c:pt idx="4">
                  <c:v>20</c:v>
                </c:pt>
              </c:numCache>
            </c:numRef>
          </c:val>
          <c:extLst>
            <c:ext xmlns:c16="http://schemas.microsoft.com/office/drawing/2014/chart" uri="{C3380CC4-5D6E-409C-BE32-E72D297353CC}">
              <c16:uniqueId val="{00000017-CFEB-4E4C-87DC-4F0353C62018}"/>
            </c:ext>
          </c:extLst>
        </c:ser>
        <c:ser>
          <c:idx val="3"/>
          <c:order val="3"/>
          <c:tx>
            <c:strRef>
              <c:f>Sheet1!$E$166</c:f>
              <c:strCache>
                <c:ptCount val="1"/>
                <c:pt idx="0">
                  <c:v>DK/declined to answer</c:v>
                </c:pt>
              </c:strCache>
            </c:strRef>
          </c:tx>
          <c:spPr>
            <a:solidFill>
              <a:sysClr val="window" lastClr="FFFFFF">
                <a:lumMod val="85000"/>
              </a:sysClr>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spPr>
              <a:solidFill>
                <a:sysClr val="window" lastClr="FFFFFF">
                  <a:lumMod val="8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9-CFEB-4E4C-87DC-4F0353C62018}"/>
              </c:ext>
            </c:extLst>
          </c:dPt>
          <c:dPt>
            <c:idx val="8"/>
            <c:invertIfNegative val="0"/>
            <c:bubble3D val="0"/>
            <c:spPr>
              <a:solidFill>
                <a:sysClr val="window" lastClr="FFFFFF">
                  <a:lumMod val="85000"/>
                </a:sysClr>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B-CFEB-4E4C-87DC-4F0353C62018}"/>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D-CFEB-4E4C-87DC-4F0353C62018}"/>
              </c:ext>
            </c:extLst>
          </c:dPt>
          <c:dPt>
            <c:idx val="14"/>
            <c:invertIfNegative val="0"/>
            <c:bubble3D val="0"/>
            <c:extLst>
              <c:ext xmlns:c16="http://schemas.microsoft.com/office/drawing/2014/chart" uri="{C3380CC4-5D6E-409C-BE32-E72D297353CC}">
                <c16:uniqueId val="{0000001E-CFEB-4E4C-87DC-4F0353C62018}"/>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Sheet1!$A$167:$A$171</c:f>
              <c:strCache>
                <c:ptCount val="5"/>
                <c:pt idx="0">
                  <c:v>The Gulf</c:v>
                </c:pt>
                <c:pt idx="1">
                  <c:v>Nile Valley</c:v>
                </c:pt>
                <c:pt idx="2">
                  <c:v>The Maghreb</c:v>
                </c:pt>
                <c:pt idx="3">
                  <c:v>The Levant/ Mashreq</c:v>
                </c:pt>
                <c:pt idx="4">
                  <c:v>Aggregate</c:v>
                </c:pt>
              </c:strCache>
            </c:strRef>
          </c:cat>
          <c:val>
            <c:numRef>
              <c:f>Sheet1!$E$167:$E$171</c:f>
              <c:numCache>
                <c:formatCode>###0</c:formatCode>
                <c:ptCount val="5"/>
                <c:pt idx="0">
                  <c:v>1.5714979304492112</c:v>
                </c:pt>
                <c:pt idx="1">
                  <c:v>1.7296184321416961</c:v>
                </c:pt>
                <c:pt idx="2">
                  <c:v>4</c:v>
                </c:pt>
                <c:pt idx="3">
                  <c:v>1.069627059504852</c:v>
                </c:pt>
                <c:pt idx="4">
                  <c:v>2</c:v>
                </c:pt>
              </c:numCache>
            </c:numRef>
          </c:val>
          <c:extLst>
            <c:ext xmlns:c16="http://schemas.microsoft.com/office/drawing/2014/chart" uri="{C3380CC4-5D6E-409C-BE32-E72D297353CC}">
              <c16:uniqueId val="{0000001F-CFEB-4E4C-87DC-4F0353C62018}"/>
            </c:ext>
          </c:extLst>
        </c:ser>
        <c:dLbls>
          <c:showLegendKey val="0"/>
          <c:showVal val="0"/>
          <c:showCatName val="0"/>
          <c:showSerName val="0"/>
          <c:showPercent val="0"/>
          <c:showBubbleSize val="0"/>
        </c:dLbls>
        <c:gapWidth val="40"/>
        <c:overlap val="100"/>
        <c:axId val="-1408680112"/>
        <c:axId val="-1408670864"/>
      </c:barChart>
      <c:catAx>
        <c:axId val="-1408680112"/>
        <c:scaling>
          <c:orientation val="maxMin"/>
        </c:scaling>
        <c:delete val="0"/>
        <c:axPos val="l"/>
        <c:numFmt formatCode="General" sourceLinked="0"/>
        <c:majorTickMark val="out"/>
        <c:minorTickMark val="none"/>
        <c:tickLblPos val="nextTo"/>
        <c:txPr>
          <a:bodyPr/>
          <a:lstStyle/>
          <a:p>
            <a:pPr>
              <a:defRPr b="1"/>
            </a:pPr>
            <a:endParaRPr lang="en-US"/>
          </a:p>
        </c:txPr>
        <c:crossAx val="-1408670864"/>
        <c:crosses val="autoZero"/>
        <c:auto val="1"/>
        <c:lblAlgn val="ctr"/>
        <c:lblOffset val="100"/>
        <c:noMultiLvlLbl val="0"/>
      </c:catAx>
      <c:valAx>
        <c:axId val="-1408670864"/>
        <c:scaling>
          <c:orientation val="minMax"/>
          <c:max val="100"/>
          <c:min val="0"/>
        </c:scaling>
        <c:delete val="0"/>
        <c:axPos val="t"/>
        <c:numFmt formatCode="###0" sourceLinked="1"/>
        <c:majorTickMark val="out"/>
        <c:minorTickMark val="none"/>
        <c:tickLblPos val="nextTo"/>
        <c:crossAx val="-1408680112"/>
        <c:crosses val="autoZero"/>
        <c:crossBetween val="between"/>
        <c:majorUnit val="10"/>
      </c:valAx>
      <c:spPr>
        <a:noFill/>
        <a:ln w="25400">
          <a:noFill/>
        </a:ln>
      </c:spPr>
    </c:plotArea>
    <c:legend>
      <c:legendPos val="b"/>
      <c:layout>
        <c:manualLayout>
          <c:xMode val="edge"/>
          <c:yMode val="edge"/>
          <c:x val="0.17593919510061243"/>
          <c:y val="0.7500077739380282"/>
          <c:w val="0.76695625546806645"/>
          <c:h val="0.2225512613473582"/>
        </c:manualLayout>
      </c:layout>
      <c:overlay val="0"/>
      <c:spPr>
        <a:solidFill>
          <a:schemeClr val="bg1">
            <a:lumMod val="95000"/>
          </a:schemeClr>
        </a:solidFill>
        <a:ln w="127000" cap="rnd">
          <a:solidFill>
            <a:schemeClr val="bg1">
              <a:lumMod val="95000"/>
            </a:schemeClr>
          </a:solidFill>
        </a:ln>
      </c:spPr>
      <c:txPr>
        <a:bodyPr/>
        <a:lstStyle/>
        <a:p>
          <a:pPr>
            <a:defRPr sz="900"/>
          </a:pPr>
          <a:endParaRPr lang="en-US"/>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'[03._ الثورات العربية القسم.xlsx]Sheet1'!$A$6</c:f>
              <c:strCache>
                <c:ptCount val="1"/>
                <c:pt idx="0">
                  <c:v>Very positive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7220-4893-95B7-3AD86D0B8847}"/>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7220-4893-95B7-3AD86D0B8847}"/>
              </c:ext>
            </c:extLst>
          </c:dPt>
          <c:dPt>
            <c:idx val="14"/>
            <c:invertIfNegative val="0"/>
            <c:bubble3D val="0"/>
            <c:extLst>
              <c:ext xmlns:c16="http://schemas.microsoft.com/office/drawing/2014/chart" uri="{C3380CC4-5D6E-409C-BE32-E72D297353CC}">
                <c16:uniqueId val="{00000004-7220-4893-95B7-3AD86D0B8847}"/>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20-4893-95B7-3AD86D0B8847}"/>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'[03._ الثورات العربية القسم.xlsx]Sheet1'!$B$5:$G$5</c:f>
              <c:strCache>
                <c:ptCount val="6"/>
                <c:pt idx="0">
                  <c:v>2019 /2020</c:v>
                </c:pt>
                <c:pt idx="1">
                  <c:v>2017 /2018</c:v>
                </c:pt>
                <c:pt idx="2">
                  <c:v>2016</c:v>
                </c:pt>
                <c:pt idx="3">
                  <c:v>2015</c:v>
                </c:pt>
                <c:pt idx="4">
                  <c:v>2014</c:v>
                </c:pt>
                <c:pt idx="5">
                  <c:v>2012 / 2013</c:v>
                </c:pt>
              </c:strCache>
            </c:strRef>
          </c:cat>
          <c:val>
            <c:numRef>
              <c:f>'[03._ الثورات العربية القسم.xlsx]Sheet1'!$B$6:$G$6</c:f>
              <c:numCache>
                <c:formatCode>###0</c:formatCode>
                <c:ptCount val="6"/>
                <c:pt idx="0" formatCode="0">
                  <c:v>25</c:v>
                </c:pt>
                <c:pt idx="1">
                  <c:v>19.591585988875206</c:v>
                </c:pt>
                <c:pt idx="2">
                  <c:v>17.791480764594706</c:v>
                </c:pt>
                <c:pt idx="3">
                  <c:v>9.7326124278107926</c:v>
                </c:pt>
                <c:pt idx="4">
                  <c:v>16.861739815483499</c:v>
                </c:pt>
                <c:pt idx="5">
                  <c:v>24.906407271411666</c:v>
                </c:pt>
              </c:numCache>
            </c:numRef>
          </c:val>
          <c:extLst>
            <c:ext xmlns:c16="http://schemas.microsoft.com/office/drawing/2014/chart" uri="{C3380CC4-5D6E-409C-BE32-E72D297353CC}">
              <c16:uniqueId val="{00000005-7220-4893-95B7-3AD86D0B8847}"/>
            </c:ext>
          </c:extLst>
        </c:ser>
        <c:ser>
          <c:idx val="1"/>
          <c:order val="1"/>
          <c:tx>
            <c:strRef>
              <c:f>'[03._ الثورات العربية القسم.xlsx]Sheet1'!$A$7</c:f>
              <c:strCache>
                <c:ptCount val="1"/>
                <c:pt idx="0">
                  <c:v>Positive, to some extent</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7220-4893-95B7-3AD86D0B8847}"/>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7220-4893-95B7-3AD86D0B8847}"/>
              </c:ext>
            </c:extLst>
          </c:dPt>
          <c:dPt>
            <c:idx val="14"/>
            <c:invertIfNegative val="0"/>
            <c:bubble3D val="0"/>
            <c:extLst>
              <c:ext xmlns:c16="http://schemas.microsoft.com/office/drawing/2014/chart" uri="{C3380CC4-5D6E-409C-BE32-E72D297353CC}">
                <c16:uniqueId val="{0000000A-7220-4893-95B7-3AD86D0B8847}"/>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'[03._ الثورات العربية القسم.xlsx]Sheet1'!$B$5:$G$5</c:f>
              <c:strCache>
                <c:ptCount val="6"/>
                <c:pt idx="0">
                  <c:v>2019 /2020</c:v>
                </c:pt>
                <c:pt idx="1">
                  <c:v>2017 /2018</c:v>
                </c:pt>
                <c:pt idx="2">
                  <c:v>2016</c:v>
                </c:pt>
                <c:pt idx="3">
                  <c:v>2015</c:v>
                </c:pt>
                <c:pt idx="4">
                  <c:v>2014</c:v>
                </c:pt>
                <c:pt idx="5">
                  <c:v>2012 / 2013</c:v>
                </c:pt>
              </c:strCache>
            </c:strRef>
          </c:cat>
          <c:val>
            <c:numRef>
              <c:f>'[03._ الثورات العربية القسم.xlsx]Sheet1'!$B$7:$G$7</c:f>
              <c:numCache>
                <c:formatCode>###0</c:formatCode>
                <c:ptCount val="6"/>
                <c:pt idx="0" formatCode="0">
                  <c:v>33</c:v>
                </c:pt>
                <c:pt idx="1">
                  <c:v>28.82318463373554</c:v>
                </c:pt>
                <c:pt idx="2">
                  <c:v>33.484150061998598</c:v>
                </c:pt>
                <c:pt idx="3">
                  <c:v>24.489907090380996</c:v>
                </c:pt>
                <c:pt idx="4">
                  <c:v>28.436791654933316</c:v>
                </c:pt>
                <c:pt idx="5">
                  <c:v>35.884139998289918</c:v>
                </c:pt>
              </c:numCache>
            </c:numRef>
          </c:val>
          <c:extLst>
            <c:ext xmlns:c16="http://schemas.microsoft.com/office/drawing/2014/chart" uri="{C3380CC4-5D6E-409C-BE32-E72D297353CC}">
              <c16:uniqueId val="{0000000B-7220-4893-95B7-3AD86D0B8847}"/>
            </c:ext>
          </c:extLst>
        </c:ser>
        <c:ser>
          <c:idx val="2"/>
          <c:order val="2"/>
          <c:tx>
            <c:strRef>
              <c:f>'[03._ الثورات العربية القسم.xlsx]Sheet1'!$A$8</c:f>
              <c:strCache>
                <c:ptCount val="1"/>
                <c:pt idx="0">
                  <c:v>Negative, to some extent</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7220-4893-95B7-3AD86D0B8847}"/>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7220-4893-95B7-3AD86D0B8847}"/>
              </c:ext>
            </c:extLst>
          </c:dPt>
          <c:dPt>
            <c:idx val="14"/>
            <c:invertIfNegative val="0"/>
            <c:bubble3D val="0"/>
            <c:extLst>
              <c:ext xmlns:c16="http://schemas.microsoft.com/office/drawing/2014/chart" uri="{C3380CC4-5D6E-409C-BE32-E72D297353CC}">
                <c16:uniqueId val="{00000010-7220-4893-95B7-3AD86D0B8847}"/>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'[03._ الثورات العربية القسم.xlsx]Sheet1'!$B$5:$G$5</c:f>
              <c:strCache>
                <c:ptCount val="6"/>
                <c:pt idx="0">
                  <c:v>2019 /2020</c:v>
                </c:pt>
                <c:pt idx="1">
                  <c:v>2017 /2018</c:v>
                </c:pt>
                <c:pt idx="2">
                  <c:v>2016</c:v>
                </c:pt>
                <c:pt idx="3">
                  <c:v>2015</c:v>
                </c:pt>
                <c:pt idx="4">
                  <c:v>2014</c:v>
                </c:pt>
                <c:pt idx="5">
                  <c:v>2012 / 2013</c:v>
                </c:pt>
              </c:strCache>
            </c:strRef>
          </c:cat>
          <c:val>
            <c:numRef>
              <c:f>'[03._ الثورات العربية القسم.xlsx]Sheet1'!$B$8:$G$8</c:f>
              <c:numCache>
                <c:formatCode>###0</c:formatCode>
                <c:ptCount val="6"/>
                <c:pt idx="0" formatCode="0">
                  <c:v>13</c:v>
                </c:pt>
                <c:pt idx="1">
                  <c:v>15.666756430761781</c:v>
                </c:pt>
                <c:pt idx="2">
                  <c:v>18.786111797957187</c:v>
                </c:pt>
                <c:pt idx="3">
                  <c:v>25.453038183175057</c:v>
                </c:pt>
                <c:pt idx="4">
                  <c:v>17.207101655299095</c:v>
                </c:pt>
                <c:pt idx="5">
                  <c:v>10.865919075763564</c:v>
                </c:pt>
              </c:numCache>
            </c:numRef>
          </c:val>
          <c:extLst>
            <c:ext xmlns:c16="http://schemas.microsoft.com/office/drawing/2014/chart" uri="{C3380CC4-5D6E-409C-BE32-E72D297353CC}">
              <c16:uniqueId val="{00000011-7220-4893-95B7-3AD86D0B8847}"/>
            </c:ext>
          </c:extLst>
        </c:ser>
        <c:ser>
          <c:idx val="3"/>
          <c:order val="3"/>
          <c:tx>
            <c:strRef>
              <c:f>'[03._ الثورات العربية القسم.xlsx]Sheet1'!$A$9</c:f>
              <c:strCache>
                <c:ptCount val="1"/>
                <c:pt idx="0">
                  <c:v>Very negative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7220-4893-95B7-3AD86D0B8847}"/>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7220-4893-95B7-3AD86D0B8847}"/>
              </c:ext>
            </c:extLst>
          </c:dPt>
          <c:dPt>
            <c:idx val="14"/>
            <c:invertIfNegative val="0"/>
            <c:bubble3D val="0"/>
            <c:extLst>
              <c:ext xmlns:c16="http://schemas.microsoft.com/office/drawing/2014/chart" uri="{C3380CC4-5D6E-409C-BE32-E72D297353CC}">
                <c16:uniqueId val="{00000016-7220-4893-95B7-3AD86D0B8847}"/>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'[03._ الثورات العربية القسم.xlsx]Sheet1'!$B$5:$G$5</c:f>
              <c:strCache>
                <c:ptCount val="6"/>
                <c:pt idx="0">
                  <c:v>2019 /2020</c:v>
                </c:pt>
                <c:pt idx="1">
                  <c:v>2017 /2018</c:v>
                </c:pt>
                <c:pt idx="2">
                  <c:v>2016</c:v>
                </c:pt>
                <c:pt idx="3">
                  <c:v>2015</c:v>
                </c:pt>
                <c:pt idx="4">
                  <c:v>2014</c:v>
                </c:pt>
                <c:pt idx="5">
                  <c:v>2012 / 2013</c:v>
                </c:pt>
              </c:strCache>
            </c:strRef>
          </c:cat>
          <c:val>
            <c:numRef>
              <c:f>'[03._ الثورات العربية القسم.xlsx]Sheet1'!$B$9:$G$9</c:f>
              <c:numCache>
                <c:formatCode>###0</c:formatCode>
                <c:ptCount val="6"/>
                <c:pt idx="0" formatCode="0">
                  <c:v>15</c:v>
                </c:pt>
                <c:pt idx="1">
                  <c:v>23.430807756227669</c:v>
                </c:pt>
                <c:pt idx="2">
                  <c:v>21.958902391498263</c:v>
                </c:pt>
                <c:pt idx="3">
                  <c:v>33.630255011737773</c:v>
                </c:pt>
                <c:pt idx="4">
                  <c:v>25.018154958050705</c:v>
                </c:pt>
                <c:pt idx="5">
                  <c:v>11.139015360719281</c:v>
                </c:pt>
              </c:numCache>
            </c:numRef>
          </c:val>
          <c:extLst>
            <c:ext xmlns:c16="http://schemas.microsoft.com/office/drawing/2014/chart" uri="{C3380CC4-5D6E-409C-BE32-E72D297353CC}">
              <c16:uniqueId val="{00000017-7220-4893-95B7-3AD86D0B8847}"/>
            </c:ext>
          </c:extLst>
        </c:ser>
        <c:ser>
          <c:idx val="4"/>
          <c:order val="4"/>
          <c:tx>
            <c:strRef>
              <c:f>'[03._ الثورات العربية القسم.xlsx]Sheet1'!$A$10</c:f>
              <c:strCache>
                <c:ptCount val="1"/>
                <c:pt idx="0">
                  <c:v>DK /Declined to answer</c:v>
                </c:pt>
              </c:strCache>
            </c:strRef>
          </c:tx>
          <c:spPr>
            <a:solidFill>
              <a:sysClr val="window" lastClr="FFFFFF">
                <a:lumMod val="65000"/>
              </a:sysClr>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'[03._ الثورات العربية القسم.xlsx]Sheet1'!$B$5:$G$5</c:f>
              <c:strCache>
                <c:ptCount val="6"/>
                <c:pt idx="0">
                  <c:v>2019 /2020</c:v>
                </c:pt>
                <c:pt idx="1">
                  <c:v>2017 /2018</c:v>
                </c:pt>
                <c:pt idx="2">
                  <c:v>2016</c:v>
                </c:pt>
                <c:pt idx="3">
                  <c:v>2015</c:v>
                </c:pt>
                <c:pt idx="4">
                  <c:v>2014</c:v>
                </c:pt>
                <c:pt idx="5">
                  <c:v>2012 / 2013</c:v>
                </c:pt>
              </c:strCache>
            </c:strRef>
          </c:cat>
          <c:val>
            <c:numRef>
              <c:f>'[03._ الثورات العربية القسم.xlsx]Sheet1'!$B$10:$G$10</c:f>
              <c:numCache>
                <c:formatCode>###0</c:formatCode>
                <c:ptCount val="6"/>
                <c:pt idx="0" formatCode="0">
                  <c:v>14</c:v>
                </c:pt>
                <c:pt idx="1">
                  <c:v>12.487665190399859</c:v>
                </c:pt>
                <c:pt idx="2">
                  <c:v>7.9793549839587596</c:v>
                </c:pt>
                <c:pt idx="3">
                  <c:v>6.6941872868818617</c:v>
                </c:pt>
                <c:pt idx="4">
                  <c:v>12.476211916248813</c:v>
                </c:pt>
                <c:pt idx="5">
                  <c:v>17.204518293812125</c:v>
                </c:pt>
              </c:numCache>
            </c:numRef>
          </c:val>
          <c:extLst>
            <c:ext xmlns:c16="http://schemas.microsoft.com/office/drawing/2014/chart" uri="{C3380CC4-5D6E-409C-BE32-E72D297353CC}">
              <c16:uniqueId val="{00000018-7220-4893-95B7-3AD86D0B8847}"/>
            </c:ext>
          </c:extLst>
        </c:ser>
        <c:dLbls>
          <c:showLegendKey val="0"/>
          <c:showVal val="0"/>
          <c:showCatName val="0"/>
          <c:showSerName val="0"/>
          <c:showPercent val="0"/>
          <c:showBubbleSize val="0"/>
        </c:dLbls>
        <c:gapWidth val="40"/>
        <c:overlap val="100"/>
        <c:axId val="-1408668688"/>
        <c:axId val="-1408673040"/>
      </c:barChart>
      <c:catAx>
        <c:axId val="-1408668688"/>
        <c:scaling>
          <c:orientation val="maxMin"/>
        </c:scaling>
        <c:delete val="0"/>
        <c:axPos val="l"/>
        <c:numFmt formatCode="General" sourceLinked="0"/>
        <c:majorTickMark val="out"/>
        <c:minorTickMark val="none"/>
        <c:tickLblPos val="nextTo"/>
        <c:txPr>
          <a:bodyPr/>
          <a:lstStyle/>
          <a:p>
            <a:pPr>
              <a:defRPr b="1"/>
            </a:pPr>
            <a:endParaRPr lang="en-US"/>
          </a:p>
        </c:txPr>
        <c:crossAx val="-1408673040"/>
        <c:crosses val="autoZero"/>
        <c:auto val="1"/>
        <c:lblAlgn val="ctr"/>
        <c:lblOffset val="100"/>
        <c:noMultiLvlLbl val="0"/>
      </c:catAx>
      <c:valAx>
        <c:axId val="-1408673040"/>
        <c:scaling>
          <c:orientation val="minMax"/>
          <c:max val="100"/>
          <c:min val="0"/>
        </c:scaling>
        <c:delete val="0"/>
        <c:axPos val="t"/>
        <c:numFmt formatCode="0" sourceLinked="1"/>
        <c:majorTickMark val="out"/>
        <c:minorTickMark val="none"/>
        <c:tickLblPos val="nextTo"/>
        <c:crossAx val="-1408668688"/>
        <c:crosses val="autoZero"/>
        <c:crossBetween val="between"/>
        <c:majorUnit val="10"/>
      </c:valAx>
      <c:spPr>
        <a:noFill/>
        <a:ln w="25400">
          <a:noFill/>
        </a:ln>
      </c:spPr>
    </c:plotArea>
    <c:legend>
      <c:legendPos val="b"/>
      <c:layout>
        <c:manualLayout>
          <c:xMode val="edge"/>
          <c:yMode val="edge"/>
          <c:x val="0.17181452221241941"/>
          <c:y val="0.85633837819813075"/>
          <c:w val="0.82818547778758056"/>
          <c:h val="0.14366162180186925"/>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Sheet1!$C$238</c:f>
              <c:strCache>
                <c:ptCount val="1"/>
                <c:pt idx="0">
                  <c:v>Very positive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21B9-4A0A-99BE-14F82EDD64F3}"/>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21B9-4A0A-99BE-14F82EDD64F3}"/>
              </c:ext>
            </c:extLst>
          </c:dPt>
          <c:dPt>
            <c:idx val="9"/>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21B9-4A0A-99BE-14F82EDD64F3}"/>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21B9-4A0A-99BE-14F82EDD64F3}"/>
              </c:ext>
            </c:extLst>
          </c:dPt>
          <c:dPt>
            <c:idx val="14"/>
            <c:invertIfNegative val="0"/>
            <c:bubble3D val="0"/>
            <c:extLst>
              <c:ext xmlns:c16="http://schemas.microsoft.com/office/drawing/2014/chart" uri="{C3380CC4-5D6E-409C-BE32-E72D297353CC}">
                <c16:uniqueId val="{00000008-21B9-4A0A-99BE-14F82EDD64F3}"/>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B9-4A0A-99BE-14F82EDD64F3}"/>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Sheet1!$B$239:$B$243</c:f>
              <c:strCache>
                <c:ptCount val="5"/>
                <c:pt idx="0">
                  <c:v>Nile Valley</c:v>
                </c:pt>
                <c:pt idx="1">
                  <c:v>The Maghreb</c:v>
                </c:pt>
                <c:pt idx="2">
                  <c:v>The Gulf</c:v>
                </c:pt>
                <c:pt idx="3">
                  <c:v>The Levant/ Mashreq</c:v>
                </c:pt>
                <c:pt idx="4">
                  <c:v>Aggregate</c:v>
                </c:pt>
              </c:strCache>
            </c:strRef>
          </c:cat>
          <c:val>
            <c:numRef>
              <c:f>Sheet1!$C$239:$C$243</c:f>
              <c:numCache>
                <c:formatCode>###0</c:formatCode>
                <c:ptCount val="5"/>
                <c:pt idx="0">
                  <c:v>44.998857469786401</c:v>
                </c:pt>
                <c:pt idx="1">
                  <c:v>27.570720246009195</c:v>
                </c:pt>
                <c:pt idx="2">
                  <c:v>20.648636824168623</c:v>
                </c:pt>
                <c:pt idx="3">
                  <c:v>17.119950203525946</c:v>
                </c:pt>
                <c:pt idx="4">
                  <c:v>25</c:v>
                </c:pt>
              </c:numCache>
            </c:numRef>
          </c:val>
          <c:extLst>
            <c:ext xmlns:c16="http://schemas.microsoft.com/office/drawing/2014/chart" uri="{C3380CC4-5D6E-409C-BE32-E72D297353CC}">
              <c16:uniqueId val="{00000009-21B9-4A0A-99BE-14F82EDD64F3}"/>
            </c:ext>
          </c:extLst>
        </c:ser>
        <c:ser>
          <c:idx val="1"/>
          <c:order val="1"/>
          <c:tx>
            <c:strRef>
              <c:f>Sheet1!$D$238</c:f>
              <c:strCache>
                <c:ptCount val="1"/>
                <c:pt idx="0">
                  <c:v>Positive, to some extent</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4"/>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21B9-4A0A-99BE-14F82EDD64F3}"/>
              </c:ext>
            </c:extLst>
          </c:dPt>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21B9-4A0A-99BE-14F82EDD64F3}"/>
              </c:ext>
            </c:extLst>
          </c:dPt>
          <c:dPt>
            <c:idx val="9"/>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21B9-4A0A-99BE-14F82EDD64F3}"/>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21B9-4A0A-99BE-14F82EDD64F3}"/>
              </c:ext>
            </c:extLst>
          </c:dPt>
          <c:dPt>
            <c:idx val="14"/>
            <c:invertIfNegative val="0"/>
            <c:bubble3D val="0"/>
            <c:extLst>
              <c:ext xmlns:c16="http://schemas.microsoft.com/office/drawing/2014/chart" uri="{C3380CC4-5D6E-409C-BE32-E72D297353CC}">
                <c16:uniqueId val="{00000012-21B9-4A0A-99BE-14F82EDD64F3}"/>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Sheet1!$B$239:$B$243</c:f>
              <c:strCache>
                <c:ptCount val="5"/>
                <c:pt idx="0">
                  <c:v>Nile Valley</c:v>
                </c:pt>
                <c:pt idx="1">
                  <c:v>The Maghreb</c:v>
                </c:pt>
                <c:pt idx="2">
                  <c:v>The Gulf</c:v>
                </c:pt>
                <c:pt idx="3">
                  <c:v>The Levant/ Mashreq</c:v>
                </c:pt>
                <c:pt idx="4">
                  <c:v>Aggregate</c:v>
                </c:pt>
              </c:strCache>
            </c:strRef>
          </c:cat>
          <c:val>
            <c:numRef>
              <c:f>Sheet1!$D$239:$D$243</c:f>
              <c:numCache>
                <c:formatCode>###0</c:formatCode>
                <c:ptCount val="5"/>
                <c:pt idx="0">
                  <c:v>29.785288204829406</c:v>
                </c:pt>
                <c:pt idx="1">
                  <c:v>31.930216688824999</c:v>
                </c:pt>
                <c:pt idx="2">
                  <c:v>33.646057842866277</c:v>
                </c:pt>
                <c:pt idx="3">
                  <c:v>33.810273388951394</c:v>
                </c:pt>
                <c:pt idx="4">
                  <c:v>33</c:v>
                </c:pt>
              </c:numCache>
            </c:numRef>
          </c:val>
          <c:extLst>
            <c:ext xmlns:c16="http://schemas.microsoft.com/office/drawing/2014/chart" uri="{C3380CC4-5D6E-409C-BE32-E72D297353CC}">
              <c16:uniqueId val="{00000013-21B9-4A0A-99BE-14F82EDD64F3}"/>
            </c:ext>
          </c:extLst>
        </c:ser>
        <c:ser>
          <c:idx val="2"/>
          <c:order val="2"/>
          <c:tx>
            <c:strRef>
              <c:f>Sheet1!$E$238</c:f>
              <c:strCache>
                <c:ptCount val="1"/>
                <c:pt idx="0">
                  <c:v>Negative, to some extent</c:v>
                </c:pt>
              </c:strCache>
            </c:strRef>
          </c:tx>
          <c:spPr>
            <a:solidFill>
              <a:srgbClr val="EB9191"/>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21B9-4A0A-99BE-14F82EDD64F3}"/>
              </c:ext>
            </c:extLst>
          </c:dPt>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7-21B9-4A0A-99BE-14F82EDD64F3}"/>
              </c:ext>
            </c:extLst>
          </c:dPt>
          <c:dPt>
            <c:idx val="9"/>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21B9-4A0A-99BE-14F82EDD64F3}"/>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21B9-4A0A-99BE-14F82EDD64F3}"/>
              </c:ext>
            </c:extLst>
          </c:dPt>
          <c:dPt>
            <c:idx val="14"/>
            <c:invertIfNegative val="0"/>
            <c:bubble3D val="0"/>
            <c:extLst>
              <c:ext xmlns:c16="http://schemas.microsoft.com/office/drawing/2014/chart" uri="{C3380CC4-5D6E-409C-BE32-E72D297353CC}">
                <c16:uniqueId val="{0000001C-21B9-4A0A-99BE-14F82EDD64F3}"/>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Sheet1!$B$239:$B$243</c:f>
              <c:strCache>
                <c:ptCount val="5"/>
                <c:pt idx="0">
                  <c:v>Nile Valley</c:v>
                </c:pt>
                <c:pt idx="1">
                  <c:v>The Maghreb</c:v>
                </c:pt>
                <c:pt idx="2">
                  <c:v>The Gulf</c:v>
                </c:pt>
                <c:pt idx="3">
                  <c:v>The Levant/ Mashreq</c:v>
                </c:pt>
                <c:pt idx="4">
                  <c:v>Aggregate</c:v>
                </c:pt>
              </c:strCache>
            </c:strRef>
          </c:cat>
          <c:val>
            <c:numRef>
              <c:f>Sheet1!$E$239:$E$243</c:f>
              <c:numCache>
                <c:formatCode>###0</c:formatCode>
                <c:ptCount val="5"/>
                <c:pt idx="0">
                  <c:v>8.5100599855768682</c:v>
                </c:pt>
                <c:pt idx="1">
                  <c:v>10.098796047660057</c:v>
                </c:pt>
                <c:pt idx="2">
                  <c:v>12.910587639311032</c:v>
                </c:pt>
                <c:pt idx="3">
                  <c:v>18.119393073091938</c:v>
                </c:pt>
                <c:pt idx="4">
                  <c:v>13</c:v>
                </c:pt>
              </c:numCache>
            </c:numRef>
          </c:val>
          <c:extLst>
            <c:ext xmlns:c16="http://schemas.microsoft.com/office/drawing/2014/chart" uri="{C3380CC4-5D6E-409C-BE32-E72D297353CC}">
              <c16:uniqueId val="{0000001D-21B9-4A0A-99BE-14F82EDD64F3}"/>
            </c:ext>
          </c:extLst>
        </c:ser>
        <c:ser>
          <c:idx val="3"/>
          <c:order val="3"/>
          <c:tx>
            <c:strRef>
              <c:f>Sheet1!$F$238</c:f>
              <c:strCache>
                <c:ptCount val="1"/>
                <c:pt idx="0">
                  <c:v>Very negative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F-21B9-4A0A-99BE-14F82EDD64F3}"/>
              </c:ext>
            </c:extLst>
          </c:dPt>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1-21B9-4A0A-99BE-14F82EDD64F3}"/>
              </c:ext>
            </c:extLst>
          </c:dPt>
          <c:dPt>
            <c:idx val="9"/>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3-21B9-4A0A-99BE-14F82EDD64F3}"/>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5-21B9-4A0A-99BE-14F82EDD64F3}"/>
              </c:ext>
            </c:extLst>
          </c:dPt>
          <c:dPt>
            <c:idx val="14"/>
            <c:invertIfNegative val="0"/>
            <c:bubble3D val="0"/>
            <c:extLst>
              <c:ext xmlns:c16="http://schemas.microsoft.com/office/drawing/2014/chart" uri="{C3380CC4-5D6E-409C-BE32-E72D297353CC}">
                <c16:uniqueId val="{00000026-21B9-4A0A-99BE-14F82EDD64F3}"/>
              </c:ext>
            </c:extLst>
          </c:dPt>
          <c:dLbls>
            <c:dLbl>
              <c:idx val="4"/>
              <c:layout>
                <c:manualLayout>
                  <c:x val="-5.5555555555557596E-3"/>
                  <c:y val="3.645377661125692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1B9-4A0A-99BE-14F82EDD64F3}"/>
                </c:ext>
              </c:extLst>
            </c:dLbl>
            <c:dLbl>
              <c:idx val="9"/>
              <c:layout>
                <c:manualLayout>
                  <c:x val="-2.7777777777778798E-3"/>
                  <c:y val="4.6299941673957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21B9-4A0A-99BE-14F82EDD64F3}"/>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Sheet1!$B$239:$B$243</c:f>
              <c:strCache>
                <c:ptCount val="5"/>
                <c:pt idx="0">
                  <c:v>Nile Valley</c:v>
                </c:pt>
                <c:pt idx="1">
                  <c:v>The Maghreb</c:v>
                </c:pt>
                <c:pt idx="2">
                  <c:v>The Gulf</c:v>
                </c:pt>
                <c:pt idx="3">
                  <c:v>The Levant/ Mashreq</c:v>
                </c:pt>
                <c:pt idx="4">
                  <c:v>Aggregate</c:v>
                </c:pt>
              </c:strCache>
            </c:strRef>
          </c:cat>
          <c:val>
            <c:numRef>
              <c:f>Sheet1!$F$239:$F$243</c:f>
              <c:numCache>
                <c:formatCode>###0</c:formatCode>
                <c:ptCount val="5"/>
                <c:pt idx="0">
                  <c:v>7.0096963584305882</c:v>
                </c:pt>
                <c:pt idx="1">
                  <c:v>14.176814509808944</c:v>
                </c:pt>
                <c:pt idx="2">
                  <c:v>12.206917196278809</c:v>
                </c:pt>
                <c:pt idx="3">
                  <c:v>20.723088307059019</c:v>
                </c:pt>
                <c:pt idx="4">
                  <c:v>15</c:v>
                </c:pt>
              </c:numCache>
            </c:numRef>
          </c:val>
          <c:extLst>
            <c:ext xmlns:c16="http://schemas.microsoft.com/office/drawing/2014/chart" uri="{C3380CC4-5D6E-409C-BE32-E72D297353CC}">
              <c16:uniqueId val="{00000027-21B9-4A0A-99BE-14F82EDD64F3}"/>
            </c:ext>
          </c:extLst>
        </c:ser>
        <c:ser>
          <c:idx val="4"/>
          <c:order val="4"/>
          <c:tx>
            <c:strRef>
              <c:f>Sheet1!$G$238</c:f>
              <c:strCache>
                <c:ptCount val="1"/>
                <c:pt idx="0">
                  <c:v>DK/declined to answer</c:v>
                </c:pt>
              </c:strCache>
            </c:strRef>
          </c:tx>
          <c:spPr>
            <a:solidFill>
              <a:sysClr val="window" lastClr="FFFFFF">
                <a:lumMod val="85000"/>
              </a:sysClr>
            </a:solidFill>
            <a:ln>
              <a:noFill/>
            </a:ln>
            <a:effectLst>
              <a:outerShdw blurRad="50800" dist="12700" dir="5400000" algn="t" rotWithShape="0">
                <a:prstClr val="black">
                  <a:alpha val="30000"/>
                </a:prstClr>
              </a:outerShdw>
            </a:effectLst>
          </c:spPr>
          <c:invertIfNegative val="0"/>
          <c:dPt>
            <c:idx val="4"/>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9-21B9-4A0A-99BE-14F82EDD64F3}"/>
              </c:ext>
            </c:extLst>
          </c:dPt>
          <c:dPt>
            <c:idx val="8"/>
            <c:invertIfNegative val="0"/>
            <c:bubble3D val="0"/>
            <c:spPr>
              <a:solidFill>
                <a:sysClr val="window" lastClr="FFFFFF">
                  <a:lumMod val="85000"/>
                </a:sys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B-21B9-4A0A-99BE-14F82EDD64F3}"/>
              </c:ext>
            </c:extLst>
          </c:dPt>
          <c:dPt>
            <c:idx val="9"/>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D-21B9-4A0A-99BE-14F82EDD64F3}"/>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F-21B9-4A0A-99BE-14F82EDD64F3}"/>
              </c:ext>
            </c:extLst>
          </c:dPt>
          <c:dPt>
            <c:idx val="14"/>
            <c:invertIfNegative val="0"/>
            <c:bubble3D val="0"/>
            <c:extLst>
              <c:ext xmlns:c16="http://schemas.microsoft.com/office/drawing/2014/chart" uri="{C3380CC4-5D6E-409C-BE32-E72D297353CC}">
                <c16:uniqueId val="{00000030-21B9-4A0A-99BE-14F82EDD64F3}"/>
              </c:ext>
            </c:extLst>
          </c:dPt>
          <c:dLbls>
            <c:dLbl>
              <c:idx val="4"/>
              <c:layout>
                <c:manualLayout>
                  <c:x val="-2.7777777777777779E-3"/>
                  <c:y val="-4.629265091863517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21B9-4A0A-99BE-14F82EDD64F3}"/>
                </c:ext>
              </c:extLst>
            </c:dLbl>
            <c:dLbl>
              <c:idx val="6"/>
              <c:layout>
                <c:manualLayout>
                  <c:x val="-2.0370135052831988E-16"/>
                  <c:y val="7.290755323100140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21B9-4A0A-99BE-14F82EDD64F3}"/>
                </c:ext>
              </c:extLst>
            </c:dLbl>
            <c:dLbl>
              <c:idx val="7"/>
              <c:layout>
                <c:manualLayout>
                  <c:x val="0"/>
                  <c:y val="2.67823593169534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21B9-4A0A-99BE-14F82EDD64F3}"/>
                </c:ext>
              </c:extLst>
            </c:dLbl>
            <c:dLbl>
              <c:idx val="9"/>
              <c:layout>
                <c:manualLayout>
                  <c:x val="-2.7777777777779813E-3"/>
                  <c:y val="4.629994167395742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21B9-4A0A-99BE-14F82EDD64F3}"/>
                </c:ext>
              </c:extLst>
            </c:dLbl>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21B9-4A0A-99BE-14F82EDD64F3}"/>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Sheet1!$B$239:$B$243</c:f>
              <c:strCache>
                <c:ptCount val="5"/>
                <c:pt idx="0">
                  <c:v>Nile Valley</c:v>
                </c:pt>
                <c:pt idx="1">
                  <c:v>The Maghreb</c:v>
                </c:pt>
                <c:pt idx="2">
                  <c:v>The Gulf</c:v>
                </c:pt>
                <c:pt idx="3">
                  <c:v>The Levant/ Mashreq</c:v>
                </c:pt>
                <c:pt idx="4">
                  <c:v>Aggregate</c:v>
                </c:pt>
              </c:strCache>
            </c:strRef>
          </c:cat>
          <c:val>
            <c:numRef>
              <c:f>Sheet1!$G$239:$G$243</c:f>
              <c:numCache>
                <c:formatCode>###0</c:formatCode>
                <c:ptCount val="5"/>
                <c:pt idx="0">
                  <c:v>9.6960979813727945</c:v>
                </c:pt>
                <c:pt idx="1">
                  <c:v>16.223452507695669</c:v>
                </c:pt>
                <c:pt idx="2">
                  <c:v>20.587800497374825</c:v>
                </c:pt>
                <c:pt idx="3">
                  <c:v>10.227295027370195</c:v>
                </c:pt>
                <c:pt idx="4">
                  <c:v>14</c:v>
                </c:pt>
              </c:numCache>
            </c:numRef>
          </c:val>
          <c:extLst>
            <c:ext xmlns:c16="http://schemas.microsoft.com/office/drawing/2014/chart" uri="{C3380CC4-5D6E-409C-BE32-E72D297353CC}">
              <c16:uniqueId val="{00000033-21B9-4A0A-99BE-14F82EDD64F3}"/>
            </c:ext>
          </c:extLst>
        </c:ser>
        <c:dLbls>
          <c:showLegendKey val="0"/>
          <c:showVal val="0"/>
          <c:showCatName val="0"/>
          <c:showSerName val="0"/>
          <c:showPercent val="0"/>
          <c:showBubbleSize val="0"/>
        </c:dLbls>
        <c:gapWidth val="40"/>
        <c:overlap val="100"/>
        <c:axId val="-1408669776"/>
        <c:axId val="-1408669232"/>
      </c:barChart>
      <c:catAx>
        <c:axId val="-1408669776"/>
        <c:scaling>
          <c:orientation val="maxMin"/>
        </c:scaling>
        <c:delete val="0"/>
        <c:axPos val="l"/>
        <c:numFmt formatCode="General" sourceLinked="0"/>
        <c:majorTickMark val="out"/>
        <c:minorTickMark val="none"/>
        <c:tickLblPos val="nextTo"/>
        <c:txPr>
          <a:bodyPr/>
          <a:lstStyle/>
          <a:p>
            <a:pPr>
              <a:defRPr b="1"/>
            </a:pPr>
            <a:endParaRPr lang="en-US"/>
          </a:p>
        </c:txPr>
        <c:crossAx val="-1408669232"/>
        <c:crosses val="autoZero"/>
        <c:auto val="1"/>
        <c:lblAlgn val="ctr"/>
        <c:lblOffset val="100"/>
        <c:noMultiLvlLbl val="0"/>
      </c:catAx>
      <c:valAx>
        <c:axId val="-1408669232"/>
        <c:scaling>
          <c:orientation val="minMax"/>
          <c:max val="100"/>
          <c:min val="0"/>
        </c:scaling>
        <c:delete val="0"/>
        <c:axPos val="t"/>
        <c:numFmt formatCode="###0" sourceLinked="1"/>
        <c:majorTickMark val="out"/>
        <c:minorTickMark val="none"/>
        <c:tickLblPos val="nextTo"/>
        <c:crossAx val="-1408669776"/>
        <c:crosses val="autoZero"/>
        <c:crossBetween val="between"/>
        <c:majorUnit val="10"/>
      </c:valAx>
      <c:spPr>
        <a:noFill/>
        <a:ln w="25400">
          <a:noFill/>
        </a:ln>
      </c:spPr>
    </c:plotArea>
    <c:legend>
      <c:legendPos val="b"/>
      <c:layout>
        <c:manualLayout>
          <c:xMode val="edge"/>
          <c:yMode val="edge"/>
          <c:x val="0.17038363954505686"/>
          <c:y val="0.85515647208683532"/>
          <c:w val="0.7725118110236221"/>
          <c:h val="0.14484352791316452"/>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'[03.2_ثورات لبنان والعراق والجزائر الاشكال.xlsx]Sheet1'!$B$11</c:f>
              <c:strCache>
                <c:ptCount val="1"/>
                <c:pt idx="0">
                  <c:v>Support</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697B-4440-8BE9-F80E4E8ED3DE}"/>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697B-4440-8BE9-F80E4E8ED3DE}"/>
              </c:ext>
            </c:extLst>
          </c:dPt>
          <c:dPt>
            <c:idx val="14"/>
            <c:invertIfNegative val="0"/>
            <c:bubble3D val="0"/>
            <c:extLst>
              <c:ext xmlns:c16="http://schemas.microsoft.com/office/drawing/2014/chart" uri="{C3380CC4-5D6E-409C-BE32-E72D297353CC}">
                <c16:uniqueId val="{00000004-697B-4440-8BE9-F80E4E8ED3DE}"/>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7B-4440-8BE9-F80E4E8ED3DE}"/>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'[03.2_ثورات لبنان والعراق والجزائر الاشكال.xlsx]Sheet1'!$A$12:$A$15</c:f>
              <c:strCache>
                <c:ptCount val="4"/>
                <c:pt idx="0">
                  <c:v>Sudan</c:v>
                </c:pt>
                <c:pt idx="1">
                  <c:v>Iraq</c:v>
                </c:pt>
                <c:pt idx="2">
                  <c:v>Algeria</c:v>
                </c:pt>
                <c:pt idx="3">
                  <c:v>Lebanon</c:v>
                </c:pt>
              </c:strCache>
            </c:strRef>
          </c:cat>
          <c:val>
            <c:numRef>
              <c:f>'[03.2_ثورات لبنان والعراق والجزائر الاشكال.xlsx]Sheet1'!$B$12:$B$15</c:f>
              <c:numCache>
                <c:formatCode>###0</c:formatCode>
                <c:ptCount val="4"/>
                <c:pt idx="0" formatCode="General">
                  <c:v>85</c:v>
                </c:pt>
                <c:pt idx="1">
                  <c:v>82</c:v>
                </c:pt>
                <c:pt idx="2">
                  <c:v>71</c:v>
                </c:pt>
                <c:pt idx="3">
                  <c:v>67</c:v>
                </c:pt>
              </c:numCache>
            </c:numRef>
          </c:val>
          <c:extLst>
            <c:ext xmlns:c16="http://schemas.microsoft.com/office/drawing/2014/chart" uri="{C3380CC4-5D6E-409C-BE32-E72D297353CC}">
              <c16:uniqueId val="{00000005-697B-4440-8BE9-F80E4E8ED3DE}"/>
            </c:ext>
          </c:extLst>
        </c:ser>
        <c:ser>
          <c:idx val="1"/>
          <c:order val="1"/>
          <c:tx>
            <c:strRef>
              <c:f>'[03.2_ثورات لبنان والعراق والجزائر الاشكال.xlsx]Sheet1'!$C$11</c:f>
              <c:strCache>
                <c:ptCount val="1"/>
                <c:pt idx="0">
                  <c:v>Oppose</c:v>
                </c:pt>
              </c:strCache>
            </c:strRef>
          </c:tx>
          <c:spPr>
            <a:solidFill>
              <a:srgbClr val="C00000"/>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697B-4440-8BE9-F80E4E8ED3DE}"/>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697B-4440-8BE9-F80E4E8ED3DE}"/>
              </c:ext>
            </c:extLst>
          </c:dPt>
          <c:dPt>
            <c:idx val="14"/>
            <c:invertIfNegative val="0"/>
            <c:bubble3D val="0"/>
            <c:extLst>
              <c:ext xmlns:c16="http://schemas.microsoft.com/office/drawing/2014/chart" uri="{C3380CC4-5D6E-409C-BE32-E72D297353CC}">
                <c16:uniqueId val="{0000000A-697B-4440-8BE9-F80E4E8ED3DE}"/>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'[03.2_ثورات لبنان والعراق والجزائر الاشكال.xlsx]Sheet1'!$A$12:$A$15</c:f>
              <c:strCache>
                <c:ptCount val="4"/>
                <c:pt idx="0">
                  <c:v>Sudan</c:v>
                </c:pt>
                <c:pt idx="1">
                  <c:v>Iraq</c:v>
                </c:pt>
                <c:pt idx="2">
                  <c:v>Algeria</c:v>
                </c:pt>
                <c:pt idx="3">
                  <c:v>Lebanon</c:v>
                </c:pt>
              </c:strCache>
            </c:strRef>
          </c:cat>
          <c:val>
            <c:numRef>
              <c:f>'[03.2_ثورات لبنان والعراق والجزائر الاشكال.xlsx]Sheet1'!$C$12:$C$15</c:f>
              <c:numCache>
                <c:formatCode>###0</c:formatCode>
                <c:ptCount val="4"/>
                <c:pt idx="0" formatCode="General">
                  <c:v>5</c:v>
                </c:pt>
                <c:pt idx="1">
                  <c:v>16</c:v>
                </c:pt>
                <c:pt idx="2">
                  <c:v>6</c:v>
                </c:pt>
                <c:pt idx="3">
                  <c:v>31</c:v>
                </c:pt>
              </c:numCache>
            </c:numRef>
          </c:val>
          <c:extLst>
            <c:ext xmlns:c16="http://schemas.microsoft.com/office/drawing/2014/chart" uri="{C3380CC4-5D6E-409C-BE32-E72D297353CC}">
              <c16:uniqueId val="{0000000B-697B-4440-8BE9-F80E4E8ED3DE}"/>
            </c:ext>
          </c:extLst>
        </c:ser>
        <c:ser>
          <c:idx val="2"/>
          <c:order val="2"/>
          <c:tx>
            <c:strRef>
              <c:f>'[03.2_ثورات لبنان والعراق والجزائر الاشكال.xlsx]Sheet1'!$D$11</c:f>
              <c:strCache>
                <c:ptCount val="1"/>
                <c:pt idx="0">
                  <c:v>DK/Declined to answer</c:v>
                </c:pt>
              </c:strCache>
            </c:strRef>
          </c:tx>
          <c:spPr>
            <a:solidFill>
              <a:sysClr val="window" lastClr="FFFFFF">
                <a:lumMod val="85000"/>
              </a:sysClr>
            </a:solidFill>
            <a:ln>
              <a:noFill/>
            </a:ln>
            <a:effectLst>
              <a:outerShdw blurRad="50800" dist="12700" dir="5400000" algn="t" rotWithShape="0">
                <a:prstClr val="black">
                  <a:alpha val="30000"/>
                </a:prstClr>
              </a:outerShdw>
            </a:effectLst>
          </c:spPr>
          <c:invertIfNegative val="0"/>
          <c:dPt>
            <c:idx val="8"/>
            <c:invertIfNegative val="0"/>
            <c:bubble3D val="0"/>
            <c:spPr>
              <a:solidFill>
                <a:sysClr val="window" lastClr="FFFFFF">
                  <a:lumMod val="85000"/>
                </a:sys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697B-4440-8BE9-F80E4E8ED3DE}"/>
              </c:ext>
            </c:extLst>
          </c:dPt>
          <c:dPt>
            <c:idx val="12"/>
            <c:invertIfNegative val="0"/>
            <c:bubble3D val="0"/>
            <c:extLst>
              <c:ext xmlns:c16="http://schemas.microsoft.com/office/drawing/2014/chart" uri="{C3380CC4-5D6E-409C-BE32-E72D297353CC}">
                <c16:uniqueId val="{0000000E-697B-4440-8BE9-F80E4E8ED3DE}"/>
              </c:ext>
            </c:extLst>
          </c:dPt>
          <c:dPt>
            <c:idx val="14"/>
            <c:invertIfNegative val="0"/>
            <c:bubble3D val="0"/>
            <c:extLst>
              <c:ext xmlns:c16="http://schemas.microsoft.com/office/drawing/2014/chart" uri="{C3380CC4-5D6E-409C-BE32-E72D297353CC}">
                <c16:uniqueId val="{0000000F-697B-4440-8BE9-F80E4E8ED3DE}"/>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'[03.2_ثورات لبنان والعراق والجزائر الاشكال.xlsx]Sheet1'!$A$12:$A$15</c:f>
              <c:strCache>
                <c:ptCount val="4"/>
                <c:pt idx="0">
                  <c:v>Sudan</c:v>
                </c:pt>
                <c:pt idx="1">
                  <c:v>Iraq</c:v>
                </c:pt>
                <c:pt idx="2">
                  <c:v>Algeria</c:v>
                </c:pt>
                <c:pt idx="3">
                  <c:v>Lebanon</c:v>
                </c:pt>
              </c:strCache>
            </c:strRef>
          </c:cat>
          <c:val>
            <c:numRef>
              <c:f>'[03.2_ثورات لبنان والعراق والجزائر الاشكال.xlsx]Sheet1'!$D$12:$D$15</c:f>
              <c:numCache>
                <c:formatCode>###0</c:formatCode>
                <c:ptCount val="4"/>
                <c:pt idx="0" formatCode="General">
                  <c:v>10</c:v>
                </c:pt>
                <c:pt idx="1">
                  <c:v>2</c:v>
                </c:pt>
                <c:pt idx="2">
                  <c:v>23</c:v>
                </c:pt>
                <c:pt idx="3">
                  <c:v>2</c:v>
                </c:pt>
              </c:numCache>
            </c:numRef>
          </c:val>
          <c:extLst>
            <c:ext xmlns:c16="http://schemas.microsoft.com/office/drawing/2014/chart" uri="{C3380CC4-5D6E-409C-BE32-E72D297353CC}">
              <c16:uniqueId val="{00000010-697B-4440-8BE9-F80E4E8ED3DE}"/>
            </c:ext>
          </c:extLst>
        </c:ser>
        <c:dLbls>
          <c:showLegendKey val="0"/>
          <c:showVal val="0"/>
          <c:showCatName val="0"/>
          <c:showSerName val="0"/>
          <c:showPercent val="0"/>
          <c:showBubbleSize val="0"/>
        </c:dLbls>
        <c:gapWidth val="40"/>
        <c:overlap val="100"/>
        <c:axId val="-1408676304"/>
        <c:axId val="-1408680656"/>
      </c:barChart>
      <c:catAx>
        <c:axId val="-1408676304"/>
        <c:scaling>
          <c:orientation val="maxMin"/>
        </c:scaling>
        <c:delete val="0"/>
        <c:axPos val="l"/>
        <c:numFmt formatCode="General" sourceLinked="0"/>
        <c:majorTickMark val="out"/>
        <c:minorTickMark val="none"/>
        <c:tickLblPos val="nextTo"/>
        <c:txPr>
          <a:bodyPr/>
          <a:lstStyle/>
          <a:p>
            <a:pPr>
              <a:defRPr b="1"/>
            </a:pPr>
            <a:endParaRPr lang="en-US"/>
          </a:p>
        </c:txPr>
        <c:crossAx val="-1408680656"/>
        <c:crosses val="autoZero"/>
        <c:auto val="1"/>
        <c:lblAlgn val="ctr"/>
        <c:lblOffset val="100"/>
        <c:noMultiLvlLbl val="0"/>
      </c:catAx>
      <c:valAx>
        <c:axId val="-1408680656"/>
        <c:scaling>
          <c:orientation val="minMax"/>
          <c:max val="100"/>
          <c:min val="0"/>
        </c:scaling>
        <c:delete val="0"/>
        <c:axPos val="t"/>
        <c:numFmt formatCode="General" sourceLinked="1"/>
        <c:majorTickMark val="out"/>
        <c:minorTickMark val="none"/>
        <c:tickLblPos val="nextTo"/>
        <c:crossAx val="-1408676304"/>
        <c:crosses val="autoZero"/>
        <c:crossBetween val="between"/>
        <c:majorUnit val="10"/>
      </c:valAx>
      <c:spPr>
        <a:noFill/>
        <a:ln w="25400">
          <a:noFill/>
        </a:ln>
      </c:spPr>
    </c:plotArea>
    <c:legend>
      <c:legendPos val="b"/>
      <c:layout>
        <c:manualLayout>
          <c:xMode val="edge"/>
          <c:yMode val="edge"/>
          <c:x val="0.18427244667488163"/>
          <c:y val="0.88430479995760203"/>
          <c:w val="0.75862288694717539"/>
          <c:h val="8.8254224133378897E-2"/>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01071741032371"/>
          <c:y val="4.3600958534458487E-2"/>
          <c:w val="0.76682589676290469"/>
          <c:h val="0.65534631087780693"/>
        </c:manualLayout>
      </c:layout>
      <c:barChart>
        <c:barDir val="bar"/>
        <c:grouping val="stacked"/>
        <c:varyColors val="0"/>
        <c:ser>
          <c:idx val="0"/>
          <c:order val="0"/>
          <c:tx>
            <c:strRef>
              <c:f>'[03._ الثورات العربية القسم111.xlsx]Sheet1'!$A$25</c:f>
              <c:strCache>
                <c:ptCount val="1"/>
                <c:pt idx="0">
                  <c:v>The Arab Spring is presently facing obstacles but will eventually achieve its aims</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432C-4BE4-80C4-D4BA323169F8}"/>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432C-4BE4-80C4-D4BA323169F8}"/>
              </c:ext>
            </c:extLst>
          </c:dPt>
          <c:dPt>
            <c:idx val="14"/>
            <c:invertIfNegative val="0"/>
            <c:bubble3D val="0"/>
            <c:extLst>
              <c:ext xmlns:c16="http://schemas.microsoft.com/office/drawing/2014/chart" uri="{C3380CC4-5D6E-409C-BE32-E72D297353CC}">
                <c16:uniqueId val="{00000004-432C-4BE4-80C4-D4BA323169F8}"/>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2C-4BE4-80C4-D4BA323169F8}"/>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'[03._ الثورات العربية القسم111.xlsx]Sheet1'!$B$24:$F$24</c:f>
              <c:strCache>
                <c:ptCount val="5"/>
                <c:pt idx="0">
                  <c:v>2019 /2020</c:v>
                </c:pt>
                <c:pt idx="1">
                  <c:v>2017 /2018</c:v>
                </c:pt>
                <c:pt idx="2">
                  <c:v>2016</c:v>
                </c:pt>
                <c:pt idx="3">
                  <c:v>2015</c:v>
                </c:pt>
                <c:pt idx="4">
                  <c:v>2014</c:v>
                </c:pt>
              </c:strCache>
            </c:strRef>
          </c:cat>
          <c:val>
            <c:numRef>
              <c:f>'[03._ الثورات العربية القسم111.xlsx]Sheet1'!$B$25:$F$25</c:f>
              <c:numCache>
                <c:formatCode>###0</c:formatCode>
                <c:ptCount val="5"/>
                <c:pt idx="0" formatCode="0">
                  <c:v>48</c:v>
                </c:pt>
                <c:pt idx="1">
                  <c:v>44.701741464391972</c:v>
                </c:pt>
                <c:pt idx="2">
                  <c:v>44.53524508763136</c:v>
                </c:pt>
                <c:pt idx="3">
                  <c:v>47.918632669315528</c:v>
                </c:pt>
                <c:pt idx="4">
                  <c:v>60.456212429876452</c:v>
                </c:pt>
              </c:numCache>
            </c:numRef>
          </c:val>
          <c:extLst>
            <c:ext xmlns:c16="http://schemas.microsoft.com/office/drawing/2014/chart" uri="{C3380CC4-5D6E-409C-BE32-E72D297353CC}">
              <c16:uniqueId val="{00000005-432C-4BE4-80C4-D4BA323169F8}"/>
            </c:ext>
          </c:extLst>
        </c:ser>
        <c:ser>
          <c:idx val="1"/>
          <c:order val="1"/>
          <c:tx>
            <c:strRef>
              <c:f>'[03._ الثورات العربية القسم111.xlsx]Sheet1'!$A$26</c:f>
              <c:strCache>
                <c:ptCount val="1"/>
                <c:pt idx="0">
                  <c:v>The Arab Spring has come to an end and the old regimes are returning to powe</c:v>
                </c:pt>
              </c:strCache>
            </c:strRef>
          </c:tx>
          <c:spPr>
            <a:solidFill>
              <a:srgbClr val="C00000"/>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432C-4BE4-80C4-D4BA323169F8}"/>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432C-4BE4-80C4-D4BA323169F8}"/>
              </c:ext>
            </c:extLst>
          </c:dPt>
          <c:dPt>
            <c:idx val="14"/>
            <c:invertIfNegative val="0"/>
            <c:bubble3D val="0"/>
            <c:extLst>
              <c:ext xmlns:c16="http://schemas.microsoft.com/office/drawing/2014/chart" uri="{C3380CC4-5D6E-409C-BE32-E72D297353CC}">
                <c16:uniqueId val="{0000000A-432C-4BE4-80C4-D4BA323169F8}"/>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'[03._ الثورات العربية القسم111.xlsx]Sheet1'!$B$24:$F$24</c:f>
              <c:strCache>
                <c:ptCount val="5"/>
                <c:pt idx="0">
                  <c:v>2019 /2020</c:v>
                </c:pt>
                <c:pt idx="1">
                  <c:v>2017 /2018</c:v>
                </c:pt>
                <c:pt idx="2">
                  <c:v>2016</c:v>
                </c:pt>
                <c:pt idx="3">
                  <c:v>2015</c:v>
                </c:pt>
                <c:pt idx="4">
                  <c:v>2014</c:v>
                </c:pt>
              </c:strCache>
            </c:strRef>
          </c:cat>
          <c:val>
            <c:numRef>
              <c:f>'[03._ الثورات العربية القسم111.xlsx]Sheet1'!$B$26:$F$26</c:f>
              <c:numCache>
                <c:formatCode>###0</c:formatCode>
                <c:ptCount val="5"/>
                <c:pt idx="0" formatCode="0">
                  <c:v>30</c:v>
                </c:pt>
                <c:pt idx="1">
                  <c:v>33.747636444966673</c:v>
                </c:pt>
                <c:pt idx="2">
                  <c:v>38.514168645307748</c:v>
                </c:pt>
                <c:pt idx="3">
                  <c:v>35</c:v>
                </c:pt>
                <c:pt idx="4">
                  <c:v>17.20126722857842</c:v>
                </c:pt>
              </c:numCache>
            </c:numRef>
          </c:val>
          <c:extLst>
            <c:ext xmlns:c16="http://schemas.microsoft.com/office/drawing/2014/chart" uri="{C3380CC4-5D6E-409C-BE32-E72D297353CC}">
              <c16:uniqueId val="{0000000B-432C-4BE4-80C4-D4BA323169F8}"/>
            </c:ext>
          </c:extLst>
        </c:ser>
        <c:ser>
          <c:idx val="2"/>
          <c:order val="2"/>
          <c:tx>
            <c:strRef>
              <c:f>'[03._ الثورات العربية القسم111.xlsx]Sheet1'!$A$27</c:f>
              <c:strCache>
                <c:ptCount val="1"/>
                <c:pt idx="0">
                  <c:v>Neither of the two statements</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432C-4BE4-80C4-D4BA323169F8}"/>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432C-4BE4-80C4-D4BA323169F8}"/>
              </c:ext>
            </c:extLst>
          </c:dPt>
          <c:dPt>
            <c:idx val="14"/>
            <c:invertIfNegative val="0"/>
            <c:bubble3D val="0"/>
            <c:extLst>
              <c:ext xmlns:c16="http://schemas.microsoft.com/office/drawing/2014/chart" uri="{C3380CC4-5D6E-409C-BE32-E72D297353CC}">
                <c16:uniqueId val="{00000010-432C-4BE4-80C4-D4BA323169F8}"/>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'[03._ الثورات العربية القسم111.xlsx]Sheet1'!$B$24:$F$24</c:f>
              <c:strCache>
                <c:ptCount val="5"/>
                <c:pt idx="0">
                  <c:v>2019 /2020</c:v>
                </c:pt>
                <c:pt idx="1">
                  <c:v>2017 /2018</c:v>
                </c:pt>
                <c:pt idx="2">
                  <c:v>2016</c:v>
                </c:pt>
                <c:pt idx="3">
                  <c:v>2015</c:v>
                </c:pt>
                <c:pt idx="4">
                  <c:v>2014</c:v>
                </c:pt>
              </c:strCache>
            </c:strRef>
          </c:cat>
          <c:val>
            <c:numRef>
              <c:f>'[03._ الثورات العربية القسم111.xlsx]Sheet1'!$B$27:$F$27</c:f>
              <c:numCache>
                <c:formatCode>###0</c:formatCode>
                <c:ptCount val="5"/>
                <c:pt idx="0" formatCode="0">
                  <c:v>8</c:v>
                </c:pt>
                <c:pt idx="1">
                  <c:v>8.6767331314275058</c:v>
                </c:pt>
                <c:pt idx="2">
                  <c:v>6.9638356149623508</c:v>
                </c:pt>
                <c:pt idx="3">
                  <c:v>9</c:v>
                </c:pt>
                <c:pt idx="4">
                  <c:v>9.7921487600418455</c:v>
                </c:pt>
              </c:numCache>
            </c:numRef>
          </c:val>
          <c:extLst>
            <c:ext xmlns:c16="http://schemas.microsoft.com/office/drawing/2014/chart" uri="{C3380CC4-5D6E-409C-BE32-E72D297353CC}">
              <c16:uniqueId val="{00000011-432C-4BE4-80C4-D4BA323169F8}"/>
            </c:ext>
          </c:extLst>
        </c:ser>
        <c:ser>
          <c:idx val="3"/>
          <c:order val="3"/>
          <c:tx>
            <c:strRef>
              <c:f>'[03._ الثورات العربية القسم111.xlsx]Sheet1'!$A$28</c:f>
              <c:strCache>
                <c:ptCount val="1"/>
                <c:pt idx="0">
                  <c:v>DK /Declined to answer</c:v>
                </c:pt>
              </c:strCache>
            </c:strRef>
          </c:tx>
          <c:spPr>
            <a:solidFill>
              <a:sysClr val="window" lastClr="FFFFFF">
                <a:lumMod val="65000"/>
              </a:sysClr>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ysClr val="window" lastClr="FFFFFF">
                  <a:lumMod val="65000"/>
                </a:sysClr>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432C-4BE4-80C4-D4BA323169F8}"/>
              </c:ext>
            </c:extLst>
          </c:dPt>
          <c:dPt>
            <c:idx val="12"/>
            <c:invertIfNegative val="0"/>
            <c:bubble3D val="0"/>
            <c:spPr>
              <a:solidFill>
                <a:sysClr val="window" lastClr="FFFFFF">
                  <a:lumMod val="6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432C-4BE4-80C4-D4BA323169F8}"/>
              </c:ext>
            </c:extLst>
          </c:dPt>
          <c:dPt>
            <c:idx val="14"/>
            <c:invertIfNegative val="0"/>
            <c:bubble3D val="0"/>
            <c:extLst>
              <c:ext xmlns:c16="http://schemas.microsoft.com/office/drawing/2014/chart" uri="{C3380CC4-5D6E-409C-BE32-E72D297353CC}">
                <c16:uniqueId val="{00000016-432C-4BE4-80C4-D4BA323169F8}"/>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'[03._ الثورات العربية القسم111.xlsx]Sheet1'!$B$24:$F$24</c:f>
              <c:strCache>
                <c:ptCount val="5"/>
                <c:pt idx="0">
                  <c:v>2019 /2020</c:v>
                </c:pt>
                <c:pt idx="1">
                  <c:v>2017 /2018</c:v>
                </c:pt>
                <c:pt idx="2">
                  <c:v>2016</c:v>
                </c:pt>
                <c:pt idx="3">
                  <c:v>2015</c:v>
                </c:pt>
                <c:pt idx="4">
                  <c:v>2014</c:v>
                </c:pt>
              </c:strCache>
            </c:strRef>
          </c:cat>
          <c:val>
            <c:numRef>
              <c:f>'[03._ الثورات العربية القسم111.xlsx]Sheet1'!$B$28:$F$28</c:f>
              <c:numCache>
                <c:formatCode>###0</c:formatCode>
                <c:ptCount val="5"/>
                <c:pt idx="0" formatCode="0">
                  <c:v>14</c:v>
                </c:pt>
                <c:pt idx="1">
                  <c:v>12.873888959213845</c:v>
                </c:pt>
                <c:pt idx="2">
                  <c:v>9.9867506521030727</c:v>
                </c:pt>
                <c:pt idx="3">
                  <c:v>8</c:v>
                </c:pt>
                <c:pt idx="4">
                  <c:v>12.55037158152197</c:v>
                </c:pt>
              </c:numCache>
            </c:numRef>
          </c:val>
          <c:extLst>
            <c:ext xmlns:c16="http://schemas.microsoft.com/office/drawing/2014/chart" uri="{C3380CC4-5D6E-409C-BE32-E72D297353CC}">
              <c16:uniqueId val="{00000017-432C-4BE4-80C4-D4BA323169F8}"/>
            </c:ext>
          </c:extLst>
        </c:ser>
        <c:dLbls>
          <c:showLegendKey val="0"/>
          <c:showVal val="0"/>
          <c:showCatName val="0"/>
          <c:showSerName val="0"/>
          <c:showPercent val="0"/>
          <c:showBubbleSize val="0"/>
        </c:dLbls>
        <c:gapWidth val="40"/>
        <c:overlap val="100"/>
        <c:axId val="-1408681744"/>
        <c:axId val="-1408683376"/>
      </c:barChart>
      <c:catAx>
        <c:axId val="-1408681744"/>
        <c:scaling>
          <c:orientation val="maxMin"/>
        </c:scaling>
        <c:delete val="0"/>
        <c:axPos val="l"/>
        <c:numFmt formatCode="General" sourceLinked="1"/>
        <c:majorTickMark val="out"/>
        <c:minorTickMark val="none"/>
        <c:tickLblPos val="nextTo"/>
        <c:txPr>
          <a:bodyPr/>
          <a:lstStyle/>
          <a:p>
            <a:pPr>
              <a:defRPr b="1"/>
            </a:pPr>
            <a:endParaRPr lang="en-US"/>
          </a:p>
        </c:txPr>
        <c:crossAx val="-1408683376"/>
        <c:crosses val="autoZero"/>
        <c:auto val="1"/>
        <c:lblAlgn val="ctr"/>
        <c:lblOffset val="100"/>
        <c:noMultiLvlLbl val="0"/>
      </c:catAx>
      <c:valAx>
        <c:axId val="-1408683376"/>
        <c:scaling>
          <c:orientation val="minMax"/>
          <c:max val="100"/>
          <c:min val="0"/>
        </c:scaling>
        <c:delete val="0"/>
        <c:axPos val="t"/>
        <c:numFmt formatCode="0" sourceLinked="1"/>
        <c:majorTickMark val="out"/>
        <c:minorTickMark val="none"/>
        <c:tickLblPos val="nextTo"/>
        <c:crossAx val="-1408681744"/>
        <c:crosses val="autoZero"/>
        <c:crossBetween val="between"/>
        <c:majorUnit val="10"/>
      </c:valAx>
      <c:spPr>
        <a:noFill/>
        <a:ln w="25400">
          <a:noFill/>
        </a:ln>
      </c:spPr>
    </c:plotArea>
    <c:legend>
      <c:legendPos val="b"/>
      <c:layout>
        <c:manualLayout>
          <c:xMode val="edge"/>
          <c:yMode val="edge"/>
          <c:x val="0.17593919510061243"/>
          <c:y val="0.78245297462817143"/>
          <c:w val="0.76695625546806645"/>
          <c:h val="0.19010608048993877"/>
        </c:manualLayout>
      </c:layout>
      <c:overlay val="0"/>
      <c:spPr>
        <a:solidFill>
          <a:schemeClr val="bg1">
            <a:lumMod val="95000"/>
          </a:schemeClr>
        </a:solidFill>
        <a:ln w="127000" cap="rnd">
          <a:solidFill>
            <a:schemeClr val="bg1">
              <a:lumMod val="95000"/>
            </a:schemeClr>
          </a:solidFill>
        </a:ln>
      </c:spPr>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415293224297421"/>
          <c:y val="4.3600958534458487E-2"/>
          <c:w val="0.75278037353615801"/>
          <c:h val="0.69294640334473967"/>
        </c:manualLayout>
      </c:layout>
      <c:barChart>
        <c:barDir val="bar"/>
        <c:grouping val="stacked"/>
        <c:varyColors val="0"/>
        <c:ser>
          <c:idx val="0"/>
          <c:order val="0"/>
          <c:tx>
            <c:strRef>
              <c:f>Sheet1!$C$252</c:f>
              <c:strCache>
                <c:ptCount val="1"/>
                <c:pt idx="0">
                  <c:v>The Arab Spring is presently facing obstacles but will eventually achieve its aims</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B8FD-4539-9107-F0534A24314F}"/>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B8FD-4539-9107-F0534A24314F}"/>
              </c:ext>
            </c:extLst>
          </c:dPt>
          <c:dPt>
            <c:idx val="9"/>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B8FD-4539-9107-F0534A24314F}"/>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B8FD-4539-9107-F0534A24314F}"/>
              </c:ext>
            </c:extLst>
          </c:dPt>
          <c:dPt>
            <c:idx val="14"/>
            <c:invertIfNegative val="0"/>
            <c:bubble3D val="0"/>
            <c:extLst>
              <c:ext xmlns:c16="http://schemas.microsoft.com/office/drawing/2014/chart" uri="{C3380CC4-5D6E-409C-BE32-E72D297353CC}">
                <c16:uniqueId val="{00000008-B8FD-4539-9107-F0534A24314F}"/>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FD-4539-9107-F0534A24314F}"/>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Sheet1!$B$253:$B$257</c:f>
              <c:strCache>
                <c:ptCount val="5"/>
                <c:pt idx="0">
                  <c:v>Nile Valley</c:v>
                </c:pt>
                <c:pt idx="1">
                  <c:v>The Maghreb</c:v>
                </c:pt>
                <c:pt idx="2">
                  <c:v>The Gulf</c:v>
                </c:pt>
                <c:pt idx="3">
                  <c:v>The Levant/ Mashreq</c:v>
                </c:pt>
                <c:pt idx="4">
                  <c:v>Aggregate</c:v>
                </c:pt>
              </c:strCache>
            </c:strRef>
          </c:cat>
          <c:val>
            <c:numRef>
              <c:f>Sheet1!$C$253:$C$257</c:f>
              <c:numCache>
                <c:formatCode>###0</c:formatCode>
                <c:ptCount val="5"/>
                <c:pt idx="0">
                  <c:v>58.635738067907837</c:v>
                </c:pt>
                <c:pt idx="1">
                  <c:v>48.970796861948237</c:v>
                </c:pt>
                <c:pt idx="2">
                  <c:v>46.699940130791333</c:v>
                </c:pt>
                <c:pt idx="3">
                  <c:v>43.33731520192881</c:v>
                </c:pt>
                <c:pt idx="4">
                  <c:v>48</c:v>
                </c:pt>
              </c:numCache>
            </c:numRef>
          </c:val>
          <c:extLst>
            <c:ext xmlns:c16="http://schemas.microsoft.com/office/drawing/2014/chart" uri="{C3380CC4-5D6E-409C-BE32-E72D297353CC}">
              <c16:uniqueId val="{00000009-B8FD-4539-9107-F0534A24314F}"/>
            </c:ext>
          </c:extLst>
        </c:ser>
        <c:ser>
          <c:idx val="1"/>
          <c:order val="1"/>
          <c:tx>
            <c:strRef>
              <c:f>Sheet1!$D$252</c:f>
              <c:strCache>
                <c:ptCount val="1"/>
                <c:pt idx="0">
                  <c:v>The Arab Spring has come to an end and the old regimes are returning to power</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4"/>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B8FD-4539-9107-F0534A24314F}"/>
              </c:ext>
            </c:extLst>
          </c:dPt>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B8FD-4539-9107-F0534A24314F}"/>
              </c:ext>
            </c:extLst>
          </c:dPt>
          <c:dPt>
            <c:idx val="9"/>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B8FD-4539-9107-F0534A24314F}"/>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B8FD-4539-9107-F0534A24314F}"/>
              </c:ext>
            </c:extLst>
          </c:dPt>
          <c:dPt>
            <c:idx val="14"/>
            <c:invertIfNegative val="0"/>
            <c:bubble3D val="0"/>
            <c:extLst>
              <c:ext xmlns:c16="http://schemas.microsoft.com/office/drawing/2014/chart" uri="{C3380CC4-5D6E-409C-BE32-E72D297353CC}">
                <c16:uniqueId val="{00000012-B8FD-4539-9107-F0534A24314F}"/>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Sheet1!$B$253:$B$257</c:f>
              <c:strCache>
                <c:ptCount val="5"/>
                <c:pt idx="0">
                  <c:v>Nile Valley</c:v>
                </c:pt>
                <c:pt idx="1">
                  <c:v>The Maghreb</c:v>
                </c:pt>
                <c:pt idx="2">
                  <c:v>The Gulf</c:v>
                </c:pt>
                <c:pt idx="3">
                  <c:v>The Levant/ Mashreq</c:v>
                </c:pt>
                <c:pt idx="4">
                  <c:v>Aggregate</c:v>
                </c:pt>
              </c:strCache>
            </c:strRef>
          </c:cat>
          <c:val>
            <c:numRef>
              <c:f>Sheet1!$D$253:$D$257</c:f>
              <c:numCache>
                <c:formatCode>###0</c:formatCode>
                <c:ptCount val="5"/>
                <c:pt idx="0">
                  <c:v>23.779712249887332</c:v>
                </c:pt>
                <c:pt idx="1">
                  <c:v>24.880897784886962</c:v>
                </c:pt>
                <c:pt idx="2">
                  <c:v>27.985101777654915</c:v>
                </c:pt>
                <c:pt idx="3">
                  <c:v>39.501469976613215</c:v>
                </c:pt>
                <c:pt idx="4">
                  <c:v>30</c:v>
                </c:pt>
              </c:numCache>
            </c:numRef>
          </c:val>
          <c:extLst>
            <c:ext xmlns:c16="http://schemas.microsoft.com/office/drawing/2014/chart" uri="{C3380CC4-5D6E-409C-BE32-E72D297353CC}">
              <c16:uniqueId val="{00000013-B8FD-4539-9107-F0534A24314F}"/>
            </c:ext>
          </c:extLst>
        </c:ser>
        <c:ser>
          <c:idx val="2"/>
          <c:order val="2"/>
          <c:tx>
            <c:strRef>
              <c:f>Sheet1!$E$252</c:f>
              <c:strCache>
                <c:ptCount val="1"/>
                <c:pt idx="0">
                  <c:v>Neither of the two statements</c:v>
                </c:pt>
              </c:strCache>
            </c:strRef>
          </c:tx>
          <c:spPr>
            <a:solidFill>
              <a:srgbClr val="C00000"/>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B8FD-4539-9107-F0534A24314F}"/>
              </c:ext>
            </c:extLst>
          </c:dPt>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7-B8FD-4539-9107-F0534A24314F}"/>
              </c:ext>
            </c:extLst>
          </c:dPt>
          <c:dPt>
            <c:idx val="9"/>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B8FD-4539-9107-F0534A24314F}"/>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B8FD-4539-9107-F0534A24314F}"/>
              </c:ext>
            </c:extLst>
          </c:dPt>
          <c:dPt>
            <c:idx val="14"/>
            <c:invertIfNegative val="0"/>
            <c:bubble3D val="0"/>
            <c:extLst>
              <c:ext xmlns:c16="http://schemas.microsoft.com/office/drawing/2014/chart" uri="{C3380CC4-5D6E-409C-BE32-E72D297353CC}">
                <c16:uniqueId val="{0000001C-B8FD-4539-9107-F0534A24314F}"/>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Sheet1!$B$253:$B$257</c:f>
              <c:strCache>
                <c:ptCount val="5"/>
                <c:pt idx="0">
                  <c:v>Nile Valley</c:v>
                </c:pt>
                <c:pt idx="1">
                  <c:v>The Maghreb</c:v>
                </c:pt>
                <c:pt idx="2">
                  <c:v>The Gulf</c:v>
                </c:pt>
                <c:pt idx="3">
                  <c:v>The Levant/ Mashreq</c:v>
                </c:pt>
                <c:pt idx="4">
                  <c:v>Aggregate</c:v>
                </c:pt>
              </c:strCache>
            </c:strRef>
          </c:cat>
          <c:val>
            <c:numRef>
              <c:f>Sheet1!$E$253:$E$257</c:f>
              <c:numCache>
                <c:formatCode>###0</c:formatCode>
                <c:ptCount val="5"/>
                <c:pt idx="0">
                  <c:v>9.4510544117599355</c:v>
                </c:pt>
                <c:pt idx="1">
                  <c:v>6.3451804425165816</c:v>
                </c:pt>
                <c:pt idx="2">
                  <c:v>7.2692502532927739</c:v>
                </c:pt>
                <c:pt idx="3">
                  <c:v>8.9196162377986958</c:v>
                </c:pt>
                <c:pt idx="4">
                  <c:v>7.746747980909638</c:v>
                </c:pt>
              </c:numCache>
            </c:numRef>
          </c:val>
          <c:extLst>
            <c:ext xmlns:c16="http://schemas.microsoft.com/office/drawing/2014/chart" uri="{C3380CC4-5D6E-409C-BE32-E72D297353CC}">
              <c16:uniqueId val="{0000001D-B8FD-4539-9107-F0534A24314F}"/>
            </c:ext>
          </c:extLst>
        </c:ser>
        <c:ser>
          <c:idx val="3"/>
          <c:order val="3"/>
          <c:tx>
            <c:strRef>
              <c:f>Sheet1!$F$252</c:f>
              <c:strCache>
                <c:ptCount val="1"/>
                <c:pt idx="0">
                  <c:v>DK/declined to answer</c:v>
                </c:pt>
              </c:strCache>
            </c:strRef>
          </c:tx>
          <c:spPr>
            <a:solidFill>
              <a:sysClr val="window" lastClr="FFFFFF">
                <a:lumMod val="85000"/>
              </a:sysClr>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spPr>
              <a:solidFill>
                <a:sysClr val="window" lastClr="FFFFFF">
                  <a:lumMod val="8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F-B8FD-4539-9107-F0534A24314F}"/>
              </c:ext>
            </c:extLst>
          </c:dPt>
          <c:dPt>
            <c:idx val="8"/>
            <c:invertIfNegative val="0"/>
            <c:bubble3D val="0"/>
            <c:spPr>
              <a:solidFill>
                <a:sysClr val="window" lastClr="FFFFFF">
                  <a:lumMod val="85000"/>
                </a:sysClr>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1-B8FD-4539-9107-F0534A24314F}"/>
              </c:ext>
            </c:extLst>
          </c:dPt>
          <c:dPt>
            <c:idx val="9"/>
            <c:invertIfNegative val="0"/>
            <c:bubble3D val="0"/>
            <c:spPr>
              <a:solidFill>
                <a:sysClr val="window" lastClr="FFFFFF">
                  <a:lumMod val="8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3-B8FD-4539-9107-F0534A24314F}"/>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5-B8FD-4539-9107-F0534A24314F}"/>
              </c:ext>
            </c:extLst>
          </c:dPt>
          <c:dPt>
            <c:idx val="14"/>
            <c:invertIfNegative val="0"/>
            <c:bubble3D val="0"/>
            <c:extLst>
              <c:ext xmlns:c16="http://schemas.microsoft.com/office/drawing/2014/chart" uri="{C3380CC4-5D6E-409C-BE32-E72D297353CC}">
                <c16:uniqueId val="{00000026-B8FD-4539-9107-F0534A24314F}"/>
              </c:ext>
            </c:extLst>
          </c:dPt>
          <c:dLbls>
            <c:dLbl>
              <c:idx val="4"/>
              <c:layout>
                <c:manualLayout>
                  <c:x val="-5.5555555555557596E-3"/>
                  <c:y val="3.645377661125692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8FD-4539-9107-F0534A24314F}"/>
                </c:ext>
              </c:extLst>
            </c:dLbl>
            <c:dLbl>
              <c:idx val="9"/>
              <c:layout>
                <c:manualLayout>
                  <c:x val="-2.7777777777778798E-3"/>
                  <c:y val="4.6299941673957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B8FD-4539-9107-F0534A24314F}"/>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Sheet1!$B$253:$B$257</c:f>
              <c:strCache>
                <c:ptCount val="5"/>
                <c:pt idx="0">
                  <c:v>Nile Valley</c:v>
                </c:pt>
                <c:pt idx="1">
                  <c:v>The Maghreb</c:v>
                </c:pt>
                <c:pt idx="2">
                  <c:v>The Gulf</c:v>
                </c:pt>
                <c:pt idx="3">
                  <c:v>The Levant/ Mashreq</c:v>
                </c:pt>
                <c:pt idx="4">
                  <c:v>Aggregate</c:v>
                </c:pt>
              </c:strCache>
            </c:strRef>
          </c:cat>
          <c:val>
            <c:numRef>
              <c:f>Sheet1!$F$253:$F$257</c:f>
              <c:numCache>
                <c:formatCode>###0</c:formatCode>
                <c:ptCount val="5"/>
                <c:pt idx="0">
                  <c:v>8.1334952704410721</c:v>
                </c:pt>
                <c:pt idx="1">
                  <c:v>19.803124910647469</c:v>
                </c:pt>
                <c:pt idx="2">
                  <c:v>18.045707838260924</c:v>
                </c:pt>
                <c:pt idx="3">
                  <c:v>8.2415985836591705</c:v>
                </c:pt>
                <c:pt idx="4">
                  <c:v>14</c:v>
                </c:pt>
              </c:numCache>
            </c:numRef>
          </c:val>
          <c:extLst>
            <c:ext xmlns:c16="http://schemas.microsoft.com/office/drawing/2014/chart" uri="{C3380CC4-5D6E-409C-BE32-E72D297353CC}">
              <c16:uniqueId val="{00000027-B8FD-4539-9107-F0534A24314F}"/>
            </c:ext>
          </c:extLst>
        </c:ser>
        <c:dLbls>
          <c:showLegendKey val="0"/>
          <c:showVal val="0"/>
          <c:showCatName val="0"/>
          <c:showSerName val="0"/>
          <c:showPercent val="0"/>
          <c:showBubbleSize val="0"/>
        </c:dLbls>
        <c:gapWidth val="40"/>
        <c:overlap val="100"/>
        <c:axId val="-1408668144"/>
        <c:axId val="-1408681200"/>
      </c:barChart>
      <c:catAx>
        <c:axId val="-1408668144"/>
        <c:scaling>
          <c:orientation val="maxMin"/>
        </c:scaling>
        <c:delete val="0"/>
        <c:axPos val="l"/>
        <c:numFmt formatCode="General" sourceLinked="0"/>
        <c:majorTickMark val="out"/>
        <c:minorTickMark val="none"/>
        <c:tickLblPos val="nextTo"/>
        <c:txPr>
          <a:bodyPr/>
          <a:lstStyle/>
          <a:p>
            <a:pPr>
              <a:defRPr b="1"/>
            </a:pPr>
            <a:endParaRPr lang="en-US"/>
          </a:p>
        </c:txPr>
        <c:crossAx val="-1408681200"/>
        <c:crosses val="autoZero"/>
        <c:auto val="1"/>
        <c:lblAlgn val="ctr"/>
        <c:lblOffset val="100"/>
        <c:noMultiLvlLbl val="0"/>
      </c:catAx>
      <c:valAx>
        <c:axId val="-1408681200"/>
        <c:scaling>
          <c:orientation val="minMax"/>
          <c:max val="100"/>
          <c:min val="0"/>
        </c:scaling>
        <c:delete val="0"/>
        <c:axPos val="t"/>
        <c:numFmt formatCode="###0" sourceLinked="1"/>
        <c:majorTickMark val="out"/>
        <c:minorTickMark val="none"/>
        <c:tickLblPos val="nextTo"/>
        <c:crossAx val="-1408668144"/>
        <c:crosses val="autoZero"/>
        <c:crossBetween val="between"/>
        <c:majorUnit val="10"/>
      </c:valAx>
      <c:spPr>
        <a:noFill/>
        <a:ln w="25400">
          <a:noFill/>
        </a:ln>
      </c:spPr>
    </c:plotArea>
    <c:legend>
      <c:legendPos val="b"/>
      <c:layout>
        <c:manualLayout>
          <c:xMode val="edge"/>
          <c:yMode val="edge"/>
          <c:x val="0.13326111401313886"/>
          <c:y val="0.78782195779570452"/>
          <c:w val="0.84024106311016644"/>
          <c:h val="0.21217804220429554"/>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Sheet1!$B$47</c:f>
              <c:strCache>
                <c:ptCount val="1"/>
                <c:pt idx="0">
                  <c:v>Yes</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7853-4D20-85D9-70587015DE43}"/>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7853-4D20-85D9-70587015DE43}"/>
              </c:ext>
            </c:extLst>
          </c:dPt>
          <c:dPt>
            <c:idx val="14"/>
            <c:invertIfNegative val="0"/>
            <c:bubble3D val="0"/>
            <c:extLst>
              <c:ext xmlns:c16="http://schemas.microsoft.com/office/drawing/2014/chart" uri="{C3380CC4-5D6E-409C-BE32-E72D297353CC}">
                <c16:uniqueId val="{00000004-7853-4D20-85D9-70587015DE43}"/>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53-4D20-85D9-70587015DE43}"/>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Sheet1!$A$48:$A$51</c:f>
              <c:strCache>
                <c:ptCount val="4"/>
                <c:pt idx="0">
                  <c:v>Sudan</c:v>
                </c:pt>
                <c:pt idx="1">
                  <c:v>Algeria</c:v>
                </c:pt>
                <c:pt idx="2">
                  <c:v>Lebanon</c:v>
                </c:pt>
                <c:pt idx="3">
                  <c:v>Iraq</c:v>
                </c:pt>
              </c:strCache>
            </c:strRef>
          </c:cat>
          <c:val>
            <c:numRef>
              <c:f>Sheet1!$B$48:$B$51</c:f>
              <c:numCache>
                <c:formatCode>0</c:formatCode>
                <c:ptCount val="4"/>
                <c:pt idx="0">
                  <c:v>37</c:v>
                </c:pt>
                <c:pt idx="1">
                  <c:v>27</c:v>
                </c:pt>
                <c:pt idx="2">
                  <c:v>20</c:v>
                </c:pt>
                <c:pt idx="3">
                  <c:v>15</c:v>
                </c:pt>
              </c:numCache>
            </c:numRef>
          </c:val>
          <c:extLst>
            <c:ext xmlns:c16="http://schemas.microsoft.com/office/drawing/2014/chart" uri="{C3380CC4-5D6E-409C-BE32-E72D297353CC}">
              <c16:uniqueId val="{00000005-7853-4D20-85D9-70587015DE43}"/>
            </c:ext>
          </c:extLst>
        </c:ser>
        <c:ser>
          <c:idx val="1"/>
          <c:order val="1"/>
          <c:tx>
            <c:strRef>
              <c:f>Sheet1!$C$47</c:f>
              <c:strCache>
                <c:ptCount val="1"/>
                <c:pt idx="0">
                  <c:v>No</c:v>
                </c:pt>
              </c:strCache>
            </c:strRef>
          </c:tx>
          <c:spPr>
            <a:solidFill>
              <a:srgbClr val="C00000"/>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7853-4D20-85D9-70587015DE43}"/>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7853-4D20-85D9-70587015DE43}"/>
              </c:ext>
            </c:extLst>
          </c:dPt>
          <c:dPt>
            <c:idx val="14"/>
            <c:invertIfNegative val="0"/>
            <c:bubble3D val="0"/>
            <c:extLst>
              <c:ext xmlns:c16="http://schemas.microsoft.com/office/drawing/2014/chart" uri="{C3380CC4-5D6E-409C-BE32-E72D297353CC}">
                <c16:uniqueId val="{0000000A-7853-4D20-85D9-70587015DE43}"/>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Sheet1!$A$48:$A$51</c:f>
              <c:strCache>
                <c:ptCount val="4"/>
                <c:pt idx="0">
                  <c:v>Sudan</c:v>
                </c:pt>
                <c:pt idx="1">
                  <c:v>Algeria</c:v>
                </c:pt>
                <c:pt idx="2">
                  <c:v>Lebanon</c:v>
                </c:pt>
                <c:pt idx="3">
                  <c:v>Iraq</c:v>
                </c:pt>
              </c:strCache>
            </c:strRef>
          </c:cat>
          <c:val>
            <c:numRef>
              <c:f>Sheet1!$C$48:$C$51</c:f>
              <c:numCache>
                <c:formatCode>0</c:formatCode>
                <c:ptCount val="4"/>
                <c:pt idx="0">
                  <c:v>62</c:v>
                </c:pt>
                <c:pt idx="1">
                  <c:v>67</c:v>
                </c:pt>
                <c:pt idx="2">
                  <c:v>80</c:v>
                </c:pt>
                <c:pt idx="3">
                  <c:v>84</c:v>
                </c:pt>
              </c:numCache>
            </c:numRef>
          </c:val>
          <c:extLst>
            <c:ext xmlns:c16="http://schemas.microsoft.com/office/drawing/2014/chart" uri="{C3380CC4-5D6E-409C-BE32-E72D297353CC}">
              <c16:uniqueId val="{0000000B-7853-4D20-85D9-70587015DE43}"/>
            </c:ext>
          </c:extLst>
        </c:ser>
        <c:ser>
          <c:idx val="2"/>
          <c:order val="2"/>
          <c:tx>
            <c:strRef>
              <c:f>Sheet1!$D$47</c:f>
              <c:strCache>
                <c:ptCount val="1"/>
                <c:pt idx="0">
                  <c:v>Declined to answer</c:v>
                </c:pt>
              </c:strCache>
            </c:strRef>
          </c:tx>
          <c:spPr>
            <a:solidFill>
              <a:sysClr val="window" lastClr="FFFFFF">
                <a:lumMod val="75000"/>
              </a:sysClr>
            </a:solidFill>
            <a:ln>
              <a:noFill/>
            </a:ln>
            <a:effectLst>
              <a:outerShdw blurRad="50800" dist="12700" dir="5400000" algn="t" rotWithShape="0">
                <a:prstClr val="black">
                  <a:alpha val="30000"/>
                </a:prstClr>
              </a:outerShdw>
            </a:effectLst>
          </c:spPr>
          <c:invertIfNegative val="0"/>
          <c:dPt>
            <c:idx val="8"/>
            <c:invertIfNegative val="0"/>
            <c:bubble3D val="0"/>
            <c:spPr>
              <a:solidFill>
                <a:sysClr val="window" lastClr="FFFFFF">
                  <a:lumMod val="75000"/>
                </a:sys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7853-4D20-85D9-70587015DE43}"/>
              </c:ext>
            </c:extLst>
          </c:dPt>
          <c:dPt>
            <c:idx val="12"/>
            <c:invertIfNegative val="0"/>
            <c:bubble3D val="0"/>
            <c:spPr>
              <a:solidFill>
                <a:sysClr val="window" lastClr="FFFFFF">
                  <a:lumMod val="7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7853-4D20-85D9-70587015DE43}"/>
              </c:ext>
            </c:extLst>
          </c:dPt>
          <c:dPt>
            <c:idx val="14"/>
            <c:invertIfNegative val="0"/>
            <c:bubble3D val="0"/>
            <c:extLst>
              <c:ext xmlns:c16="http://schemas.microsoft.com/office/drawing/2014/chart" uri="{C3380CC4-5D6E-409C-BE32-E72D297353CC}">
                <c16:uniqueId val="{00000010-7853-4D20-85D9-70587015DE43}"/>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Sheet1!$A$48:$A$51</c:f>
              <c:strCache>
                <c:ptCount val="4"/>
                <c:pt idx="0">
                  <c:v>Sudan</c:v>
                </c:pt>
                <c:pt idx="1">
                  <c:v>Algeria</c:v>
                </c:pt>
                <c:pt idx="2">
                  <c:v>Lebanon</c:v>
                </c:pt>
                <c:pt idx="3">
                  <c:v>Iraq</c:v>
                </c:pt>
              </c:strCache>
            </c:strRef>
          </c:cat>
          <c:val>
            <c:numRef>
              <c:f>Sheet1!$D$48:$D$51</c:f>
              <c:numCache>
                <c:formatCode>0</c:formatCode>
                <c:ptCount val="4"/>
                <c:pt idx="0">
                  <c:v>1</c:v>
                </c:pt>
                <c:pt idx="1">
                  <c:v>6</c:v>
                </c:pt>
                <c:pt idx="2">
                  <c:v>0.1</c:v>
                </c:pt>
                <c:pt idx="3">
                  <c:v>1</c:v>
                </c:pt>
              </c:numCache>
            </c:numRef>
          </c:val>
          <c:extLst>
            <c:ext xmlns:c16="http://schemas.microsoft.com/office/drawing/2014/chart" uri="{C3380CC4-5D6E-409C-BE32-E72D297353CC}">
              <c16:uniqueId val="{00000011-7853-4D20-85D9-70587015DE43}"/>
            </c:ext>
          </c:extLst>
        </c:ser>
        <c:dLbls>
          <c:showLegendKey val="0"/>
          <c:showVal val="0"/>
          <c:showCatName val="0"/>
          <c:showSerName val="0"/>
          <c:showPercent val="0"/>
          <c:showBubbleSize val="0"/>
        </c:dLbls>
        <c:gapWidth val="40"/>
        <c:overlap val="100"/>
        <c:axId val="-1408675760"/>
        <c:axId val="-1408667056"/>
      </c:barChart>
      <c:catAx>
        <c:axId val="-1408675760"/>
        <c:scaling>
          <c:orientation val="maxMin"/>
        </c:scaling>
        <c:delete val="0"/>
        <c:axPos val="l"/>
        <c:numFmt formatCode="General" sourceLinked="0"/>
        <c:majorTickMark val="out"/>
        <c:minorTickMark val="none"/>
        <c:tickLblPos val="nextTo"/>
        <c:txPr>
          <a:bodyPr/>
          <a:lstStyle/>
          <a:p>
            <a:pPr>
              <a:defRPr b="1"/>
            </a:pPr>
            <a:endParaRPr lang="en-US"/>
          </a:p>
        </c:txPr>
        <c:crossAx val="-1408667056"/>
        <c:crosses val="autoZero"/>
        <c:auto val="1"/>
        <c:lblAlgn val="ctr"/>
        <c:lblOffset val="100"/>
        <c:noMultiLvlLbl val="0"/>
      </c:catAx>
      <c:valAx>
        <c:axId val="-1408667056"/>
        <c:scaling>
          <c:orientation val="minMax"/>
          <c:max val="100"/>
          <c:min val="0"/>
        </c:scaling>
        <c:delete val="0"/>
        <c:axPos val="t"/>
        <c:numFmt formatCode="0" sourceLinked="1"/>
        <c:majorTickMark val="out"/>
        <c:minorTickMark val="none"/>
        <c:tickLblPos val="nextTo"/>
        <c:crossAx val="-1408675760"/>
        <c:crosses val="autoZero"/>
        <c:crossBetween val="between"/>
        <c:majorUnit val="10"/>
      </c:valAx>
      <c:spPr>
        <a:noFill/>
        <a:ln w="25400">
          <a:noFill/>
        </a:ln>
      </c:spPr>
    </c:plotArea>
    <c:legend>
      <c:legendPos val="b"/>
      <c:layout>
        <c:manualLayout>
          <c:xMode val="edge"/>
          <c:yMode val="edge"/>
          <c:x val="0.18427244667488163"/>
          <c:y val="0.88430479995760203"/>
          <c:w val="0.75862288694717539"/>
          <c:h val="0.11569534046893587"/>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Sheet1!$C$204</c:f>
              <c:strCache>
                <c:ptCount val="1"/>
                <c:pt idx="0">
                  <c:v>Strongly agree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0656-4AAF-8468-B41BADD36227}"/>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0656-4AAF-8468-B41BADD36227}"/>
              </c:ext>
            </c:extLst>
          </c:dPt>
          <c:dPt>
            <c:idx val="9"/>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0656-4AAF-8468-B41BADD36227}"/>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0656-4AAF-8468-B41BADD36227}"/>
              </c:ext>
            </c:extLst>
          </c:dPt>
          <c:dPt>
            <c:idx val="14"/>
            <c:invertIfNegative val="0"/>
            <c:bubble3D val="0"/>
            <c:extLst>
              <c:ext xmlns:c16="http://schemas.microsoft.com/office/drawing/2014/chart" uri="{C3380CC4-5D6E-409C-BE32-E72D297353CC}">
                <c16:uniqueId val="{00000008-0656-4AAF-8468-B41BADD36227}"/>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56-4AAF-8468-B41BADD36227}"/>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Sheet1!$B$205:$B$209</c:f>
              <c:strCache>
                <c:ptCount val="5"/>
                <c:pt idx="0">
                  <c:v>Nile Valley</c:v>
                </c:pt>
                <c:pt idx="1">
                  <c:v>The Maghreb</c:v>
                </c:pt>
                <c:pt idx="2">
                  <c:v>The Levant/ Mashreq</c:v>
                </c:pt>
                <c:pt idx="3">
                  <c:v>The Gulf</c:v>
                </c:pt>
                <c:pt idx="4">
                  <c:v>Aggregate</c:v>
                </c:pt>
              </c:strCache>
            </c:strRef>
          </c:cat>
          <c:val>
            <c:numRef>
              <c:f>Sheet1!$C$205:$C$209</c:f>
              <c:numCache>
                <c:formatCode>###0</c:formatCode>
                <c:ptCount val="5"/>
                <c:pt idx="0">
                  <c:v>35.810953570552492</c:v>
                </c:pt>
                <c:pt idx="1">
                  <c:v>30.559782569301831</c:v>
                </c:pt>
                <c:pt idx="2">
                  <c:v>25.29586759535114</c:v>
                </c:pt>
                <c:pt idx="3">
                  <c:v>22.645249215373241</c:v>
                </c:pt>
                <c:pt idx="4">
                  <c:v>28</c:v>
                </c:pt>
              </c:numCache>
            </c:numRef>
          </c:val>
          <c:extLst>
            <c:ext xmlns:c16="http://schemas.microsoft.com/office/drawing/2014/chart" uri="{C3380CC4-5D6E-409C-BE32-E72D297353CC}">
              <c16:uniqueId val="{00000009-0656-4AAF-8468-B41BADD36227}"/>
            </c:ext>
          </c:extLst>
        </c:ser>
        <c:ser>
          <c:idx val="1"/>
          <c:order val="1"/>
          <c:tx>
            <c:strRef>
              <c:f>Sheet1!$D$204</c:f>
              <c:strCache>
                <c:ptCount val="1"/>
                <c:pt idx="0">
                  <c:v>Agree</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4"/>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0656-4AAF-8468-B41BADD36227}"/>
              </c:ext>
            </c:extLst>
          </c:dPt>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0656-4AAF-8468-B41BADD36227}"/>
              </c:ext>
            </c:extLst>
          </c:dPt>
          <c:dPt>
            <c:idx val="9"/>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0656-4AAF-8468-B41BADD36227}"/>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0656-4AAF-8468-B41BADD36227}"/>
              </c:ext>
            </c:extLst>
          </c:dPt>
          <c:dPt>
            <c:idx val="14"/>
            <c:invertIfNegative val="0"/>
            <c:bubble3D val="0"/>
            <c:extLst>
              <c:ext xmlns:c16="http://schemas.microsoft.com/office/drawing/2014/chart" uri="{C3380CC4-5D6E-409C-BE32-E72D297353CC}">
                <c16:uniqueId val="{00000012-0656-4AAF-8468-B41BADD36227}"/>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Sheet1!$B$205:$B$209</c:f>
              <c:strCache>
                <c:ptCount val="5"/>
                <c:pt idx="0">
                  <c:v>Nile Valley</c:v>
                </c:pt>
                <c:pt idx="1">
                  <c:v>The Maghreb</c:v>
                </c:pt>
                <c:pt idx="2">
                  <c:v>The Levant/ Mashreq</c:v>
                </c:pt>
                <c:pt idx="3">
                  <c:v>The Gulf</c:v>
                </c:pt>
                <c:pt idx="4">
                  <c:v>Aggregate</c:v>
                </c:pt>
              </c:strCache>
            </c:strRef>
          </c:cat>
          <c:val>
            <c:numRef>
              <c:f>Sheet1!$D$205:$D$209</c:f>
              <c:numCache>
                <c:formatCode>###0</c:formatCode>
                <c:ptCount val="5"/>
                <c:pt idx="0">
                  <c:v>42.035967473912798</c:v>
                </c:pt>
                <c:pt idx="1">
                  <c:v>46.253644231523147</c:v>
                </c:pt>
                <c:pt idx="2">
                  <c:v>53.755742589970055</c:v>
                </c:pt>
                <c:pt idx="3">
                  <c:v>45.884128902616816</c:v>
                </c:pt>
                <c:pt idx="4">
                  <c:v>48</c:v>
                </c:pt>
              </c:numCache>
            </c:numRef>
          </c:val>
          <c:extLst>
            <c:ext xmlns:c16="http://schemas.microsoft.com/office/drawing/2014/chart" uri="{C3380CC4-5D6E-409C-BE32-E72D297353CC}">
              <c16:uniqueId val="{00000013-0656-4AAF-8468-B41BADD36227}"/>
            </c:ext>
          </c:extLst>
        </c:ser>
        <c:ser>
          <c:idx val="2"/>
          <c:order val="2"/>
          <c:tx>
            <c:strRef>
              <c:f>Sheet1!$E$204</c:f>
              <c:strCache>
                <c:ptCount val="1"/>
                <c:pt idx="0">
                  <c:v>Disagree</c:v>
                </c:pt>
              </c:strCache>
            </c:strRef>
          </c:tx>
          <c:spPr>
            <a:solidFill>
              <a:srgbClr val="EB9191"/>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0656-4AAF-8468-B41BADD36227}"/>
              </c:ext>
            </c:extLst>
          </c:dPt>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7-0656-4AAF-8468-B41BADD36227}"/>
              </c:ext>
            </c:extLst>
          </c:dPt>
          <c:dPt>
            <c:idx val="9"/>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0656-4AAF-8468-B41BADD36227}"/>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0656-4AAF-8468-B41BADD36227}"/>
              </c:ext>
            </c:extLst>
          </c:dPt>
          <c:dPt>
            <c:idx val="14"/>
            <c:invertIfNegative val="0"/>
            <c:bubble3D val="0"/>
            <c:extLst>
              <c:ext xmlns:c16="http://schemas.microsoft.com/office/drawing/2014/chart" uri="{C3380CC4-5D6E-409C-BE32-E72D297353CC}">
                <c16:uniqueId val="{0000001C-0656-4AAF-8468-B41BADD36227}"/>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Sheet1!$B$205:$B$209</c:f>
              <c:strCache>
                <c:ptCount val="5"/>
                <c:pt idx="0">
                  <c:v>Nile Valley</c:v>
                </c:pt>
                <c:pt idx="1">
                  <c:v>The Maghreb</c:v>
                </c:pt>
                <c:pt idx="2">
                  <c:v>The Levant/ Mashreq</c:v>
                </c:pt>
                <c:pt idx="3">
                  <c:v>The Gulf</c:v>
                </c:pt>
                <c:pt idx="4">
                  <c:v>Aggregate</c:v>
                </c:pt>
              </c:strCache>
            </c:strRef>
          </c:cat>
          <c:val>
            <c:numRef>
              <c:f>Sheet1!$E$205:$E$209</c:f>
              <c:numCache>
                <c:formatCode>###0</c:formatCode>
                <c:ptCount val="5"/>
                <c:pt idx="0">
                  <c:v>11.377971226778456</c:v>
                </c:pt>
                <c:pt idx="1">
                  <c:v>10.258915633897521</c:v>
                </c:pt>
                <c:pt idx="2">
                  <c:v>11.936196995733225</c:v>
                </c:pt>
                <c:pt idx="3">
                  <c:v>14.775467662531389</c:v>
                </c:pt>
                <c:pt idx="4">
                  <c:v>12</c:v>
                </c:pt>
              </c:numCache>
            </c:numRef>
          </c:val>
          <c:extLst>
            <c:ext xmlns:c16="http://schemas.microsoft.com/office/drawing/2014/chart" uri="{C3380CC4-5D6E-409C-BE32-E72D297353CC}">
              <c16:uniqueId val="{0000001D-0656-4AAF-8468-B41BADD36227}"/>
            </c:ext>
          </c:extLst>
        </c:ser>
        <c:ser>
          <c:idx val="3"/>
          <c:order val="3"/>
          <c:tx>
            <c:strRef>
              <c:f>Sheet1!$F$204</c:f>
              <c:strCache>
                <c:ptCount val="1"/>
                <c:pt idx="0">
                  <c:v>Strongly Disagree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F-0656-4AAF-8468-B41BADD36227}"/>
              </c:ext>
            </c:extLst>
          </c:dPt>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1-0656-4AAF-8468-B41BADD36227}"/>
              </c:ext>
            </c:extLst>
          </c:dPt>
          <c:dPt>
            <c:idx val="9"/>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3-0656-4AAF-8468-B41BADD36227}"/>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5-0656-4AAF-8468-B41BADD36227}"/>
              </c:ext>
            </c:extLst>
          </c:dPt>
          <c:dPt>
            <c:idx val="14"/>
            <c:invertIfNegative val="0"/>
            <c:bubble3D val="0"/>
            <c:extLst>
              <c:ext xmlns:c16="http://schemas.microsoft.com/office/drawing/2014/chart" uri="{C3380CC4-5D6E-409C-BE32-E72D297353CC}">
                <c16:uniqueId val="{00000026-0656-4AAF-8468-B41BADD36227}"/>
              </c:ext>
            </c:extLst>
          </c:dPt>
          <c:dLbls>
            <c:dLbl>
              <c:idx val="4"/>
              <c:layout>
                <c:manualLayout>
                  <c:x val="-5.5555555555557596E-3"/>
                  <c:y val="3.645377661125692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656-4AAF-8468-B41BADD36227}"/>
                </c:ext>
              </c:extLst>
            </c:dLbl>
            <c:dLbl>
              <c:idx val="9"/>
              <c:layout>
                <c:manualLayout>
                  <c:x val="-2.7777777777778798E-3"/>
                  <c:y val="4.6299941673957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0656-4AAF-8468-B41BADD36227}"/>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Sheet1!$B$205:$B$209</c:f>
              <c:strCache>
                <c:ptCount val="5"/>
                <c:pt idx="0">
                  <c:v>Nile Valley</c:v>
                </c:pt>
                <c:pt idx="1">
                  <c:v>The Maghreb</c:v>
                </c:pt>
                <c:pt idx="2">
                  <c:v>The Levant/ Mashreq</c:v>
                </c:pt>
                <c:pt idx="3">
                  <c:v>The Gulf</c:v>
                </c:pt>
                <c:pt idx="4">
                  <c:v>Aggregate</c:v>
                </c:pt>
              </c:strCache>
            </c:strRef>
          </c:cat>
          <c:val>
            <c:numRef>
              <c:f>Sheet1!$F$205:$F$209</c:f>
              <c:numCache>
                <c:formatCode>###0</c:formatCode>
                <c:ptCount val="5"/>
                <c:pt idx="0">
                  <c:v>3.5220496247946027</c:v>
                </c:pt>
                <c:pt idx="1">
                  <c:v>4.0334199369983974</c:v>
                </c:pt>
                <c:pt idx="2">
                  <c:v>5.1005531452576127</c:v>
                </c:pt>
                <c:pt idx="3">
                  <c:v>4.8305834213755459</c:v>
                </c:pt>
                <c:pt idx="4">
                  <c:v>4</c:v>
                </c:pt>
              </c:numCache>
            </c:numRef>
          </c:val>
          <c:extLst>
            <c:ext xmlns:c16="http://schemas.microsoft.com/office/drawing/2014/chart" uri="{C3380CC4-5D6E-409C-BE32-E72D297353CC}">
              <c16:uniqueId val="{00000027-0656-4AAF-8468-B41BADD36227}"/>
            </c:ext>
          </c:extLst>
        </c:ser>
        <c:ser>
          <c:idx val="4"/>
          <c:order val="4"/>
          <c:tx>
            <c:strRef>
              <c:f>Sheet1!$G$204</c:f>
              <c:strCache>
                <c:ptCount val="1"/>
                <c:pt idx="0">
                  <c:v>DK/declined to answer</c:v>
                </c:pt>
              </c:strCache>
            </c:strRef>
          </c:tx>
          <c:spPr>
            <a:solidFill>
              <a:sysClr val="window" lastClr="FFFFFF">
                <a:lumMod val="85000"/>
              </a:sysClr>
            </a:solidFill>
            <a:ln>
              <a:noFill/>
            </a:ln>
            <a:effectLst>
              <a:outerShdw blurRad="50800" dist="12700" dir="5400000" algn="t" rotWithShape="0">
                <a:prstClr val="black">
                  <a:alpha val="30000"/>
                </a:prstClr>
              </a:outerShdw>
            </a:effectLst>
          </c:spPr>
          <c:invertIfNegative val="0"/>
          <c:dPt>
            <c:idx val="4"/>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9-0656-4AAF-8468-B41BADD36227}"/>
              </c:ext>
            </c:extLst>
          </c:dPt>
          <c:dPt>
            <c:idx val="8"/>
            <c:invertIfNegative val="0"/>
            <c:bubble3D val="0"/>
            <c:spPr>
              <a:solidFill>
                <a:sysClr val="window" lastClr="FFFFFF">
                  <a:lumMod val="85000"/>
                </a:sys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B-0656-4AAF-8468-B41BADD36227}"/>
              </c:ext>
            </c:extLst>
          </c:dPt>
          <c:dPt>
            <c:idx val="9"/>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D-0656-4AAF-8468-B41BADD36227}"/>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F-0656-4AAF-8468-B41BADD36227}"/>
              </c:ext>
            </c:extLst>
          </c:dPt>
          <c:dPt>
            <c:idx val="14"/>
            <c:invertIfNegative val="0"/>
            <c:bubble3D val="0"/>
            <c:extLst>
              <c:ext xmlns:c16="http://schemas.microsoft.com/office/drawing/2014/chart" uri="{C3380CC4-5D6E-409C-BE32-E72D297353CC}">
                <c16:uniqueId val="{00000030-0656-4AAF-8468-B41BADD36227}"/>
              </c:ext>
            </c:extLst>
          </c:dPt>
          <c:dLbls>
            <c:dLbl>
              <c:idx val="4"/>
              <c:layout>
                <c:manualLayout>
                  <c:x val="-2.7777777777777779E-3"/>
                  <c:y val="-4.629265091863517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0656-4AAF-8468-B41BADD36227}"/>
                </c:ext>
              </c:extLst>
            </c:dLbl>
            <c:dLbl>
              <c:idx val="6"/>
              <c:layout>
                <c:manualLayout>
                  <c:x val="-2.0370135052831988E-16"/>
                  <c:y val="7.290755323100140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0656-4AAF-8468-B41BADD36227}"/>
                </c:ext>
              </c:extLst>
            </c:dLbl>
            <c:dLbl>
              <c:idx val="7"/>
              <c:layout>
                <c:manualLayout>
                  <c:x val="0"/>
                  <c:y val="2.67823593169534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0656-4AAF-8468-B41BADD36227}"/>
                </c:ext>
              </c:extLst>
            </c:dLbl>
            <c:dLbl>
              <c:idx val="9"/>
              <c:layout>
                <c:manualLayout>
                  <c:x val="-2.7777777777779813E-3"/>
                  <c:y val="4.629994167395742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0656-4AAF-8468-B41BADD36227}"/>
                </c:ext>
              </c:extLst>
            </c:dLbl>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0656-4AAF-8468-B41BADD36227}"/>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Sheet1!$B$205:$B$209</c:f>
              <c:strCache>
                <c:ptCount val="5"/>
                <c:pt idx="0">
                  <c:v>Nile Valley</c:v>
                </c:pt>
                <c:pt idx="1">
                  <c:v>The Maghreb</c:v>
                </c:pt>
                <c:pt idx="2">
                  <c:v>The Levant/ Mashreq</c:v>
                </c:pt>
                <c:pt idx="3">
                  <c:v>The Gulf</c:v>
                </c:pt>
                <c:pt idx="4">
                  <c:v>Aggregate</c:v>
                </c:pt>
              </c:strCache>
            </c:strRef>
          </c:cat>
          <c:val>
            <c:numRef>
              <c:f>Sheet1!$G$205:$G$209</c:f>
              <c:numCache>
                <c:formatCode>###0</c:formatCode>
                <c:ptCount val="5"/>
                <c:pt idx="0">
                  <c:v>7.2530581039597726</c:v>
                </c:pt>
                <c:pt idx="1">
                  <c:v>8.8942376282753841</c:v>
                </c:pt>
                <c:pt idx="2">
                  <c:v>3.911639673699765</c:v>
                </c:pt>
                <c:pt idx="3">
                  <c:v>11.864570798102946</c:v>
                </c:pt>
                <c:pt idx="4">
                  <c:v>8</c:v>
                </c:pt>
              </c:numCache>
            </c:numRef>
          </c:val>
          <c:extLst>
            <c:ext xmlns:c16="http://schemas.microsoft.com/office/drawing/2014/chart" uri="{C3380CC4-5D6E-409C-BE32-E72D297353CC}">
              <c16:uniqueId val="{00000033-0656-4AAF-8468-B41BADD36227}"/>
            </c:ext>
          </c:extLst>
        </c:ser>
        <c:dLbls>
          <c:showLegendKey val="0"/>
          <c:showVal val="0"/>
          <c:showCatName val="0"/>
          <c:showSerName val="0"/>
          <c:showPercent val="0"/>
          <c:showBubbleSize val="0"/>
        </c:dLbls>
        <c:gapWidth val="40"/>
        <c:overlap val="100"/>
        <c:axId val="-1779880784"/>
        <c:axId val="-1499406240"/>
      </c:barChart>
      <c:catAx>
        <c:axId val="-1779880784"/>
        <c:scaling>
          <c:orientation val="maxMin"/>
        </c:scaling>
        <c:delete val="0"/>
        <c:axPos val="l"/>
        <c:numFmt formatCode="General" sourceLinked="0"/>
        <c:majorTickMark val="out"/>
        <c:minorTickMark val="none"/>
        <c:tickLblPos val="nextTo"/>
        <c:txPr>
          <a:bodyPr/>
          <a:lstStyle/>
          <a:p>
            <a:pPr>
              <a:defRPr b="1"/>
            </a:pPr>
            <a:endParaRPr lang="en-US"/>
          </a:p>
        </c:txPr>
        <c:crossAx val="-1499406240"/>
        <c:crosses val="autoZero"/>
        <c:auto val="1"/>
        <c:lblAlgn val="ctr"/>
        <c:lblOffset val="100"/>
        <c:noMultiLvlLbl val="0"/>
      </c:catAx>
      <c:valAx>
        <c:axId val="-1499406240"/>
        <c:scaling>
          <c:orientation val="minMax"/>
          <c:max val="100"/>
          <c:min val="0"/>
        </c:scaling>
        <c:delete val="0"/>
        <c:axPos val="t"/>
        <c:numFmt formatCode="###0" sourceLinked="1"/>
        <c:majorTickMark val="out"/>
        <c:minorTickMark val="none"/>
        <c:tickLblPos val="nextTo"/>
        <c:crossAx val="-1779880784"/>
        <c:crosses val="autoZero"/>
        <c:crossBetween val="between"/>
        <c:majorUnit val="10"/>
      </c:valAx>
      <c:spPr>
        <a:noFill/>
        <a:ln w="25400">
          <a:noFill/>
        </a:ln>
      </c:spPr>
    </c:plotArea>
    <c:legend>
      <c:legendPos val="b"/>
      <c:layout>
        <c:manualLayout>
          <c:xMode val="edge"/>
          <c:yMode val="edge"/>
          <c:x val="0.11443026948073728"/>
          <c:y val="0.88430479995760203"/>
          <c:w val="0.82846502337787464"/>
          <c:h val="0.1156950743534091"/>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'[05. القسم الخامس (1).xlsx]Sheet1'!$A$5</c:f>
              <c:strCache>
                <c:ptCount val="1"/>
                <c:pt idx="0">
                  <c:v>Very religious</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1827-43B8-A9E1-32CB262DA631}"/>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1827-43B8-A9E1-32CB262DA631}"/>
              </c:ext>
            </c:extLst>
          </c:dPt>
          <c:dPt>
            <c:idx val="14"/>
            <c:invertIfNegative val="0"/>
            <c:bubble3D val="0"/>
            <c:extLst>
              <c:ext xmlns:c16="http://schemas.microsoft.com/office/drawing/2014/chart" uri="{C3380CC4-5D6E-409C-BE32-E72D297353CC}">
                <c16:uniqueId val="{00000004-1827-43B8-A9E1-32CB262DA631}"/>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27-43B8-A9E1-32CB262DA631}"/>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(1).xlsx]Sheet1'!$B$4:$H$4</c:f>
              <c:strCache>
                <c:ptCount val="7"/>
                <c:pt idx="0">
                  <c:v>2019 /2020</c:v>
                </c:pt>
                <c:pt idx="1">
                  <c:v>2017 /2018</c:v>
                </c:pt>
                <c:pt idx="2">
                  <c:v>2016</c:v>
                </c:pt>
                <c:pt idx="3">
                  <c:v>2015</c:v>
                </c:pt>
                <c:pt idx="4">
                  <c:v>2014</c:v>
                </c:pt>
                <c:pt idx="5">
                  <c:v>2012 / 2013</c:v>
                </c:pt>
                <c:pt idx="6">
                  <c:v>2011</c:v>
                </c:pt>
              </c:strCache>
            </c:strRef>
          </c:cat>
          <c:val>
            <c:numRef>
              <c:f>'[05. القسم الخامس (1).xlsx]Sheet1'!$B$5:$H$5</c:f>
              <c:numCache>
                <c:formatCode>###0</c:formatCode>
                <c:ptCount val="7"/>
                <c:pt idx="0" formatCode="0">
                  <c:v>23</c:v>
                </c:pt>
                <c:pt idx="1">
                  <c:v>21</c:v>
                </c:pt>
                <c:pt idx="2">
                  <c:v>20</c:v>
                </c:pt>
                <c:pt idx="3">
                  <c:v>24.101354486104295</c:v>
                </c:pt>
                <c:pt idx="4">
                  <c:v>24.353729923542783</c:v>
                </c:pt>
                <c:pt idx="5">
                  <c:v>20.811326900143232</c:v>
                </c:pt>
                <c:pt idx="6">
                  <c:v>18.600010610471987</c:v>
                </c:pt>
              </c:numCache>
            </c:numRef>
          </c:val>
          <c:extLst>
            <c:ext xmlns:c16="http://schemas.microsoft.com/office/drawing/2014/chart" uri="{C3380CC4-5D6E-409C-BE32-E72D297353CC}">
              <c16:uniqueId val="{00000005-1827-43B8-A9E1-32CB262DA631}"/>
            </c:ext>
          </c:extLst>
        </c:ser>
        <c:ser>
          <c:idx val="1"/>
          <c:order val="1"/>
          <c:tx>
            <c:strRef>
              <c:f>'[05. القسم الخامس (1).xlsx]Sheet1'!$A$6</c:f>
              <c:strCache>
                <c:ptCount val="1"/>
                <c:pt idx="0">
                  <c:v>Religious to some extent </c:v>
                </c:pt>
              </c:strCache>
            </c:strRef>
          </c:tx>
          <c:spPr>
            <a:solidFill>
              <a:srgbClr val="C00000"/>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1827-43B8-A9E1-32CB262DA631}"/>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1827-43B8-A9E1-32CB262DA631}"/>
              </c:ext>
            </c:extLst>
          </c:dPt>
          <c:dPt>
            <c:idx val="14"/>
            <c:invertIfNegative val="0"/>
            <c:bubble3D val="0"/>
            <c:extLst>
              <c:ext xmlns:c16="http://schemas.microsoft.com/office/drawing/2014/chart" uri="{C3380CC4-5D6E-409C-BE32-E72D297353CC}">
                <c16:uniqueId val="{0000000A-1827-43B8-A9E1-32CB262DA631}"/>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(1).xlsx]Sheet1'!$B$4:$H$4</c:f>
              <c:strCache>
                <c:ptCount val="7"/>
                <c:pt idx="0">
                  <c:v>2019 /2020</c:v>
                </c:pt>
                <c:pt idx="1">
                  <c:v>2017 /2018</c:v>
                </c:pt>
                <c:pt idx="2">
                  <c:v>2016</c:v>
                </c:pt>
                <c:pt idx="3">
                  <c:v>2015</c:v>
                </c:pt>
                <c:pt idx="4">
                  <c:v>2014</c:v>
                </c:pt>
                <c:pt idx="5">
                  <c:v>2012 / 2013</c:v>
                </c:pt>
                <c:pt idx="6">
                  <c:v>2011</c:v>
                </c:pt>
              </c:strCache>
            </c:strRef>
          </c:cat>
          <c:val>
            <c:numRef>
              <c:f>'[05. القسم الخامس (1).xlsx]Sheet1'!$B$6:$H$6</c:f>
              <c:numCache>
                <c:formatCode>###0</c:formatCode>
                <c:ptCount val="7"/>
                <c:pt idx="0" formatCode="0">
                  <c:v>63</c:v>
                </c:pt>
                <c:pt idx="1">
                  <c:v>65</c:v>
                </c:pt>
                <c:pt idx="2">
                  <c:v>65</c:v>
                </c:pt>
                <c:pt idx="3">
                  <c:v>62.555670744656211</c:v>
                </c:pt>
                <c:pt idx="4">
                  <c:v>64</c:v>
                </c:pt>
                <c:pt idx="5">
                  <c:v>66.722680056771495</c:v>
                </c:pt>
                <c:pt idx="6">
                  <c:v>66.046235259263682</c:v>
                </c:pt>
              </c:numCache>
            </c:numRef>
          </c:val>
          <c:extLst>
            <c:ext xmlns:c16="http://schemas.microsoft.com/office/drawing/2014/chart" uri="{C3380CC4-5D6E-409C-BE32-E72D297353CC}">
              <c16:uniqueId val="{0000000B-1827-43B8-A9E1-32CB262DA631}"/>
            </c:ext>
          </c:extLst>
        </c:ser>
        <c:ser>
          <c:idx val="2"/>
          <c:order val="2"/>
          <c:tx>
            <c:strRef>
              <c:f>'[05. القسم الخامس (1).xlsx]Sheet1'!$A$7</c:f>
              <c:strCache>
                <c:ptCount val="1"/>
                <c:pt idx="0">
                  <c:v>Not religious</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1827-43B8-A9E1-32CB262DA631}"/>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1827-43B8-A9E1-32CB262DA631}"/>
              </c:ext>
            </c:extLst>
          </c:dPt>
          <c:dPt>
            <c:idx val="14"/>
            <c:invertIfNegative val="0"/>
            <c:bubble3D val="0"/>
            <c:extLst>
              <c:ext xmlns:c16="http://schemas.microsoft.com/office/drawing/2014/chart" uri="{C3380CC4-5D6E-409C-BE32-E72D297353CC}">
                <c16:uniqueId val="{00000010-1827-43B8-A9E1-32CB262DA631}"/>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(1).xlsx]Sheet1'!$B$4:$H$4</c:f>
              <c:strCache>
                <c:ptCount val="7"/>
                <c:pt idx="0">
                  <c:v>2019 /2020</c:v>
                </c:pt>
                <c:pt idx="1">
                  <c:v>2017 /2018</c:v>
                </c:pt>
                <c:pt idx="2">
                  <c:v>2016</c:v>
                </c:pt>
                <c:pt idx="3">
                  <c:v>2015</c:v>
                </c:pt>
                <c:pt idx="4">
                  <c:v>2014</c:v>
                </c:pt>
                <c:pt idx="5">
                  <c:v>2012 / 2013</c:v>
                </c:pt>
                <c:pt idx="6">
                  <c:v>2011</c:v>
                </c:pt>
              </c:strCache>
            </c:strRef>
          </c:cat>
          <c:val>
            <c:numRef>
              <c:f>'[05. القسم الخامس (1).xlsx]Sheet1'!$B$7:$H$7</c:f>
              <c:numCache>
                <c:formatCode>###0</c:formatCode>
                <c:ptCount val="7"/>
                <c:pt idx="0" formatCode="####">
                  <c:v>12</c:v>
                </c:pt>
                <c:pt idx="1">
                  <c:v>12</c:v>
                </c:pt>
                <c:pt idx="2">
                  <c:v>12</c:v>
                </c:pt>
                <c:pt idx="3">
                  <c:v>9</c:v>
                </c:pt>
                <c:pt idx="4">
                  <c:v>7.7375450165618789</c:v>
                </c:pt>
                <c:pt idx="5">
                  <c:v>7.6114552781566749</c:v>
                </c:pt>
                <c:pt idx="6">
                  <c:v>10.7079107760237</c:v>
                </c:pt>
              </c:numCache>
            </c:numRef>
          </c:val>
          <c:extLst>
            <c:ext xmlns:c16="http://schemas.microsoft.com/office/drawing/2014/chart" uri="{C3380CC4-5D6E-409C-BE32-E72D297353CC}">
              <c16:uniqueId val="{00000011-1827-43B8-A9E1-32CB262DA631}"/>
            </c:ext>
          </c:extLst>
        </c:ser>
        <c:ser>
          <c:idx val="3"/>
          <c:order val="3"/>
          <c:tx>
            <c:strRef>
              <c:f>'[05. القسم الخامس (1).xlsx]Sheet1'!$A$8</c:f>
              <c:strCache>
                <c:ptCount val="1"/>
                <c:pt idx="0">
                  <c:v>Dk/Declined to answer</c:v>
                </c:pt>
              </c:strCache>
            </c:strRef>
          </c:tx>
          <c:spPr>
            <a:solidFill>
              <a:sysClr val="window" lastClr="FFFFFF">
                <a:lumMod val="75000"/>
              </a:sysClr>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ysClr val="window" lastClr="FFFFFF">
                  <a:lumMod val="75000"/>
                </a:sysClr>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1827-43B8-A9E1-32CB262DA631}"/>
              </c:ext>
            </c:extLst>
          </c:dPt>
          <c:dPt>
            <c:idx val="12"/>
            <c:invertIfNegative val="0"/>
            <c:bubble3D val="0"/>
            <c:spPr>
              <a:solidFill>
                <a:sysClr val="window" lastClr="FFFFFF">
                  <a:lumMod val="7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1827-43B8-A9E1-32CB262DA631}"/>
              </c:ext>
            </c:extLst>
          </c:dPt>
          <c:dPt>
            <c:idx val="14"/>
            <c:invertIfNegative val="0"/>
            <c:bubble3D val="0"/>
            <c:extLst>
              <c:ext xmlns:c16="http://schemas.microsoft.com/office/drawing/2014/chart" uri="{C3380CC4-5D6E-409C-BE32-E72D297353CC}">
                <c16:uniqueId val="{00000016-1827-43B8-A9E1-32CB262DA631}"/>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(1).xlsx]Sheet1'!$B$4:$H$4</c:f>
              <c:strCache>
                <c:ptCount val="7"/>
                <c:pt idx="0">
                  <c:v>2019 /2020</c:v>
                </c:pt>
                <c:pt idx="1">
                  <c:v>2017 /2018</c:v>
                </c:pt>
                <c:pt idx="2">
                  <c:v>2016</c:v>
                </c:pt>
                <c:pt idx="3">
                  <c:v>2015</c:v>
                </c:pt>
                <c:pt idx="4">
                  <c:v>2014</c:v>
                </c:pt>
                <c:pt idx="5">
                  <c:v>2012 / 2013</c:v>
                </c:pt>
                <c:pt idx="6">
                  <c:v>2011</c:v>
                </c:pt>
              </c:strCache>
            </c:strRef>
          </c:cat>
          <c:val>
            <c:numRef>
              <c:f>'[05. القسم الخامس (1).xlsx]Sheet1'!$B$8:$H$8</c:f>
              <c:numCache>
                <c:formatCode>###0</c:formatCode>
                <c:ptCount val="7"/>
                <c:pt idx="0" formatCode="####">
                  <c:v>2</c:v>
                </c:pt>
                <c:pt idx="1">
                  <c:v>2</c:v>
                </c:pt>
                <c:pt idx="2">
                  <c:v>3</c:v>
                </c:pt>
                <c:pt idx="3">
                  <c:v>3.9857747402905384</c:v>
                </c:pt>
                <c:pt idx="4">
                  <c:v>4</c:v>
                </c:pt>
                <c:pt idx="5">
                  <c:v>4.4596091525105273</c:v>
                </c:pt>
                <c:pt idx="6">
                  <c:v>4.2108248144854983</c:v>
                </c:pt>
              </c:numCache>
            </c:numRef>
          </c:val>
          <c:extLst>
            <c:ext xmlns:c16="http://schemas.microsoft.com/office/drawing/2014/chart" uri="{C3380CC4-5D6E-409C-BE32-E72D297353CC}">
              <c16:uniqueId val="{00000017-1827-43B8-A9E1-32CB262DA631}"/>
            </c:ext>
          </c:extLst>
        </c:ser>
        <c:dLbls>
          <c:showLegendKey val="0"/>
          <c:showVal val="0"/>
          <c:showCatName val="0"/>
          <c:showSerName val="0"/>
          <c:showPercent val="0"/>
          <c:showBubbleSize val="0"/>
        </c:dLbls>
        <c:gapWidth val="40"/>
        <c:overlap val="100"/>
        <c:axId val="-1408679024"/>
        <c:axId val="-1408671952"/>
      </c:barChart>
      <c:catAx>
        <c:axId val="-1408679024"/>
        <c:scaling>
          <c:orientation val="maxMin"/>
        </c:scaling>
        <c:delete val="0"/>
        <c:axPos val="l"/>
        <c:numFmt formatCode="General" sourceLinked="0"/>
        <c:majorTickMark val="out"/>
        <c:minorTickMark val="none"/>
        <c:tickLblPos val="nextTo"/>
        <c:txPr>
          <a:bodyPr/>
          <a:lstStyle/>
          <a:p>
            <a:pPr>
              <a:defRPr b="1"/>
            </a:pPr>
            <a:endParaRPr lang="en-US"/>
          </a:p>
        </c:txPr>
        <c:crossAx val="-1408671952"/>
        <c:crosses val="autoZero"/>
        <c:auto val="1"/>
        <c:lblAlgn val="ctr"/>
        <c:lblOffset val="100"/>
        <c:noMultiLvlLbl val="0"/>
      </c:catAx>
      <c:valAx>
        <c:axId val="-1408671952"/>
        <c:scaling>
          <c:orientation val="minMax"/>
          <c:max val="100"/>
          <c:min val="0"/>
        </c:scaling>
        <c:delete val="0"/>
        <c:axPos val="t"/>
        <c:numFmt formatCode="0" sourceLinked="1"/>
        <c:majorTickMark val="out"/>
        <c:minorTickMark val="none"/>
        <c:tickLblPos val="nextTo"/>
        <c:crossAx val="-1408679024"/>
        <c:crosses val="autoZero"/>
        <c:crossBetween val="between"/>
        <c:majorUnit val="10"/>
      </c:valAx>
      <c:spPr>
        <a:noFill/>
        <a:ln w="25400">
          <a:noFill/>
        </a:ln>
      </c:spPr>
    </c:plotArea>
    <c:legend>
      <c:legendPos val="b"/>
      <c:layout>
        <c:manualLayout>
          <c:xMode val="edge"/>
          <c:yMode val="edge"/>
          <c:x val="0.18427244667488163"/>
          <c:y val="0.88430479995760203"/>
          <c:w val="0.75862288694717539"/>
          <c:h val="8.8254224133378897E-2"/>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008573928258968"/>
          <c:y val="4.3600958534458487E-2"/>
          <c:w val="0.74212270341207354"/>
          <c:h val="0.74793890347039949"/>
        </c:manualLayout>
      </c:layout>
      <c:barChart>
        <c:barDir val="bar"/>
        <c:grouping val="stacked"/>
        <c:varyColors val="0"/>
        <c:ser>
          <c:idx val="0"/>
          <c:order val="0"/>
          <c:tx>
            <c:strRef>
              <c:f>Sheet1!$D$418</c:f>
              <c:strCache>
                <c:ptCount val="1"/>
                <c:pt idx="0">
                  <c:v>Very religious</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40C1-4F8B-8EE5-7890C837F93C}"/>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40C1-4F8B-8EE5-7890C837F93C}"/>
              </c:ext>
            </c:extLst>
          </c:dPt>
          <c:dPt>
            <c:idx val="9"/>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40C1-4F8B-8EE5-7890C837F93C}"/>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40C1-4F8B-8EE5-7890C837F93C}"/>
              </c:ext>
            </c:extLst>
          </c:dPt>
          <c:dPt>
            <c:idx val="14"/>
            <c:invertIfNegative val="0"/>
            <c:bubble3D val="0"/>
            <c:extLst>
              <c:ext xmlns:c16="http://schemas.microsoft.com/office/drawing/2014/chart" uri="{C3380CC4-5D6E-409C-BE32-E72D297353CC}">
                <c16:uniqueId val="{00000008-40C1-4F8B-8EE5-7890C837F93C}"/>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C1-4F8B-8EE5-7890C837F93C}"/>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Sheet1!$C$419:$C$423</c:f>
              <c:strCache>
                <c:ptCount val="5"/>
                <c:pt idx="0">
                  <c:v>Nile Valley</c:v>
                </c:pt>
                <c:pt idx="1">
                  <c:v>The Maghreb</c:v>
                </c:pt>
                <c:pt idx="2">
                  <c:v>The Gulf</c:v>
                </c:pt>
                <c:pt idx="3">
                  <c:v>The Levant/ Mashreq</c:v>
                </c:pt>
                <c:pt idx="4">
                  <c:v>Aggregate</c:v>
                </c:pt>
              </c:strCache>
            </c:strRef>
          </c:cat>
          <c:val>
            <c:numRef>
              <c:f>Sheet1!$D$419:$D$423</c:f>
              <c:numCache>
                <c:formatCode>###0</c:formatCode>
                <c:ptCount val="5"/>
                <c:pt idx="0">
                  <c:v>33.847320683952276</c:v>
                </c:pt>
                <c:pt idx="1">
                  <c:v>27.650488419025898</c:v>
                </c:pt>
                <c:pt idx="2">
                  <c:v>19.679420530962229</c:v>
                </c:pt>
                <c:pt idx="3">
                  <c:v>15</c:v>
                </c:pt>
                <c:pt idx="4">
                  <c:v>22.822941170931589</c:v>
                </c:pt>
              </c:numCache>
            </c:numRef>
          </c:val>
          <c:extLst>
            <c:ext xmlns:c16="http://schemas.microsoft.com/office/drawing/2014/chart" uri="{C3380CC4-5D6E-409C-BE32-E72D297353CC}">
              <c16:uniqueId val="{00000009-40C1-4F8B-8EE5-7890C837F93C}"/>
            </c:ext>
          </c:extLst>
        </c:ser>
        <c:ser>
          <c:idx val="1"/>
          <c:order val="1"/>
          <c:tx>
            <c:strRef>
              <c:f>Sheet1!$E$418</c:f>
              <c:strCache>
                <c:ptCount val="1"/>
                <c:pt idx="0">
                  <c:v>Religious to some extent </c:v>
                </c:pt>
              </c:strCache>
            </c:strRef>
          </c:tx>
          <c:spPr>
            <a:solidFill>
              <a:srgbClr val="C00000"/>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40C1-4F8B-8EE5-7890C837F93C}"/>
              </c:ext>
            </c:extLst>
          </c:dPt>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40C1-4F8B-8EE5-7890C837F93C}"/>
              </c:ext>
            </c:extLst>
          </c:dPt>
          <c:dPt>
            <c:idx val="9"/>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40C1-4F8B-8EE5-7890C837F93C}"/>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40C1-4F8B-8EE5-7890C837F93C}"/>
              </c:ext>
            </c:extLst>
          </c:dPt>
          <c:dPt>
            <c:idx val="14"/>
            <c:invertIfNegative val="0"/>
            <c:bubble3D val="0"/>
            <c:extLst>
              <c:ext xmlns:c16="http://schemas.microsoft.com/office/drawing/2014/chart" uri="{C3380CC4-5D6E-409C-BE32-E72D297353CC}">
                <c16:uniqueId val="{00000012-40C1-4F8B-8EE5-7890C837F93C}"/>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Sheet1!$C$419:$C$423</c:f>
              <c:strCache>
                <c:ptCount val="5"/>
                <c:pt idx="0">
                  <c:v>Nile Valley</c:v>
                </c:pt>
                <c:pt idx="1">
                  <c:v>The Maghreb</c:v>
                </c:pt>
                <c:pt idx="2">
                  <c:v>The Gulf</c:v>
                </c:pt>
                <c:pt idx="3">
                  <c:v>The Levant/ Mashreq</c:v>
                </c:pt>
                <c:pt idx="4">
                  <c:v>Aggregate</c:v>
                </c:pt>
              </c:strCache>
            </c:strRef>
          </c:cat>
          <c:val>
            <c:numRef>
              <c:f>Sheet1!$E$419:$E$423</c:f>
              <c:numCache>
                <c:formatCode>###0</c:formatCode>
                <c:ptCount val="5"/>
                <c:pt idx="0">
                  <c:v>55.001494301058528</c:v>
                </c:pt>
                <c:pt idx="1">
                  <c:v>53.971257392507695</c:v>
                </c:pt>
                <c:pt idx="2">
                  <c:v>68.563904600464028</c:v>
                </c:pt>
                <c:pt idx="3">
                  <c:v>72</c:v>
                </c:pt>
                <c:pt idx="4">
                  <c:v>63.056448237559025</c:v>
                </c:pt>
              </c:numCache>
            </c:numRef>
          </c:val>
          <c:extLst>
            <c:ext xmlns:c16="http://schemas.microsoft.com/office/drawing/2014/chart" uri="{C3380CC4-5D6E-409C-BE32-E72D297353CC}">
              <c16:uniqueId val="{00000013-40C1-4F8B-8EE5-7890C837F93C}"/>
            </c:ext>
          </c:extLst>
        </c:ser>
        <c:ser>
          <c:idx val="2"/>
          <c:order val="2"/>
          <c:tx>
            <c:strRef>
              <c:f>Sheet1!$F$418</c:f>
              <c:strCache>
                <c:ptCount val="1"/>
                <c:pt idx="0">
                  <c:v>Not religious</c:v>
                </c:pt>
              </c:strCache>
            </c:strRef>
          </c:tx>
          <c:spPr>
            <a:solidFill>
              <a:srgbClr val="C0504D">
                <a:lumMod val="40000"/>
                <a:lumOff val="60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C0504D">
                  <a:lumMod val="40000"/>
                  <a:lumOff val="60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40C1-4F8B-8EE5-7890C837F93C}"/>
              </c:ext>
            </c:extLst>
          </c:dPt>
          <c:dPt>
            <c:idx val="8"/>
            <c:invertIfNegative val="0"/>
            <c:bubble3D val="0"/>
            <c:spPr>
              <a:solidFill>
                <a:srgbClr val="C0504D">
                  <a:lumMod val="40000"/>
                  <a:lumOff val="60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7-40C1-4F8B-8EE5-7890C837F93C}"/>
              </c:ext>
            </c:extLst>
          </c:dPt>
          <c:dPt>
            <c:idx val="9"/>
            <c:invertIfNegative val="0"/>
            <c:bubble3D val="0"/>
            <c:spPr>
              <a:solidFill>
                <a:srgbClr val="C0504D">
                  <a:lumMod val="40000"/>
                  <a:lumOff val="60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40C1-4F8B-8EE5-7890C837F93C}"/>
              </c:ext>
            </c:extLst>
          </c:dPt>
          <c:dPt>
            <c:idx val="12"/>
            <c:invertIfNegative val="0"/>
            <c:bubble3D val="0"/>
            <c:spPr>
              <a:solidFill>
                <a:srgbClr val="C0504D">
                  <a:lumMod val="40000"/>
                  <a:lumOff val="60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40C1-4F8B-8EE5-7890C837F93C}"/>
              </c:ext>
            </c:extLst>
          </c:dPt>
          <c:dPt>
            <c:idx val="14"/>
            <c:invertIfNegative val="0"/>
            <c:bubble3D val="0"/>
            <c:extLst>
              <c:ext xmlns:c16="http://schemas.microsoft.com/office/drawing/2014/chart" uri="{C3380CC4-5D6E-409C-BE32-E72D297353CC}">
                <c16:uniqueId val="{0000001C-40C1-4F8B-8EE5-7890C837F93C}"/>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Sheet1!$C$419:$C$423</c:f>
              <c:strCache>
                <c:ptCount val="5"/>
                <c:pt idx="0">
                  <c:v>Nile Valley</c:v>
                </c:pt>
                <c:pt idx="1">
                  <c:v>The Maghreb</c:v>
                </c:pt>
                <c:pt idx="2">
                  <c:v>The Gulf</c:v>
                </c:pt>
                <c:pt idx="3">
                  <c:v>The Levant/ Mashreq</c:v>
                </c:pt>
                <c:pt idx="4">
                  <c:v>Aggregate</c:v>
                </c:pt>
              </c:strCache>
            </c:strRef>
          </c:cat>
          <c:val>
            <c:numRef>
              <c:f>Sheet1!$F$419:$F$423</c:f>
              <c:numCache>
                <c:formatCode>###0</c:formatCode>
                <c:ptCount val="5"/>
                <c:pt idx="0">
                  <c:v>9</c:v>
                </c:pt>
                <c:pt idx="1">
                  <c:v>14</c:v>
                </c:pt>
                <c:pt idx="2">
                  <c:v>7.6983016898040182</c:v>
                </c:pt>
                <c:pt idx="3">
                  <c:v>12</c:v>
                </c:pt>
                <c:pt idx="4">
                  <c:v>12</c:v>
                </c:pt>
              </c:numCache>
            </c:numRef>
          </c:val>
          <c:extLst>
            <c:ext xmlns:c16="http://schemas.microsoft.com/office/drawing/2014/chart" uri="{C3380CC4-5D6E-409C-BE32-E72D297353CC}">
              <c16:uniqueId val="{0000001D-40C1-4F8B-8EE5-7890C837F93C}"/>
            </c:ext>
          </c:extLst>
        </c:ser>
        <c:ser>
          <c:idx val="3"/>
          <c:order val="3"/>
          <c:tx>
            <c:strRef>
              <c:f>Sheet1!$G$418</c:f>
              <c:strCache>
                <c:ptCount val="1"/>
                <c:pt idx="0">
                  <c:v>DK/declined to answer</c:v>
                </c:pt>
              </c:strCache>
            </c:strRef>
          </c:tx>
          <c:spPr>
            <a:solidFill>
              <a:sysClr val="window" lastClr="FFFFFF">
                <a:lumMod val="85000"/>
              </a:sysClr>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spPr>
              <a:solidFill>
                <a:sysClr val="window" lastClr="FFFFFF">
                  <a:lumMod val="8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F-40C1-4F8B-8EE5-7890C837F93C}"/>
              </c:ext>
            </c:extLst>
          </c:dPt>
          <c:dPt>
            <c:idx val="8"/>
            <c:invertIfNegative val="0"/>
            <c:bubble3D val="0"/>
            <c:spPr>
              <a:solidFill>
                <a:sysClr val="window" lastClr="FFFFFF">
                  <a:lumMod val="85000"/>
                </a:sysClr>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1-40C1-4F8B-8EE5-7890C837F93C}"/>
              </c:ext>
            </c:extLst>
          </c:dPt>
          <c:dPt>
            <c:idx val="9"/>
            <c:invertIfNegative val="0"/>
            <c:bubble3D val="0"/>
            <c:spPr>
              <a:solidFill>
                <a:sysClr val="window" lastClr="FFFFFF">
                  <a:lumMod val="8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3-40C1-4F8B-8EE5-7890C837F93C}"/>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5-40C1-4F8B-8EE5-7890C837F93C}"/>
              </c:ext>
            </c:extLst>
          </c:dPt>
          <c:dPt>
            <c:idx val="14"/>
            <c:invertIfNegative val="0"/>
            <c:bubble3D val="0"/>
            <c:extLst>
              <c:ext xmlns:c16="http://schemas.microsoft.com/office/drawing/2014/chart" uri="{C3380CC4-5D6E-409C-BE32-E72D297353CC}">
                <c16:uniqueId val="{00000026-40C1-4F8B-8EE5-7890C837F93C}"/>
              </c:ext>
            </c:extLst>
          </c:dPt>
          <c:dLbls>
            <c:dLbl>
              <c:idx val="4"/>
              <c:layout>
                <c:manualLayout>
                  <c:x val="0"/>
                  <c:y val="7.2907553239488962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0C1-4F8B-8EE5-7890C837F93C}"/>
                </c:ext>
              </c:extLst>
            </c:dLbl>
            <c:dLbl>
              <c:idx val="9"/>
              <c:layout>
                <c:manualLayout>
                  <c:x val="-2.7777777777778798E-3"/>
                  <c:y val="4.6299941673957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40C1-4F8B-8EE5-7890C837F93C}"/>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Sheet1!$C$419:$C$423</c:f>
              <c:strCache>
                <c:ptCount val="5"/>
                <c:pt idx="0">
                  <c:v>Nile Valley</c:v>
                </c:pt>
                <c:pt idx="1">
                  <c:v>The Maghreb</c:v>
                </c:pt>
                <c:pt idx="2">
                  <c:v>The Gulf</c:v>
                </c:pt>
                <c:pt idx="3">
                  <c:v>The Levant/ Mashreq</c:v>
                </c:pt>
                <c:pt idx="4">
                  <c:v>Aggregate</c:v>
                </c:pt>
              </c:strCache>
            </c:strRef>
          </c:cat>
          <c:val>
            <c:numRef>
              <c:f>Sheet1!$G$419:$G$423</c:f>
              <c:numCache>
                <c:formatCode>###0</c:formatCode>
                <c:ptCount val="5"/>
                <c:pt idx="0">
                  <c:v>2.1256428969623009</c:v>
                </c:pt>
                <c:pt idx="1">
                  <c:v>4.6252049998460736</c:v>
                </c:pt>
                <c:pt idx="2">
                  <c:v>3.7156011270080498</c:v>
                </c:pt>
                <c:pt idx="3">
                  <c:v>0.76872806444330122</c:v>
                </c:pt>
                <c:pt idx="4">
                  <c:v>2</c:v>
                </c:pt>
              </c:numCache>
            </c:numRef>
          </c:val>
          <c:extLst>
            <c:ext xmlns:c16="http://schemas.microsoft.com/office/drawing/2014/chart" uri="{C3380CC4-5D6E-409C-BE32-E72D297353CC}">
              <c16:uniqueId val="{00000027-40C1-4F8B-8EE5-7890C837F93C}"/>
            </c:ext>
          </c:extLst>
        </c:ser>
        <c:dLbls>
          <c:showLegendKey val="0"/>
          <c:showVal val="0"/>
          <c:showCatName val="0"/>
          <c:showSerName val="0"/>
          <c:showPercent val="0"/>
          <c:showBubbleSize val="0"/>
        </c:dLbls>
        <c:gapWidth val="40"/>
        <c:overlap val="100"/>
        <c:axId val="-1408666512"/>
        <c:axId val="-1408682832"/>
      </c:barChart>
      <c:catAx>
        <c:axId val="-1408666512"/>
        <c:scaling>
          <c:orientation val="maxMin"/>
        </c:scaling>
        <c:delete val="0"/>
        <c:axPos val="l"/>
        <c:numFmt formatCode="General" sourceLinked="0"/>
        <c:majorTickMark val="out"/>
        <c:minorTickMark val="none"/>
        <c:tickLblPos val="nextTo"/>
        <c:txPr>
          <a:bodyPr/>
          <a:lstStyle/>
          <a:p>
            <a:pPr>
              <a:defRPr b="1"/>
            </a:pPr>
            <a:endParaRPr lang="en-US"/>
          </a:p>
        </c:txPr>
        <c:crossAx val="-1408682832"/>
        <c:crosses val="autoZero"/>
        <c:auto val="1"/>
        <c:lblAlgn val="ctr"/>
        <c:lblOffset val="100"/>
        <c:noMultiLvlLbl val="0"/>
      </c:catAx>
      <c:valAx>
        <c:axId val="-1408682832"/>
        <c:scaling>
          <c:orientation val="minMax"/>
          <c:max val="100"/>
          <c:min val="0"/>
        </c:scaling>
        <c:delete val="0"/>
        <c:axPos val="t"/>
        <c:numFmt formatCode="###0" sourceLinked="1"/>
        <c:majorTickMark val="out"/>
        <c:minorTickMark val="none"/>
        <c:tickLblPos val="nextTo"/>
        <c:crossAx val="-1408666512"/>
        <c:crosses val="autoZero"/>
        <c:crossBetween val="between"/>
        <c:majorUnit val="10"/>
      </c:valAx>
      <c:spPr>
        <a:noFill/>
        <a:ln w="25400">
          <a:noFill/>
        </a:ln>
      </c:spPr>
    </c:plotArea>
    <c:legend>
      <c:legendPos val="b"/>
      <c:layout>
        <c:manualLayout>
          <c:xMode val="edge"/>
          <c:yMode val="edge"/>
          <c:x val="0.16175275413230675"/>
          <c:y val="0.85146425662309455"/>
          <c:w val="0.75862288694717539"/>
          <c:h val="0.14853574337690548"/>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'[05. القسم الخامس (1).xlsx]Sheet1'!$B$40</c:f>
              <c:strCache>
                <c:ptCount val="1"/>
                <c:pt idx="0">
                  <c:v>Strongly agree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16A3-47EE-9D72-6A87D65EEAC3}"/>
              </c:ext>
            </c:extLst>
          </c:dPt>
          <c:dPt>
            <c:idx val="12"/>
            <c:invertIfNegative val="0"/>
            <c:bubble3D val="0"/>
            <c:extLst>
              <c:ext xmlns:c16="http://schemas.microsoft.com/office/drawing/2014/chart" uri="{C3380CC4-5D6E-409C-BE32-E72D297353CC}">
                <c16:uniqueId val="{00000002-16A3-47EE-9D72-6A87D65EEAC3}"/>
              </c:ext>
            </c:extLst>
          </c:dPt>
          <c:dPt>
            <c:idx val="13"/>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4-16A3-47EE-9D72-6A87D65EEAC3}"/>
              </c:ext>
            </c:extLst>
          </c:dPt>
          <c:dPt>
            <c:idx val="14"/>
            <c:invertIfNegative val="0"/>
            <c:bubble3D val="0"/>
            <c:extLst>
              <c:ext xmlns:c16="http://schemas.microsoft.com/office/drawing/2014/chart" uri="{C3380CC4-5D6E-409C-BE32-E72D297353CC}">
                <c16:uniqueId val="{00000005-16A3-47EE-9D72-6A87D65EEAC3}"/>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A3-47EE-9D72-6A87D65EEAC3}"/>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(1).xlsx]Sheet1'!$A$41:$A$54</c:f>
              <c:strCache>
                <c:ptCount val="14"/>
                <c:pt idx="0">
                  <c:v>Egypt </c:v>
                </c:pt>
                <c:pt idx="1">
                  <c:v>Jordan</c:v>
                </c:pt>
                <c:pt idx="2">
                  <c:v>Lebanon</c:v>
                </c:pt>
                <c:pt idx="3">
                  <c:v>Tunisia</c:v>
                </c:pt>
                <c:pt idx="4">
                  <c:v>Iraq</c:v>
                </c:pt>
                <c:pt idx="5">
                  <c:v>Morocco</c:v>
                </c:pt>
                <c:pt idx="6">
                  <c:v>Palestine</c:v>
                </c:pt>
                <c:pt idx="7">
                  <c:v>Kuwait</c:v>
                </c:pt>
                <c:pt idx="8">
                  <c:v>Sudan</c:v>
                </c:pt>
                <c:pt idx="9">
                  <c:v>Mauritania</c:v>
                </c:pt>
                <c:pt idx="10">
                  <c:v>Qatar</c:v>
                </c:pt>
                <c:pt idx="11">
                  <c:v>Saudi Arabia</c:v>
                </c:pt>
                <c:pt idx="12">
                  <c:v>Algeria</c:v>
                </c:pt>
                <c:pt idx="13">
                  <c:v>Aggregate</c:v>
                </c:pt>
              </c:strCache>
            </c:strRef>
          </c:cat>
          <c:val>
            <c:numRef>
              <c:f>'[05. القسم الخامس (1).xlsx]Sheet1'!$B$41:$B$54</c:f>
              <c:numCache>
                <c:formatCode>General</c:formatCode>
                <c:ptCount val="14"/>
                <c:pt idx="0">
                  <c:v>55</c:v>
                </c:pt>
                <c:pt idx="1">
                  <c:v>42</c:v>
                </c:pt>
                <c:pt idx="2">
                  <c:v>38</c:v>
                </c:pt>
                <c:pt idx="3">
                  <c:v>29</c:v>
                </c:pt>
                <c:pt idx="4">
                  <c:v>27</c:v>
                </c:pt>
                <c:pt idx="5">
                  <c:v>26</c:v>
                </c:pt>
                <c:pt idx="6">
                  <c:v>25</c:v>
                </c:pt>
                <c:pt idx="7">
                  <c:v>16</c:v>
                </c:pt>
                <c:pt idx="8">
                  <c:v>16</c:v>
                </c:pt>
                <c:pt idx="9">
                  <c:v>13</c:v>
                </c:pt>
                <c:pt idx="10" formatCode="###0">
                  <c:v>12</c:v>
                </c:pt>
                <c:pt idx="11">
                  <c:v>10</c:v>
                </c:pt>
                <c:pt idx="12">
                  <c:v>3</c:v>
                </c:pt>
                <c:pt idx="13" formatCode="0">
                  <c:v>24</c:v>
                </c:pt>
              </c:numCache>
            </c:numRef>
          </c:val>
          <c:extLst>
            <c:ext xmlns:c16="http://schemas.microsoft.com/office/drawing/2014/chart" uri="{C3380CC4-5D6E-409C-BE32-E72D297353CC}">
              <c16:uniqueId val="{00000006-16A3-47EE-9D72-6A87D65EEAC3}"/>
            </c:ext>
          </c:extLst>
        </c:ser>
        <c:ser>
          <c:idx val="1"/>
          <c:order val="1"/>
          <c:tx>
            <c:strRef>
              <c:f>'[05. القسم الخامس (1).xlsx]Sheet1'!$C$40</c:f>
              <c:strCache>
                <c:ptCount val="1"/>
                <c:pt idx="0">
                  <c:v>Agree</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8-16A3-47EE-9D72-6A87D65EEAC3}"/>
              </c:ext>
            </c:extLst>
          </c:dPt>
          <c:dPt>
            <c:idx val="12"/>
            <c:invertIfNegative val="0"/>
            <c:bubble3D val="0"/>
            <c:extLst>
              <c:ext xmlns:c16="http://schemas.microsoft.com/office/drawing/2014/chart" uri="{C3380CC4-5D6E-409C-BE32-E72D297353CC}">
                <c16:uniqueId val="{00000009-16A3-47EE-9D72-6A87D65EEAC3}"/>
              </c:ext>
            </c:extLst>
          </c:dPt>
          <c:dPt>
            <c:idx val="13"/>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16A3-47EE-9D72-6A87D65EEAC3}"/>
              </c:ext>
            </c:extLst>
          </c:dPt>
          <c:dPt>
            <c:idx val="14"/>
            <c:invertIfNegative val="0"/>
            <c:bubble3D val="0"/>
            <c:extLst>
              <c:ext xmlns:c16="http://schemas.microsoft.com/office/drawing/2014/chart" uri="{C3380CC4-5D6E-409C-BE32-E72D297353CC}">
                <c16:uniqueId val="{0000000C-16A3-47EE-9D72-6A87D65EEAC3}"/>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(1).xlsx]Sheet1'!$A$41:$A$54</c:f>
              <c:strCache>
                <c:ptCount val="14"/>
                <c:pt idx="0">
                  <c:v>Egypt </c:v>
                </c:pt>
                <c:pt idx="1">
                  <c:v>Jordan</c:v>
                </c:pt>
                <c:pt idx="2">
                  <c:v>Lebanon</c:v>
                </c:pt>
                <c:pt idx="3">
                  <c:v>Tunisia</c:v>
                </c:pt>
                <c:pt idx="4">
                  <c:v>Iraq</c:v>
                </c:pt>
                <c:pt idx="5">
                  <c:v>Morocco</c:v>
                </c:pt>
                <c:pt idx="6">
                  <c:v>Palestine</c:v>
                </c:pt>
                <c:pt idx="7">
                  <c:v>Kuwait</c:v>
                </c:pt>
                <c:pt idx="8">
                  <c:v>Sudan</c:v>
                </c:pt>
                <c:pt idx="9">
                  <c:v>Mauritania</c:v>
                </c:pt>
                <c:pt idx="10">
                  <c:v>Qatar</c:v>
                </c:pt>
                <c:pt idx="11">
                  <c:v>Saudi Arabia</c:v>
                </c:pt>
                <c:pt idx="12">
                  <c:v>Algeria</c:v>
                </c:pt>
                <c:pt idx="13">
                  <c:v>Aggregate</c:v>
                </c:pt>
              </c:strCache>
            </c:strRef>
          </c:cat>
          <c:val>
            <c:numRef>
              <c:f>'[05. القسم الخامس (1).xlsx]Sheet1'!$C$41:$C$54</c:f>
              <c:numCache>
                <c:formatCode>General</c:formatCode>
                <c:ptCount val="14"/>
                <c:pt idx="0">
                  <c:v>32</c:v>
                </c:pt>
                <c:pt idx="1">
                  <c:v>37</c:v>
                </c:pt>
                <c:pt idx="2">
                  <c:v>46</c:v>
                </c:pt>
                <c:pt idx="3">
                  <c:v>28</c:v>
                </c:pt>
                <c:pt idx="4">
                  <c:v>40</c:v>
                </c:pt>
                <c:pt idx="5">
                  <c:v>38</c:v>
                </c:pt>
                <c:pt idx="6">
                  <c:v>55</c:v>
                </c:pt>
                <c:pt idx="7">
                  <c:v>58</c:v>
                </c:pt>
                <c:pt idx="8">
                  <c:v>55</c:v>
                </c:pt>
                <c:pt idx="9">
                  <c:v>35</c:v>
                </c:pt>
                <c:pt idx="10" formatCode="###0">
                  <c:v>46</c:v>
                </c:pt>
                <c:pt idx="11">
                  <c:v>40</c:v>
                </c:pt>
                <c:pt idx="12">
                  <c:v>13</c:v>
                </c:pt>
                <c:pt idx="13" formatCode="0">
                  <c:v>41</c:v>
                </c:pt>
              </c:numCache>
            </c:numRef>
          </c:val>
          <c:extLst>
            <c:ext xmlns:c16="http://schemas.microsoft.com/office/drawing/2014/chart" uri="{C3380CC4-5D6E-409C-BE32-E72D297353CC}">
              <c16:uniqueId val="{0000000D-16A3-47EE-9D72-6A87D65EEAC3}"/>
            </c:ext>
          </c:extLst>
        </c:ser>
        <c:ser>
          <c:idx val="2"/>
          <c:order val="2"/>
          <c:tx>
            <c:strRef>
              <c:f>'[05. القسم الخامس (1).xlsx]Sheet1'!$D$40</c:f>
              <c:strCache>
                <c:ptCount val="1"/>
                <c:pt idx="0">
                  <c:v>Disagree</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16A3-47EE-9D72-6A87D65EEAC3}"/>
              </c:ext>
            </c:extLst>
          </c:dPt>
          <c:dPt>
            <c:idx val="12"/>
            <c:invertIfNegative val="0"/>
            <c:bubble3D val="0"/>
            <c:extLst>
              <c:ext xmlns:c16="http://schemas.microsoft.com/office/drawing/2014/chart" uri="{C3380CC4-5D6E-409C-BE32-E72D297353CC}">
                <c16:uniqueId val="{00000010-16A3-47EE-9D72-6A87D65EEAC3}"/>
              </c:ext>
            </c:extLst>
          </c:dPt>
          <c:dPt>
            <c:idx val="13"/>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2-16A3-47EE-9D72-6A87D65EEAC3}"/>
              </c:ext>
            </c:extLst>
          </c:dPt>
          <c:dPt>
            <c:idx val="14"/>
            <c:invertIfNegative val="0"/>
            <c:bubble3D val="0"/>
            <c:extLst>
              <c:ext xmlns:c16="http://schemas.microsoft.com/office/drawing/2014/chart" uri="{C3380CC4-5D6E-409C-BE32-E72D297353CC}">
                <c16:uniqueId val="{00000013-16A3-47EE-9D72-6A87D65EEAC3}"/>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(1).xlsx]Sheet1'!$A$41:$A$54</c:f>
              <c:strCache>
                <c:ptCount val="14"/>
                <c:pt idx="0">
                  <c:v>Egypt </c:v>
                </c:pt>
                <c:pt idx="1">
                  <c:v>Jordan</c:v>
                </c:pt>
                <c:pt idx="2">
                  <c:v>Lebanon</c:v>
                </c:pt>
                <c:pt idx="3">
                  <c:v>Tunisia</c:v>
                </c:pt>
                <c:pt idx="4">
                  <c:v>Iraq</c:v>
                </c:pt>
                <c:pt idx="5">
                  <c:v>Morocco</c:v>
                </c:pt>
                <c:pt idx="6">
                  <c:v>Palestine</c:v>
                </c:pt>
                <c:pt idx="7">
                  <c:v>Kuwait</c:v>
                </c:pt>
                <c:pt idx="8">
                  <c:v>Sudan</c:v>
                </c:pt>
                <c:pt idx="9">
                  <c:v>Mauritania</c:v>
                </c:pt>
                <c:pt idx="10">
                  <c:v>Qatar</c:v>
                </c:pt>
                <c:pt idx="11">
                  <c:v>Saudi Arabia</c:v>
                </c:pt>
                <c:pt idx="12">
                  <c:v>Algeria</c:v>
                </c:pt>
                <c:pt idx="13">
                  <c:v>Aggregate</c:v>
                </c:pt>
              </c:strCache>
            </c:strRef>
          </c:cat>
          <c:val>
            <c:numRef>
              <c:f>'[05. القسم الخامس (1).xlsx]Sheet1'!$D$41:$D$54</c:f>
              <c:numCache>
                <c:formatCode>General</c:formatCode>
                <c:ptCount val="14"/>
                <c:pt idx="0">
                  <c:v>6</c:v>
                </c:pt>
                <c:pt idx="1">
                  <c:v>12</c:v>
                </c:pt>
                <c:pt idx="2">
                  <c:v>10</c:v>
                </c:pt>
                <c:pt idx="3">
                  <c:v>15</c:v>
                </c:pt>
                <c:pt idx="4">
                  <c:v>14</c:v>
                </c:pt>
                <c:pt idx="5">
                  <c:v>14</c:v>
                </c:pt>
                <c:pt idx="6">
                  <c:v>13</c:v>
                </c:pt>
                <c:pt idx="7">
                  <c:v>19</c:v>
                </c:pt>
                <c:pt idx="8">
                  <c:v>20</c:v>
                </c:pt>
                <c:pt idx="9">
                  <c:v>27</c:v>
                </c:pt>
                <c:pt idx="10" formatCode="###0">
                  <c:v>21</c:v>
                </c:pt>
                <c:pt idx="11">
                  <c:v>24</c:v>
                </c:pt>
                <c:pt idx="12">
                  <c:v>50</c:v>
                </c:pt>
                <c:pt idx="13" formatCode="0">
                  <c:v>18</c:v>
                </c:pt>
              </c:numCache>
            </c:numRef>
          </c:val>
          <c:extLst>
            <c:ext xmlns:c16="http://schemas.microsoft.com/office/drawing/2014/chart" uri="{C3380CC4-5D6E-409C-BE32-E72D297353CC}">
              <c16:uniqueId val="{00000014-16A3-47EE-9D72-6A87D65EEAC3}"/>
            </c:ext>
          </c:extLst>
        </c:ser>
        <c:ser>
          <c:idx val="3"/>
          <c:order val="3"/>
          <c:tx>
            <c:strRef>
              <c:f>'[05. القسم الخامس (1).xlsx]Sheet1'!$E$40</c:f>
              <c:strCache>
                <c:ptCount val="1"/>
                <c:pt idx="0">
                  <c:v>Strongly disagree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6-16A3-47EE-9D72-6A87D65EEAC3}"/>
              </c:ext>
            </c:extLst>
          </c:dPt>
          <c:dPt>
            <c:idx val="12"/>
            <c:invertIfNegative val="0"/>
            <c:bubble3D val="0"/>
            <c:extLst>
              <c:ext xmlns:c16="http://schemas.microsoft.com/office/drawing/2014/chart" uri="{C3380CC4-5D6E-409C-BE32-E72D297353CC}">
                <c16:uniqueId val="{00000017-16A3-47EE-9D72-6A87D65EEAC3}"/>
              </c:ext>
            </c:extLst>
          </c:dPt>
          <c:dPt>
            <c:idx val="13"/>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9-16A3-47EE-9D72-6A87D65EEAC3}"/>
              </c:ext>
            </c:extLst>
          </c:dPt>
          <c:dPt>
            <c:idx val="14"/>
            <c:invertIfNegative val="0"/>
            <c:bubble3D val="0"/>
            <c:extLst>
              <c:ext xmlns:c16="http://schemas.microsoft.com/office/drawing/2014/chart" uri="{C3380CC4-5D6E-409C-BE32-E72D297353CC}">
                <c16:uniqueId val="{0000001A-16A3-47EE-9D72-6A87D65EEAC3}"/>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(1).xlsx]Sheet1'!$A$41:$A$54</c:f>
              <c:strCache>
                <c:ptCount val="14"/>
                <c:pt idx="0">
                  <c:v>Egypt </c:v>
                </c:pt>
                <c:pt idx="1">
                  <c:v>Jordan</c:v>
                </c:pt>
                <c:pt idx="2">
                  <c:v>Lebanon</c:v>
                </c:pt>
                <c:pt idx="3">
                  <c:v>Tunisia</c:v>
                </c:pt>
                <c:pt idx="4">
                  <c:v>Iraq</c:v>
                </c:pt>
                <c:pt idx="5">
                  <c:v>Morocco</c:v>
                </c:pt>
                <c:pt idx="6">
                  <c:v>Palestine</c:v>
                </c:pt>
                <c:pt idx="7">
                  <c:v>Kuwait</c:v>
                </c:pt>
                <c:pt idx="8">
                  <c:v>Sudan</c:v>
                </c:pt>
                <c:pt idx="9">
                  <c:v>Mauritania</c:v>
                </c:pt>
                <c:pt idx="10">
                  <c:v>Qatar</c:v>
                </c:pt>
                <c:pt idx="11">
                  <c:v>Saudi Arabia</c:v>
                </c:pt>
                <c:pt idx="12">
                  <c:v>Algeria</c:v>
                </c:pt>
                <c:pt idx="13">
                  <c:v>Aggregate</c:v>
                </c:pt>
              </c:strCache>
            </c:strRef>
          </c:cat>
          <c:val>
            <c:numRef>
              <c:f>'[05. القسم الخامس (1).xlsx]Sheet1'!$E$41:$E$54</c:f>
              <c:numCache>
                <c:formatCode>General</c:formatCode>
                <c:ptCount val="14"/>
                <c:pt idx="0">
                  <c:v>4</c:v>
                </c:pt>
                <c:pt idx="1">
                  <c:v>8</c:v>
                </c:pt>
                <c:pt idx="2">
                  <c:v>2</c:v>
                </c:pt>
                <c:pt idx="3">
                  <c:v>17</c:v>
                </c:pt>
                <c:pt idx="4">
                  <c:v>14</c:v>
                </c:pt>
                <c:pt idx="5">
                  <c:v>7</c:v>
                </c:pt>
                <c:pt idx="6">
                  <c:v>5</c:v>
                </c:pt>
                <c:pt idx="7">
                  <c:v>4</c:v>
                </c:pt>
                <c:pt idx="8">
                  <c:v>5</c:v>
                </c:pt>
                <c:pt idx="9">
                  <c:v>16</c:v>
                </c:pt>
                <c:pt idx="10" formatCode="###0">
                  <c:v>12</c:v>
                </c:pt>
                <c:pt idx="11">
                  <c:v>13</c:v>
                </c:pt>
                <c:pt idx="12">
                  <c:v>13</c:v>
                </c:pt>
                <c:pt idx="13" formatCode="0">
                  <c:v>9</c:v>
                </c:pt>
              </c:numCache>
            </c:numRef>
          </c:val>
          <c:extLst>
            <c:ext xmlns:c16="http://schemas.microsoft.com/office/drawing/2014/chart" uri="{C3380CC4-5D6E-409C-BE32-E72D297353CC}">
              <c16:uniqueId val="{0000001B-16A3-47EE-9D72-6A87D65EEAC3}"/>
            </c:ext>
          </c:extLst>
        </c:ser>
        <c:ser>
          <c:idx val="4"/>
          <c:order val="4"/>
          <c:tx>
            <c:strRef>
              <c:f>'[05. القسم الخامس (1).xlsx]Sheet1'!$F$40</c:f>
              <c:strCache>
                <c:ptCount val="1"/>
                <c:pt idx="0">
                  <c:v>Dk/Declined to answer</c:v>
                </c:pt>
              </c:strCache>
            </c:strRef>
          </c:tx>
          <c:spPr>
            <a:solidFill>
              <a:schemeClr val="bg1">
                <a:lumMod val="75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bg1">
                  <a:lumMod val="75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D-16A3-47EE-9D72-6A87D65EEAC3}"/>
              </c:ext>
            </c:extLst>
          </c:dPt>
          <c:dPt>
            <c:idx val="12"/>
            <c:invertIfNegative val="0"/>
            <c:bubble3D val="0"/>
            <c:extLst>
              <c:ext xmlns:c16="http://schemas.microsoft.com/office/drawing/2014/chart" uri="{C3380CC4-5D6E-409C-BE32-E72D297353CC}">
                <c16:uniqueId val="{0000001E-16A3-47EE-9D72-6A87D65EEAC3}"/>
              </c:ext>
            </c:extLst>
          </c:dPt>
          <c:dPt>
            <c:idx val="13"/>
            <c:invertIfNegative val="0"/>
            <c:bubble3D val="0"/>
            <c:spPr>
              <a:solidFill>
                <a:schemeClr val="bg1">
                  <a:lumMod val="75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0-16A3-47EE-9D72-6A87D65EEAC3}"/>
              </c:ext>
            </c:extLst>
          </c:dPt>
          <c:dPt>
            <c:idx val="14"/>
            <c:invertIfNegative val="0"/>
            <c:bubble3D val="0"/>
            <c:extLst>
              <c:ext xmlns:c16="http://schemas.microsoft.com/office/drawing/2014/chart" uri="{C3380CC4-5D6E-409C-BE32-E72D297353CC}">
                <c16:uniqueId val="{00000021-16A3-47EE-9D72-6A87D65EEAC3}"/>
              </c:ext>
            </c:extLst>
          </c:dPt>
          <c:dLbls>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6A3-47EE-9D72-6A87D65EEAC3}"/>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(1).xlsx]Sheet1'!$A$41:$A$54</c:f>
              <c:strCache>
                <c:ptCount val="14"/>
                <c:pt idx="0">
                  <c:v>Egypt </c:v>
                </c:pt>
                <c:pt idx="1">
                  <c:v>Jordan</c:v>
                </c:pt>
                <c:pt idx="2">
                  <c:v>Lebanon</c:v>
                </c:pt>
                <c:pt idx="3">
                  <c:v>Tunisia</c:v>
                </c:pt>
                <c:pt idx="4">
                  <c:v>Iraq</c:v>
                </c:pt>
                <c:pt idx="5">
                  <c:v>Morocco</c:v>
                </c:pt>
                <c:pt idx="6">
                  <c:v>Palestine</c:v>
                </c:pt>
                <c:pt idx="7">
                  <c:v>Kuwait</c:v>
                </c:pt>
                <c:pt idx="8">
                  <c:v>Sudan</c:v>
                </c:pt>
                <c:pt idx="9">
                  <c:v>Mauritania</c:v>
                </c:pt>
                <c:pt idx="10">
                  <c:v>Qatar</c:v>
                </c:pt>
                <c:pt idx="11">
                  <c:v>Saudi Arabia</c:v>
                </c:pt>
                <c:pt idx="12">
                  <c:v>Algeria</c:v>
                </c:pt>
                <c:pt idx="13">
                  <c:v>Aggregate</c:v>
                </c:pt>
              </c:strCache>
            </c:strRef>
          </c:cat>
          <c:val>
            <c:numRef>
              <c:f>'[05. القسم الخامس (1).xlsx]Sheet1'!$F$41:$F$54</c:f>
              <c:numCache>
                <c:formatCode>General</c:formatCode>
                <c:ptCount val="14"/>
                <c:pt idx="0">
                  <c:v>3</c:v>
                </c:pt>
                <c:pt idx="1">
                  <c:v>1</c:v>
                </c:pt>
                <c:pt idx="2">
                  <c:v>4</c:v>
                </c:pt>
                <c:pt idx="3">
                  <c:v>11</c:v>
                </c:pt>
                <c:pt idx="4">
                  <c:v>5</c:v>
                </c:pt>
                <c:pt idx="5">
                  <c:v>15</c:v>
                </c:pt>
                <c:pt idx="6">
                  <c:v>2</c:v>
                </c:pt>
                <c:pt idx="7">
                  <c:v>3</c:v>
                </c:pt>
                <c:pt idx="8">
                  <c:v>4</c:v>
                </c:pt>
                <c:pt idx="9">
                  <c:v>9</c:v>
                </c:pt>
                <c:pt idx="10" formatCode="###0">
                  <c:v>9</c:v>
                </c:pt>
                <c:pt idx="11">
                  <c:v>13</c:v>
                </c:pt>
                <c:pt idx="12">
                  <c:v>21</c:v>
                </c:pt>
                <c:pt idx="13" formatCode="0">
                  <c:v>8</c:v>
                </c:pt>
              </c:numCache>
            </c:numRef>
          </c:val>
          <c:extLst>
            <c:ext xmlns:c16="http://schemas.microsoft.com/office/drawing/2014/chart" uri="{C3380CC4-5D6E-409C-BE32-E72D297353CC}">
              <c16:uniqueId val="{00000022-16A3-47EE-9D72-6A87D65EEAC3}"/>
            </c:ext>
          </c:extLst>
        </c:ser>
        <c:dLbls>
          <c:showLegendKey val="0"/>
          <c:showVal val="0"/>
          <c:showCatName val="0"/>
          <c:showSerName val="0"/>
          <c:showPercent val="0"/>
          <c:showBubbleSize val="0"/>
        </c:dLbls>
        <c:gapWidth val="40"/>
        <c:overlap val="100"/>
        <c:axId val="-1408664336"/>
        <c:axId val="-1408665968"/>
      </c:barChart>
      <c:catAx>
        <c:axId val="-1408664336"/>
        <c:scaling>
          <c:orientation val="maxMin"/>
        </c:scaling>
        <c:delete val="0"/>
        <c:axPos val="l"/>
        <c:numFmt formatCode="General" sourceLinked="0"/>
        <c:majorTickMark val="out"/>
        <c:minorTickMark val="none"/>
        <c:tickLblPos val="nextTo"/>
        <c:txPr>
          <a:bodyPr/>
          <a:lstStyle/>
          <a:p>
            <a:pPr>
              <a:defRPr b="1"/>
            </a:pPr>
            <a:endParaRPr lang="en-US"/>
          </a:p>
        </c:txPr>
        <c:crossAx val="-1408665968"/>
        <c:crosses val="autoZero"/>
        <c:auto val="1"/>
        <c:lblAlgn val="ctr"/>
        <c:lblOffset val="100"/>
        <c:noMultiLvlLbl val="0"/>
      </c:catAx>
      <c:valAx>
        <c:axId val="-1408665968"/>
        <c:scaling>
          <c:orientation val="minMax"/>
          <c:max val="100"/>
          <c:min val="0"/>
        </c:scaling>
        <c:delete val="0"/>
        <c:axPos val="t"/>
        <c:numFmt formatCode="General" sourceLinked="1"/>
        <c:majorTickMark val="out"/>
        <c:minorTickMark val="none"/>
        <c:tickLblPos val="nextTo"/>
        <c:crossAx val="-1408664336"/>
        <c:crosses val="autoZero"/>
        <c:crossBetween val="between"/>
        <c:majorUnit val="10"/>
      </c:valAx>
      <c:spPr>
        <a:noFill/>
        <a:ln w="25400">
          <a:noFill/>
        </a:ln>
      </c:spPr>
    </c:plotArea>
    <c:legend>
      <c:legendPos val="b"/>
      <c:layout>
        <c:manualLayout>
          <c:xMode val="edge"/>
          <c:yMode val="edge"/>
          <c:x val="0.18427244667488163"/>
          <c:y val="0.88430479995760203"/>
          <c:w val="0.75862288694717539"/>
          <c:h val="0.11569534046893587"/>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Sheet1!$C$466</c:f>
              <c:strCache>
                <c:ptCount val="1"/>
                <c:pt idx="0">
                  <c:v>Strongly agree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6C23-4CEC-864A-1571058A7C9E}"/>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6C23-4CEC-864A-1571058A7C9E}"/>
              </c:ext>
            </c:extLst>
          </c:dPt>
          <c:dPt>
            <c:idx val="9"/>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6C23-4CEC-864A-1571058A7C9E}"/>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6C23-4CEC-864A-1571058A7C9E}"/>
              </c:ext>
            </c:extLst>
          </c:dPt>
          <c:dPt>
            <c:idx val="14"/>
            <c:invertIfNegative val="0"/>
            <c:bubble3D val="0"/>
            <c:extLst>
              <c:ext xmlns:c16="http://schemas.microsoft.com/office/drawing/2014/chart" uri="{C3380CC4-5D6E-409C-BE32-E72D297353CC}">
                <c16:uniqueId val="{00000008-6C23-4CEC-864A-1571058A7C9E}"/>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23-4CEC-864A-1571058A7C9E}"/>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Sheet1!$B$467:$B$471</c:f>
              <c:strCache>
                <c:ptCount val="5"/>
                <c:pt idx="0">
                  <c:v>Nile Valley</c:v>
                </c:pt>
                <c:pt idx="1">
                  <c:v>The Levant/ Mashreq</c:v>
                </c:pt>
                <c:pt idx="2">
                  <c:v>The Maghreb</c:v>
                </c:pt>
                <c:pt idx="3">
                  <c:v>The Gulf</c:v>
                </c:pt>
                <c:pt idx="4">
                  <c:v>Aggregate</c:v>
                </c:pt>
              </c:strCache>
            </c:strRef>
          </c:cat>
          <c:val>
            <c:numRef>
              <c:f>Sheet1!$C$467:$C$471</c:f>
              <c:numCache>
                <c:formatCode>0</c:formatCode>
                <c:ptCount val="5"/>
                <c:pt idx="0">
                  <c:v>35.700000000000003</c:v>
                </c:pt>
                <c:pt idx="1">
                  <c:v>32.9</c:v>
                </c:pt>
                <c:pt idx="2">
                  <c:v>17.899999999999999</c:v>
                </c:pt>
                <c:pt idx="3">
                  <c:v>12.700000000000001</c:v>
                </c:pt>
                <c:pt idx="4">
                  <c:v>24</c:v>
                </c:pt>
              </c:numCache>
            </c:numRef>
          </c:val>
          <c:extLst>
            <c:ext xmlns:c16="http://schemas.microsoft.com/office/drawing/2014/chart" uri="{C3380CC4-5D6E-409C-BE32-E72D297353CC}">
              <c16:uniqueId val="{00000009-6C23-4CEC-864A-1571058A7C9E}"/>
            </c:ext>
          </c:extLst>
        </c:ser>
        <c:ser>
          <c:idx val="1"/>
          <c:order val="1"/>
          <c:tx>
            <c:strRef>
              <c:f>Sheet1!$D$466</c:f>
              <c:strCache>
                <c:ptCount val="1"/>
                <c:pt idx="0">
                  <c:v>Agree</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4"/>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6C23-4CEC-864A-1571058A7C9E}"/>
              </c:ext>
            </c:extLst>
          </c:dPt>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6C23-4CEC-864A-1571058A7C9E}"/>
              </c:ext>
            </c:extLst>
          </c:dPt>
          <c:dPt>
            <c:idx val="9"/>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6C23-4CEC-864A-1571058A7C9E}"/>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6C23-4CEC-864A-1571058A7C9E}"/>
              </c:ext>
            </c:extLst>
          </c:dPt>
          <c:dPt>
            <c:idx val="14"/>
            <c:invertIfNegative val="0"/>
            <c:bubble3D val="0"/>
            <c:extLst>
              <c:ext xmlns:c16="http://schemas.microsoft.com/office/drawing/2014/chart" uri="{C3380CC4-5D6E-409C-BE32-E72D297353CC}">
                <c16:uniqueId val="{00000012-6C23-4CEC-864A-1571058A7C9E}"/>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Sheet1!$B$467:$B$471</c:f>
              <c:strCache>
                <c:ptCount val="5"/>
                <c:pt idx="0">
                  <c:v>Nile Valley</c:v>
                </c:pt>
                <c:pt idx="1">
                  <c:v>The Levant/ Mashreq</c:v>
                </c:pt>
                <c:pt idx="2">
                  <c:v>The Maghreb</c:v>
                </c:pt>
                <c:pt idx="3">
                  <c:v>The Gulf</c:v>
                </c:pt>
                <c:pt idx="4">
                  <c:v>Aggregate</c:v>
                </c:pt>
              </c:strCache>
            </c:strRef>
          </c:cat>
          <c:val>
            <c:numRef>
              <c:f>Sheet1!$D$467:$D$471</c:f>
              <c:numCache>
                <c:formatCode>0</c:formatCode>
                <c:ptCount val="5"/>
                <c:pt idx="0">
                  <c:v>43.3</c:v>
                </c:pt>
                <c:pt idx="1">
                  <c:v>44.5</c:v>
                </c:pt>
                <c:pt idx="2">
                  <c:v>28.5</c:v>
                </c:pt>
                <c:pt idx="3">
                  <c:v>47.766666666666673</c:v>
                </c:pt>
                <c:pt idx="4">
                  <c:v>41</c:v>
                </c:pt>
              </c:numCache>
            </c:numRef>
          </c:val>
          <c:extLst>
            <c:ext xmlns:c16="http://schemas.microsoft.com/office/drawing/2014/chart" uri="{C3380CC4-5D6E-409C-BE32-E72D297353CC}">
              <c16:uniqueId val="{00000013-6C23-4CEC-864A-1571058A7C9E}"/>
            </c:ext>
          </c:extLst>
        </c:ser>
        <c:ser>
          <c:idx val="2"/>
          <c:order val="2"/>
          <c:tx>
            <c:strRef>
              <c:f>Sheet1!$E$466</c:f>
              <c:strCache>
                <c:ptCount val="1"/>
                <c:pt idx="0">
                  <c:v>Disagree</c:v>
                </c:pt>
              </c:strCache>
            </c:strRef>
          </c:tx>
          <c:spPr>
            <a:solidFill>
              <a:srgbClr val="EB9191"/>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6C23-4CEC-864A-1571058A7C9E}"/>
              </c:ext>
            </c:extLst>
          </c:dPt>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7-6C23-4CEC-864A-1571058A7C9E}"/>
              </c:ext>
            </c:extLst>
          </c:dPt>
          <c:dPt>
            <c:idx val="9"/>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6C23-4CEC-864A-1571058A7C9E}"/>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6C23-4CEC-864A-1571058A7C9E}"/>
              </c:ext>
            </c:extLst>
          </c:dPt>
          <c:dPt>
            <c:idx val="14"/>
            <c:invertIfNegative val="0"/>
            <c:bubble3D val="0"/>
            <c:extLst>
              <c:ext xmlns:c16="http://schemas.microsoft.com/office/drawing/2014/chart" uri="{C3380CC4-5D6E-409C-BE32-E72D297353CC}">
                <c16:uniqueId val="{0000001C-6C23-4CEC-864A-1571058A7C9E}"/>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Sheet1!$B$467:$B$471</c:f>
              <c:strCache>
                <c:ptCount val="5"/>
                <c:pt idx="0">
                  <c:v>Nile Valley</c:v>
                </c:pt>
                <c:pt idx="1">
                  <c:v>The Levant/ Mashreq</c:v>
                </c:pt>
                <c:pt idx="2">
                  <c:v>The Maghreb</c:v>
                </c:pt>
                <c:pt idx="3">
                  <c:v>The Gulf</c:v>
                </c:pt>
                <c:pt idx="4">
                  <c:v>Aggregate</c:v>
                </c:pt>
              </c:strCache>
            </c:strRef>
          </c:cat>
          <c:val>
            <c:numRef>
              <c:f>Sheet1!$E$467:$E$471</c:f>
              <c:numCache>
                <c:formatCode>0</c:formatCode>
                <c:ptCount val="5"/>
                <c:pt idx="0">
                  <c:v>12.9</c:v>
                </c:pt>
                <c:pt idx="1">
                  <c:v>12.2</c:v>
                </c:pt>
                <c:pt idx="2">
                  <c:v>26.5</c:v>
                </c:pt>
                <c:pt idx="3">
                  <c:v>21.633333333333336</c:v>
                </c:pt>
                <c:pt idx="4">
                  <c:v>18</c:v>
                </c:pt>
              </c:numCache>
            </c:numRef>
          </c:val>
          <c:extLst>
            <c:ext xmlns:c16="http://schemas.microsoft.com/office/drawing/2014/chart" uri="{C3380CC4-5D6E-409C-BE32-E72D297353CC}">
              <c16:uniqueId val="{0000001D-6C23-4CEC-864A-1571058A7C9E}"/>
            </c:ext>
          </c:extLst>
        </c:ser>
        <c:ser>
          <c:idx val="3"/>
          <c:order val="3"/>
          <c:tx>
            <c:strRef>
              <c:f>Sheet1!$F$466</c:f>
              <c:strCache>
                <c:ptCount val="1"/>
                <c:pt idx="0">
                  <c:v>Strongly disagree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F-6C23-4CEC-864A-1571058A7C9E}"/>
              </c:ext>
            </c:extLst>
          </c:dPt>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1-6C23-4CEC-864A-1571058A7C9E}"/>
              </c:ext>
            </c:extLst>
          </c:dPt>
          <c:dPt>
            <c:idx val="9"/>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3-6C23-4CEC-864A-1571058A7C9E}"/>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5-6C23-4CEC-864A-1571058A7C9E}"/>
              </c:ext>
            </c:extLst>
          </c:dPt>
          <c:dPt>
            <c:idx val="14"/>
            <c:invertIfNegative val="0"/>
            <c:bubble3D val="0"/>
            <c:extLst>
              <c:ext xmlns:c16="http://schemas.microsoft.com/office/drawing/2014/chart" uri="{C3380CC4-5D6E-409C-BE32-E72D297353CC}">
                <c16:uniqueId val="{00000026-6C23-4CEC-864A-1571058A7C9E}"/>
              </c:ext>
            </c:extLst>
          </c:dPt>
          <c:dLbls>
            <c:dLbl>
              <c:idx val="4"/>
              <c:layout>
                <c:manualLayout>
                  <c:x val="-5.5555555555557596E-3"/>
                  <c:y val="3.645377661125692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C23-4CEC-864A-1571058A7C9E}"/>
                </c:ext>
              </c:extLst>
            </c:dLbl>
            <c:dLbl>
              <c:idx val="9"/>
              <c:layout>
                <c:manualLayout>
                  <c:x val="-2.7777777777778798E-3"/>
                  <c:y val="4.6299941673957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C23-4CEC-864A-1571058A7C9E}"/>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Sheet1!$B$467:$B$471</c:f>
              <c:strCache>
                <c:ptCount val="5"/>
                <c:pt idx="0">
                  <c:v>Nile Valley</c:v>
                </c:pt>
                <c:pt idx="1">
                  <c:v>The Levant/ Mashreq</c:v>
                </c:pt>
                <c:pt idx="2">
                  <c:v>The Maghreb</c:v>
                </c:pt>
                <c:pt idx="3">
                  <c:v>The Gulf</c:v>
                </c:pt>
                <c:pt idx="4">
                  <c:v>Aggregate</c:v>
                </c:pt>
              </c:strCache>
            </c:strRef>
          </c:cat>
          <c:val>
            <c:numRef>
              <c:f>Sheet1!$F$467:$F$471</c:f>
              <c:numCache>
                <c:formatCode>0</c:formatCode>
                <c:ptCount val="5"/>
                <c:pt idx="0">
                  <c:v>4.5</c:v>
                </c:pt>
                <c:pt idx="1">
                  <c:v>7.3</c:v>
                </c:pt>
                <c:pt idx="2">
                  <c:v>13.2</c:v>
                </c:pt>
                <c:pt idx="3">
                  <c:v>9.9333333333333336</c:v>
                </c:pt>
                <c:pt idx="4">
                  <c:v>9</c:v>
                </c:pt>
              </c:numCache>
            </c:numRef>
          </c:val>
          <c:extLst>
            <c:ext xmlns:c16="http://schemas.microsoft.com/office/drawing/2014/chart" uri="{C3380CC4-5D6E-409C-BE32-E72D297353CC}">
              <c16:uniqueId val="{00000027-6C23-4CEC-864A-1571058A7C9E}"/>
            </c:ext>
          </c:extLst>
        </c:ser>
        <c:ser>
          <c:idx val="4"/>
          <c:order val="4"/>
          <c:tx>
            <c:strRef>
              <c:f>Sheet1!$G$466</c:f>
              <c:strCache>
                <c:ptCount val="1"/>
                <c:pt idx="0">
                  <c:v>DK/declined to answer</c:v>
                </c:pt>
              </c:strCache>
            </c:strRef>
          </c:tx>
          <c:spPr>
            <a:solidFill>
              <a:sysClr val="window" lastClr="FFFFFF">
                <a:lumMod val="85000"/>
              </a:sysClr>
            </a:solidFill>
            <a:ln>
              <a:noFill/>
            </a:ln>
            <a:effectLst>
              <a:outerShdw blurRad="50800" dist="12700" dir="5400000" algn="t" rotWithShape="0">
                <a:prstClr val="black">
                  <a:alpha val="30000"/>
                </a:prstClr>
              </a:outerShdw>
            </a:effectLst>
          </c:spPr>
          <c:invertIfNegative val="0"/>
          <c:dPt>
            <c:idx val="4"/>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9-6C23-4CEC-864A-1571058A7C9E}"/>
              </c:ext>
            </c:extLst>
          </c:dPt>
          <c:dPt>
            <c:idx val="8"/>
            <c:invertIfNegative val="0"/>
            <c:bubble3D val="0"/>
            <c:spPr>
              <a:solidFill>
                <a:sysClr val="window" lastClr="FFFFFF">
                  <a:lumMod val="85000"/>
                </a:sys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B-6C23-4CEC-864A-1571058A7C9E}"/>
              </c:ext>
            </c:extLst>
          </c:dPt>
          <c:dPt>
            <c:idx val="9"/>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D-6C23-4CEC-864A-1571058A7C9E}"/>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F-6C23-4CEC-864A-1571058A7C9E}"/>
              </c:ext>
            </c:extLst>
          </c:dPt>
          <c:dPt>
            <c:idx val="14"/>
            <c:invertIfNegative val="0"/>
            <c:bubble3D val="0"/>
            <c:extLst>
              <c:ext xmlns:c16="http://schemas.microsoft.com/office/drawing/2014/chart" uri="{C3380CC4-5D6E-409C-BE32-E72D297353CC}">
                <c16:uniqueId val="{00000030-6C23-4CEC-864A-1571058A7C9E}"/>
              </c:ext>
            </c:extLst>
          </c:dPt>
          <c:dLbls>
            <c:dLbl>
              <c:idx val="4"/>
              <c:layout>
                <c:manualLayout>
                  <c:x val="-2.7777777777777779E-3"/>
                  <c:y val="-4.629265091863517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6C23-4CEC-864A-1571058A7C9E}"/>
                </c:ext>
              </c:extLst>
            </c:dLbl>
            <c:dLbl>
              <c:idx val="6"/>
              <c:layout>
                <c:manualLayout>
                  <c:x val="-2.0370135052831988E-16"/>
                  <c:y val="7.290755323100140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6C23-4CEC-864A-1571058A7C9E}"/>
                </c:ext>
              </c:extLst>
            </c:dLbl>
            <c:dLbl>
              <c:idx val="7"/>
              <c:layout>
                <c:manualLayout>
                  <c:x val="0"/>
                  <c:y val="2.67823593169534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6C23-4CEC-864A-1571058A7C9E}"/>
                </c:ext>
              </c:extLst>
            </c:dLbl>
            <c:dLbl>
              <c:idx val="9"/>
              <c:layout>
                <c:manualLayout>
                  <c:x val="-2.7777777777779813E-3"/>
                  <c:y val="4.629994167395742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6C23-4CEC-864A-1571058A7C9E}"/>
                </c:ext>
              </c:extLst>
            </c:dLbl>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6C23-4CEC-864A-1571058A7C9E}"/>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Sheet1!$B$467:$B$471</c:f>
              <c:strCache>
                <c:ptCount val="5"/>
                <c:pt idx="0">
                  <c:v>Nile Valley</c:v>
                </c:pt>
                <c:pt idx="1">
                  <c:v>The Levant/ Mashreq</c:v>
                </c:pt>
                <c:pt idx="2">
                  <c:v>The Maghreb</c:v>
                </c:pt>
                <c:pt idx="3">
                  <c:v>The Gulf</c:v>
                </c:pt>
                <c:pt idx="4">
                  <c:v>Aggregate</c:v>
                </c:pt>
              </c:strCache>
            </c:strRef>
          </c:cat>
          <c:val>
            <c:numRef>
              <c:f>Sheet1!$G$467:$G$471</c:f>
              <c:numCache>
                <c:formatCode>0</c:formatCode>
                <c:ptCount val="5"/>
                <c:pt idx="0">
                  <c:v>3.6999999999999997</c:v>
                </c:pt>
                <c:pt idx="1">
                  <c:v>3.1999999999999997</c:v>
                </c:pt>
                <c:pt idx="2">
                  <c:v>14</c:v>
                </c:pt>
                <c:pt idx="3">
                  <c:v>7.9666666666666659</c:v>
                </c:pt>
                <c:pt idx="4">
                  <c:v>8</c:v>
                </c:pt>
              </c:numCache>
            </c:numRef>
          </c:val>
          <c:extLst>
            <c:ext xmlns:c16="http://schemas.microsoft.com/office/drawing/2014/chart" uri="{C3380CC4-5D6E-409C-BE32-E72D297353CC}">
              <c16:uniqueId val="{00000033-6C23-4CEC-864A-1571058A7C9E}"/>
            </c:ext>
          </c:extLst>
        </c:ser>
        <c:dLbls>
          <c:showLegendKey val="0"/>
          <c:showVal val="0"/>
          <c:showCatName val="0"/>
          <c:showSerName val="0"/>
          <c:showPercent val="0"/>
          <c:showBubbleSize val="0"/>
        </c:dLbls>
        <c:gapWidth val="40"/>
        <c:overlap val="100"/>
        <c:axId val="-1408679568"/>
        <c:axId val="-1408663248"/>
      </c:barChart>
      <c:catAx>
        <c:axId val="-1408679568"/>
        <c:scaling>
          <c:orientation val="maxMin"/>
        </c:scaling>
        <c:delete val="0"/>
        <c:axPos val="l"/>
        <c:numFmt formatCode="General" sourceLinked="0"/>
        <c:majorTickMark val="out"/>
        <c:minorTickMark val="none"/>
        <c:tickLblPos val="nextTo"/>
        <c:txPr>
          <a:bodyPr/>
          <a:lstStyle/>
          <a:p>
            <a:pPr>
              <a:defRPr b="1"/>
            </a:pPr>
            <a:endParaRPr lang="en-US"/>
          </a:p>
        </c:txPr>
        <c:crossAx val="-1408663248"/>
        <c:crosses val="autoZero"/>
        <c:auto val="1"/>
        <c:lblAlgn val="ctr"/>
        <c:lblOffset val="100"/>
        <c:noMultiLvlLbl val="0"/>
      </c:catAx>
      <c:valAx>
        <c:axId val="-1408663248"/>
        <c:scaling>
          <c:orientation val="minMax"/>
          <c:max val="100"/>
          <c:min val="0"/>
        </c:scaling>
        <c:delete val="0"/>
        <c:axPos val="t"/>
        <c:numFmt formatCode="0" sourceLinked="1"/>
        <c:majorTickMark val="out"/>
        <c:minorTickMark val="none"/>
        <c:tickLblPos val="nextTo"/>
        <c:crossAx val="-1408679568"/>
        <c:crosses val="autoZero"/>
        <c:crossBetween val="between"/>
        <c:majorUnit val="10"/>
      </c:valAx>
      <c:spPr>
        <a:noFill/>
        <a:ln w="25400">
          <a:noFill/>
        </a:ln>
      </c:spPr>
    </c:plotArea>
    <c:legend>
      <c:legendPos val="b"/>
      <c:layout>
        <c:manualLayout>
          <c:xMode val="edge"/>
          <c:yMode val="edge"/>
          <c:x val="0.18427244667488163"/>
          <c:y val="0.88430479995760203"/>
          <c:w val="0.75862288694717539"/>
          <c:h val="8.8254224133378897E-2"/>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33509924162705"/>
          <c:y val="4.3600958534458487E-2"/>
          <c:w val="0.78159784462426063"/>
          <c:h val="0.70259759238337072"/>
        </c:manualLayout>
      </c:layout>
      <c:barChart>
        <c:barDir val="bar"/>
        <c:grouping val="stacked"/>
        <c:varyColors val="0"/>
        <c:ser>
          <c:idx val="0"/>
          <c:order val="0"/>
          <c:tx>
            <c:strRef>
              <c:f>'[05. القسم الخامس (1).xlsx]Sheet1'!$A$59</c:f>
              <c:strCache>
                <c:ptCount val="1"/>
                <c:pt idx="0">
                  <c:v> I prefer to deal with religious individuals </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C0E4-4EC5-9FF7-74584F6D38A2}"/>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C0E4-4EC5-9FF7-74584F6D38A2}"/>
              </c:ext>
            </c:extLst>
          </c:dPt>
          <c:dPt>
            <c:idx val="14"/>
            <c:invertIfNegative val="0"/>
            <c:bubble3D val="0"/>
            <c:extLst>
              <c:ext xmlns:c16="http://schemas.microsoft.com/office/drawing/2014/chart" uri="{C3380CC4-5D6E-409C-BE32-E72D297353CC}">
                <c16:uniqueId val="{00000004-C0E4-4EC5-9FF7-74584F6D38A2}"/>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E4-4EC5-9FF7-74584F6D38A2}"/>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(1).xlsx]Sheet1'!$B$58:$H$58</c:f>
              <c:strCache>
                <c:ptCount val="7"/>
                <c:pt idx="0">
                  <c:v>2019 /2020</c:v>
                </c:pt>
                <c:pt idx="1">
                  <c:v>2017 /2018</c:v>
                </c:pt>
                <c:pt idx="2">
                  <c:v>2016</c:v>
                </c:pt>
                <c:pt idx="3">
                  <c:v>2015</c:v>
                </c:pt>
                <c:pt idx="4">
                  <c:v>2014</c:v>
                </c:pt>
                <c:pt idx="5">
                  <c:v>2012 / 2013</c:v>
                </c:pt>
                <c:pt idx="6">
                  <c:v>2011</c:v>
                </c:pt>
              </c:strCache>
            </c:strRef>
          </c:cat>
          <c:val>
            <c:numRef>
              <c:f>'[05. القسم الخامس (1).xlsx]Sheet1'!$B$59:$H$59</c:f>
              <c:numCache>
                <c:formatCode>###0</c:formatCode>
                <c:ptCount val="7"/>
                <c:pt idx="0" formatCode="0">
                  <c:v>30</c:v>
                </c:pt>
                <c:pt idx="1">
                  <c:v>31.244790659835864</c:v>
                </c:pt>
                <c:pt idx="2">
                  <c:v>35.098547409034879</c:v>
                </c:pt>
                <c:pt idx="3">
                  <c:v>35.346158676422156</c:v>
                </c:pt>
                <c:pt idx="4">
                  <c:v>37.651419971726916</c:v>
                </c:pt>
                <c:pt idx="5">
                  <c:v>35.177190273243994</c:v>
                </c:pt>
                <c:pt idx="6">
                  <c:v>26.361824923793407</c:v>
                </c:pt>
              </c:numCache>
            </c:numRef>
          </c:val>
          <c:extLst>
            <c:ext xmlns:c16="http://schemas.microsoft.com/office/drawing/2014/chart" uri="{C3380CC4-5D6E-409C-BE32-E72D297353CC}">
              <c16:uniqueId val="{00000005-C0E4-4EC5-9FF7-74584F6D38A2}"/>
            </c:ext>
          </c:extLst>
        </c:ser>
        <c:ser>
          <c:idx val="1"/>
          <c:order val="1"/>
          <c:tx>
            <c:strRef>
              <c:f>'[05. القسم الخامس (1).xlsx]Sheet1'!$A$60</c:f>
              <c:strCache>
                <c:ptCount val="1"/>
                <c:pt idx="0">
                  <c:v>I prefer to deal with non-religious individuals</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C0E4-4EC5-9FF7-74584F6D38A2}"/>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C0E4-4EC5-9FF7-74584F6D38A2}"/>
              </c:ext>
            </c:extLst>
          </c:dPt>
          <c:dPt>
            <c:idx val="14"/>
            <c:invertIfNegative val="0"/>
            <c:bubble3D val="0"/>
            <c:extLst>
              <c:ext xmlns:c16="http://schemas.microsoft.com/office/drawing/2014/chart" uri="{C3380CC4-5D6E-409C-BE32-E72D297353CC}">
                <c16:uniqueId val="{0000000A-C0E4-4EC5-9FF7-74584F6D38A2}"/>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(1).xlsx]Sheet1'!$B$58:$H$58</c:f>
              <c:strCache>
                <c:ptCount val="7"/>
                <c:pt idx="0">
                  <c:v>2019 /2020</c:v>
                </c:pt>
                <c:pt idx="1">
                  <c:v>2017 /2018</c:v>
                </c:pt>
                <c:pt idx="2">
                  <c:v>2016</c:v>
                </c:pt>
                <c:pt idx="3">
                  <c:v>2015</c:v>
                </c:pt>
                <c:pt idx="4">
                  <c:v>2014</c:v>
                </c:pt>
                <c:pt idx="5">
                  <c:v>2012 / 2013</c:v>
                </c:pt>
                <c:pt idx="6">
                  <c:v>2011</c:v>
                </c:pt>
              </c:strCache>
            </c:strRef>
          </c:cat>
          <c:val>
            <c:numRef>
              <c:f>'[05. القسم الخامس (1).xlsx]Sheet1'!$B$60:$H$60</c:f>
              <c:numCache>
                <c:formatCode>###0</c:formatCode>
                <c:ptCount val="7"/>
                <c:pt idx="0" formatCode="0">
                  <c:v>7</c:v>
                </c:pt>
                <c:pt idx="1">
                  <c:v>7.2742712195715624</c:v>
                </c:pt>
                <c:pt idx="2">
                  <c:v>9.1943716882129607</c:v>
                </c:pt>
                <c:pt idx="3">
                  <c:v>8.5042440392321517</c:v>
                </c:pt>
                <c:pt idx="4">
                  <c:v>7.622432313111001</c:v>
                </c:pt>
                <c:pt idx="5">
                  <c:v>6.572176388746457</c:v>
                </c:pt>
                <c:pt idx="6" formatCode="####">
                  <c:v>0</c:v>
                </c:pt>
              </c:numCache>
            </c:numRef>
          </c:val>
          <c:extLst>
            <c:ext xmlns:c16="http://schemas.microsoft.com/office/drawing/2014/chart" uri="{C3380CC4-5D6E-409C-BE32-E72D297353CC}">
              <c16:uniqueId val="{0000000B-C0E4-4EC5-9FF7-74584F6D38A2}"/>
            </c:ext>
          </c:extLst>
        </c:ser>
        <c:ser>
          <c:idx val="2"/>
          <c:order val="2"/>
          <c:tx>
            <c:strRef>
              <c:f>'[05. القسم الخامس (1).xlsx]Sheet1'!$A$61</c:f>
              <c:strCache>
                <c:ptCount val="1"/>
                <c:pt idx="0">
                  <c:v>I have no preference </c:v>
                </c:pt>
              </c:strCache>
            </c:strRef>
          </c:tx>
          <c:spPr>
            <a:solidFill>
              <a:srgbClr val="C00000"/>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C0E4-4EC5-9FF7-74584F6D38A2}"/>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C0E4-4EC5-9FF7-74584F6D38A2}"/>
              </c:ext>
            </c:extLst>
          </c:dPt>
          <c:dPt>
            <c:idx val="14"/>
            <c:invertIfNegative val="0"/>
            <c:bubble3D val="0"/>
            <c:extLst>
              <c:ext xmlns:c16="http://schemas.microsoft.com/office/drawing/2014/chart" uri="{C3380CC4-5D6E-409C-BE32-E72D297353CC}">
                <c16:uniqueId val="{00000010-C0E4-4EC5-9FF7-74584F6D38A2}"/>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(1).xlsx]Sheet1'!$B$58:$H$58</c:f>
              <c:strCache>
                <c:ptCount val="7"/>
                <c:pt idx="0">
                  <c:v>2019 /2020</c:v>
                </c:pt>
                <c:pt idx="1">
                  <c:v>2017 /2018</c:v>
                </c:pt>
                <c:pt idx="2">
                  <c:v>2016</c:v>
                </c:pt>
                <c:pt idx="3">
                  <c:v>2015</c:v>
                </c:pt>
                <c:pt idx="4">
                  <c:v>2014</c:v>
                </c:pt>
                <c:pt idx="5">
                  <c:v>2012 / 2013</c:v>
                </c:pt>
                <c:pt idx="6">
                  <c:v>2011</c:v>
                </c:pt>
              </c:strCache>
            </c:strRef>
          </c:cat>
          <c:val>
            <c:numRef>
              <c:f>'[05. القسم الخامس (1).xlsx]Sheet1'!$B$61:$H$61</c:f>
              <c:numCache>
                <c:formatCode>###0</c:formatCode>
                <c:ptCount val="7"/>
                <c:pt idx="0" formatCode="0">
                  <c:v>62</c:v>
                </c:pt>
                <c:pt idx="1">
                  <c:v>60.522254733814144</c:v>
                </c:pt>
                <c:pt idx="2">
                  <c:v>53.940481579974964</c:v>
                </c:pt>
                <c:pt idx="3">
                  <c:v>54.522162813508743</c:v>
                </c:pt>
                <c:pt idx="4">
                  <c:v>52.480723426700791</c:v>
                </c:pt>
                <c:pt idx="5">
                  <c:v>56.419319540630589</c:v>
                </c:pt>
                <c:pt idx="6">
                  <c:v>70.450885064918893</c:v>
                </c:pt>
              </c:numCache>
            </c:numRef>
          </c:val>
          <c:extLst>
            <c:ext xmlns:c16="http://schemas.microsoft.com/office/drawing/2014/chart" uri="{C3380CC4-5D6E-409C-BE32-E72D297353CC}">
              <c16:uniqueId val="{00000011-C0E4-4EC5-9FF7-74584F6D38A2}"/>
            </c:ext>
          </c:extLst>
        </c:ser>
        <c:ser>
          <c:idx val="3"/>
          <c:order val="3"/>
          <c:tx>
            <c:strRef>
              <c:f>'[05. القسم الخامس (1).xlsx]Sheet1'!$A$62</c:f>
              <c:strCache>
                <c:ptCount val="1"/>
                <c:pt idx="0">
                  <c:v>Dk/Declined to answer</c:v>
                </c:pt>
              </c:strCache>
            </c:strRef>
          </c:tx>
          <c:spPr>
            <a:solidFill>
              <a:sysClr val="window" lastClr="FFFFFF">
                <a:lumMod val="65000"/>
              </a:sysClr>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ysClr val="window" lastClr="FFFFFF">
                  <a:lumMod val="65000"/>
                </a:sysClr>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C0E4-4EC5-9FF7-74584F6D38A2}"/>
              </c:ext>
            </c:extLst>
          </c:dPt>
          <c:dPt>
            <c:idx val="12"/>
            <c:invertIfNegative val="0"/>
            <c:bubble3D val="0"/>
            <c:spPr>
              <a:solidFill>
                <a:sysClr val="window" lastClr="FFFFFF">
                  <a:lumMod val="6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C0E4-4EC5-9FF7-74584F6D38A2}"/>
              </c:ext>
            </c:extLst>
          </c:dPt>
          <c:dPt>
            <c:idx val="14"/>
            <c:invertIfNegative val="0"/>
            <c:bubble3D val="0"/>
            <c:extLst>
              <c:ext xmlns:c16="http://schemas.microsoft.com/office/drawing/2014/chart" uri="{C3380CC4-5D6E-409C-BE32-E72D297353CC}">
                <c16:uniqueId val="{00000016-C0E4-4EC5-9FF7-74584F6D38A2}"/>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(1).xlsx]Sheet1'!$B$58:$H$58</c:f>
              <c:strCache>
                <c:ptCount val="7"/>
                <c:pt idx="0">
                  <c:v>2019 /2020</c:v>
                </c:pt>
                <c:pt idx="1">
                  <c:v>2017 /2018</c:v>
                </c:pt>
                <c:pt idx="2">
                  <c:v>2016</c:v>
                </c:pt>
                <c:pt idx="3">
                  <c:v>2015</c:v>
                </c:pt>
                <c:pt idx="4">
                  <c:v>2014</c:v>
                </c:pt>
                <c:pt idx="5">
                  <c:v>2012 / 2013</c:v>
                </c:pt>
                <c:pt idx="6">
                  <c:v>2011</c:v>
                </c:pt>
              </c:strCache>
            </c:strRef>
          </c:cat>
          <c:val>
            <c:numRef>
              <c:f>'[05. القسم الخامس (1).xlsx]Sheet1'!$B$62:$H$62</c:f>
              <c:numCache>
                <c:formatCode>###0</c:formatCode>
                <c:ptCount val="7"/>
                <c:pt idx="0" formatCode="0">
                  <c:v>1</c:v>
                </c:pt>
                <c:pt idx="1">
                  <c:v>0.95868338678101117</c:v>
                </c:pt>
                <c:pt idx="2">
                  <c:v>1.7665993227802792</c:v>
                </c:pt>
                <c:pt idx="3">
                  <c:v>1.6274344708362984</c:v>
                </c:pt>
                <c:pt idx="4">
                  <c:v>2</c:v>
                </c:pt>
                <c:pt idx="5">
                  <c:v>1.5650993497797794</c:v>
                </c:pt>
                <c:pt idx="6">
                  <c:v>3.1872900112881015</c:v>
                </c:pt>
              </c:numCache>
            </c:numRef>
          </c:val>
          <c:extLst>
            <c:ext xmlns:c16="http://schemas.microsoft.com/office/drawing/2014/chart" uri="{C3380CC4-5D6E-409C-BE32-E72D297353CC}">
              <c16:uniqueId val="{00000017-C0E4-4EC5-9FF7-74584F6D38A2}"/>
            </c:ext>
          </c:extLst>
        </c:ser>
        <c:dLbls>
          <c:showLegendKey val="0"/>
          <c:showVal val="0"/>
          <c:showCatName val="0"/>
          <c:showSerName val="0"/>
          <c:showPercent val="0"/>
          <c:showBubbleSize val="0"/>
        </c:dLbls>
        <c:gapWidth val="40"/>
        <c:overlap val="100"/>
        <c:axId val="-1408671408"/>
        <c:axId val="-1408665424"/>
      </c:barChart>
      <c:catAx>
        <c:axId val="-1408671408"/>
        <c:scaling>
          <c:orientation val="maxMin"/>
        </c:scaling>
        <c:delete val="0"/>
        <c:axPos val="l"/>
        <c:numFmt formatCode="General" sourceLinked="0"/>
        <c:majorTickMark val="out"/>
        <c:minorTickMark val="none"/>
        <c:tickLblPos val="nextTo"/>
        <c:txPr>
          <a:bodyPr/>
          <a:lstStyle/>
          <a:p>
            <a:pPr>
              <a:defRPr b="1"/>
            </a:pPr>
            <a:endParaRPr lang="en-US"/>
          </a:p>
        </c:txPr>
        <c:crossAx val="-1408665424"/>
        <c:crosses val="autoZero"/>
        <c:auto val="1"/>
        <c:lblAlgn val="ctr"/>
        <c:lblOffset val="100"/>
        <c:noMultiLvlLbl val="0"/>
      </c:catAx>
      <c:valAx>
        <c:axId val="-1408665424"/>
        <c:scaling>
          <c:orientation val="minMax"/>
          <c:max val="100"/>
          <c:min val="0"/>
        </c:scaling>
        <c:delete val="0"/>
        <c:axPos val="t"/>
        <c:numFmt formatCode="0" sourceLinked="1"/>
        <c:majorTickMark val="out"/>
        <c:minorTickMark val="none"/>
        <c:tickLblPos val="nextTo"/>
        <c:crossAx val="-1408671408"/>
        <c:crosses val="autoZero"/>
        <c:crossBetween val="between"/>
        <c:majorUnit val="10"/>
      </c:valAx>
      <c:spPr>
        <a:noFill/>
        <a:ln w="25400">
          <a:noFill/>
        </a:ln>
      </c:spPr>
    </c:plotArea>
    <c:legend>
      <c:legendPos val="b"/>
      <c:layout>
        <c:manualLayout>
          <c:xMode val="edge"/>
          <c:yMode val="edge"/>
          <c:x val="7.3673391632497545E-2"/>
          <c:y val="0.82298722338414543"/>
          <c:w val="0.87426285423999406"/>
          <c:h val="0.17701277661585457"/>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899606299212598"/>
          <c:y val="9.2831729367162441E-2"/>
          <c:w val="0.77238134295713035"/>
          <c:h val="0.68312408865558483"/>
        </c:manualLayout>
      </c:layout>
      <c:barChart>
        <c:barDir val="bar"/>
        <c:grouping val="stacked"/>
        <c:varyColors val="0"/>
        <c:ser>
          <c:idx val="0"/>
          <c:order val="0"/>
          <c:tx>
            <c:strRef>
              <c:f>Sheet1!$C$480</c:f>
              <c:strCache>
                <c:ptCount val="1"/>
                <c:pt idx="0">
                  <c:v> I prefer to deal with religious individuals </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0700-42A0-BFEF-FDE3B1E4B997}"/>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0700-42A0-BFEF-FDE3B1E4B997}"/>
              </c:ext>
            </c:extLst>
          </c:dPt>
          <c:dPt>
            <c:idx val="9"/>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0700-42A0-BFEF-FDE3B1E4B997}"/>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0700-42A0-BFEF-FDE3B1E4B997}"/>
              </c:ext>
            </c:extLst>
          </c:dPt>
          <c:dPt>
            <c:idx val="14"/>
            <c:invertIfNegative val="0"/>
            <c:bubble3D val="0"/>
            <c:extLst>
              <c:ext xmlns:c16="http://schemas.microsoft.com/office/drawing/2014/chart" uri="{C3380CC4-5D6E-409C-BE32-E72D297353CC}">
                <c16:uniqueId val="{00000008-0700-42A0-BFEF-FDE3B1E4B997}"/>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00-42A0-BFEF-FDE3B1E4B997}"/>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Sheet1!$B$481:$B$485</c:f>
              <c:strCache>
                <c:ptCount val="5"/>
                <c:pt idx="0">
                  <c:v>Nile Valley</c:v>
                </c:pt>
                <c:pt idx="1">
                  <c:v>The Maghreb</c:v>
                </c:pt>
                <c:pt idx="2">
                  <c:v>The Gulf</c:v>
                </c:pt>
                <c:pt idx="3">
                  <c:v>The Levant/ Mashreq</c:v>
                </c:pt>
                <c:pt idx="4">
                  <c:v>Aggregate</c:v>
                </c:pt>
              </c:strCache>
            </c:strRef>
          </c:cat>
          <c:val>
            <c:numRef>
              <c:f>Sheet1!$C$481:$C$485</c:f>
              <c:numCache>
                <c:formatCode>0</c:formatCode>
                <c:ptCount val="5"/>
                <c:pt idx="0">
                  <c:v>37.299999999999997</c:v>
                </c:pt>
                <c:pt idx="1">
                  <c:v>35.299999999999997</c:v>
                </c:pt>
                <c:pt idx="2">
                  <c:v>26.066666666666666</c:v>
                </c:pt>
                <c:pt idx="3">
                  <c:v>24</c:v>
                </c:pt>
                <c:pt idx="4">
                  <c:v>30</c:v>
                </c:pt>
              </c:numCache>
            </c:numRef>
          </c:val>
          <c:extLst>
            <c:ext xmlns:c16="http://schemas.microsoft.com/office/drawing/2014/chart" uri="{C3380CC4-5D6E-409C-BE32-E72D297353CC}">
              <c16:uniqueId val="{00000009-0700-42A0-BFEF-FDE3B1E4B997}"/>
            </c:ext>
          </c:extLst>
        </c:ser>
        <c:ser>
          <c:idx val="1"/>
          <c:order val="1"/>
          <c:tx>
            <c:strRef>
              <c:f>Sheet1!$D$480</c:f>
              <c:strCache>
                <c:ptCount val="1"/>
                <c:pt idx="0">
                  <c:v>I prefer to deal with non-religious individuals</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4"/>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0700-42A0-BFEF-FDE3B1E4B997}"/>
              </c:ext>
            </c:extLst>
          </c:dPt>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0700-42A0-BFEF-FDE3B1E4B997}"/>
              </c:ext>
            </c:extLst>
          </c:dPt>
          <c:dPt>
            <c:idx val="9"/>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0700-42A0-BFEF-FDE3B1E4B997}"/>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0700-42A0-BFEF-FDE3B1E4B997}"/>
              </c:ext>
            </c:extLst>
          </c:dPt>
          <c:dPt>
            <c:idx val="14"/>
            <c:invertIfNegative val="0"/>
            <c:bubble3D val="0"/>
            <c:extLst>
              <c:ext xmlns:c16="http://schemas.microsoft.com/office/drawing/2014/chart" uri="{C3380CC4-5D6E-409C-BE32-E72D297353CC}">
                <c16:uniqueId val="{00000012-0700-42A0-BFEF-FDE3B1E4B997}"/>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Sheet1!$B$481:$B$485</c:f>
              <c:strCache>
                <c:ptCount val="5"/>
                <c:pt idx="0">
                  <c:v>Nile Valley</c:v>
                </c:pt>
                <c:pt idx="1">
                  <c:v>The Maghreb</c:v>
                </c:pt>
                <c:pt idx="2">
                  <c:v>The Gulf</c:v>
                </c:pt>
                <c:pt idx="3">
                  <c:v>The Levant/ Mashreq</c:v>
                </c:pt>
                <c:pt idx="4">
                  <c:v>Aggregate</c:v>
                </c:pt>
              </c:strCache>
            </c:strRef>
          </c:cat>
          <c:val>
            <c:numRef>
              <c:f>Sheet1!$D$481:$D$485</c:f>
              <c:numCache>
                <c:formatCode>0</c:formatCode>
                <c:ptCount val="5"/>
                <c:pt idx="0">
                  <c:v>7.6</c:v>
                </c:pt>
                <c:pt idx="1">
                  <c:v>5.4</c:v>
                </c:pt>
                <c:pt idx="2">
                  <c:v>5.333333333333333</c:v>
                </c:pt>
                <c:pt idx="3">
                  <c:v>7.7</c:v>
                </c:pt>
                <c:pt idx="4">
                  <c:v>7</c:v>
                </c:pt>
              </c:numCache>
            </c:numRef>
          </c:val>
          <c:extLst>
            <c:ext xmlns:c16="http://schemas.microsoft.com/office/drawing/2014/chart" uri="{C3380CC4-5D6E-409C-BE32-E72D297353CC}">
              <c16:uniqueId val="{00000013-0700-42A0-BFEF-FDE3B1E4B997}"/>
            </c:ext>
          </c:extLst>
        </c:ser>
        <c:ser>
          <c:idx val="2"/>
          <c:order val="2"/>
          <c:tx>
            <c:strRef>
              <c:f>Sheet1!$E$480</c:f>
              <c:strCache>
                <c:ptCount val="1"/>
                <c:pt idx="0">
                  <c:v>I have no preference </c:v>
                </c:pt>
              </c:strCache>
            </c:strRef>
          </c:tx>
          <c:spPr>
            <a:solidFill>
              <a:srgbClr val="C00000"/>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0700-42A0-BFEF-FDE3B1E4B997}"/>
              </c:ext>
            </c:extLst>
          </c:dPt>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7-0700-42A0-BFEF-FDE3B1E4B997}"/>
              </c:ext>
            </c:extLst>
          </c:dPt>
          <c:dPt>
            <c:idx val="9"/>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0700-42A0-BFEF-FDE3B1E4B997}"/>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0700-42A0-BFEF-FDE3B1E4B997}"/>
              </c:ext>
            </c:extLst>
          </c:dPt>
          <c:dPt>
            <c:idx val="14"/>
            <c:invertIfNegative val="0"/>
            <c:bubble3D val="0"/>
            <c:extLst>
              <c:ext xmlns:c16="http://schemas.microsoft.com/office/drawing/2014/chart" uri="{C3380CC4-5D6E-409C-BE32-E72D297353CC}">
                <c16:uniqueId val="{0000001C-0700-42A0-BFEF-FDE3B1E4B997}"/>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Sheet1!$B$481:$B$485</c:f>
              <c:strCache>
                <c:ptCount val="5"/>
                <c:pt idx="0">
                  <c:v>Nile Valley</c:v>
                </c:pt>
                <c:pt idx="1">
                  <c:v>The Maghreb</c:v>
                </c:pt>
                <c:pt idx="2">
                  <c:v>The Gulf</c:v>
                </c:pt>
                <c:pt idx="3">
                  <c:v>The Levant/ Mashreq</c:v>
                </c:pt>
                <c:pt idx="4">
                  <c:v>Aggregate</c:v>
                </c:pt>
              </c:strCache>
            </c:strRef>
          </c:cat>
          <c:val>
            <c:numRef>
              <c:f>Sheet1!$E$481:$E$485</c:f>
              <c:numCache>
                <c:formatCode>0</c:formatCode>
                <c:ptCount val="5"/>
                <c:pt idx="0">
                  <c:v>53.8</c:v>
                </c:pt>
                <c:pt idx="1">
                  <c:v>57.5</c:v>
                </c:pt>
                <c:pt idx="2">
                  <c:v>67.533333333333346</c:v>
                </c:pt>
                <c:pt idx="3">
                  <c:v>67.7</c:v>
                </c:pt>
                <c:pt idx="4">
                  <c:v>62</c:v>
                </c:pt>
              </c:numCache>
            </c:numRef>
          </c:val>
          <c:extLst>
            <c:ext xmlns:c16="http://schemas.microsoft.com/office/drawing/2014/chart" uri="{C3380CC4-5D6E-409C-BE32-E72D297353CC}">
              <c16:uniqueId val="{0000001D-0700-42A0-BFEF-FDE3B1E4B997}"/>
            </c:ext>
          </c:extLst>
        </c:ser>
        <c:ser>
          <c:idx val="3"/>
          <c:order val="3"/>
          <c:tx>
            <c:strRef>
              <c:f>Sheet1!$F$480</c:f>
              <c:strCache>
                <c:ptCount val="1"/>
                <c:pt idx="0">
                  <c:v>DK/declined to answer</c:v>
                </c:pt>
              </c:strCache>
            </c:strRef>
          </c:tx>
          <c:spPr>
            <a:solidFill>
              <a:sysClr val="window" lastClr="FFFFFF">
                <a:lumMod val="85000"/>
              </a:sysClr>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spPr>
              <a:solidFill>
                <a:sysClr val="window" lastClr="FFFFFF">
                  <a:lumMod val="8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F-0700-42A0-BFEF-FDE3B1E4B997}"/>
              </c:ext>
            </c:extLst>
          </c:dPt>
          <c:dPt>
            <c:idx val="8"/>
            <c:invertIfNegative val="0"/>
            <c:bubble3D val="0"/>
            <c:spPr>
              <a:solidFill>
                <a:sysClr val="window" lastClr="FFFFFF">
                  <a:lumMod val="85000"/>
                </a:sysClr>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1-0700-42A0-BFEF-FDE3B1E4B997}"/>
              </c:ext>
            </c:extLst>
          </c:dPt>
          <c:dPt>
            <c:idx val="9"/>
            <c:invertIfNegative val="0"/>
            <c:bubble3D val="0"/>
            <c:spPr>
              <a:solidFill>
                <a:sysClr val="window" lastClr="FFFFFF">
                  <a:lumMod val="8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3-0700-42A0-BFEF-FDE3B1E4B997}"/>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5-0700-42A0-BFEF-FDE3B1E4B997}"/>
              </c:ext>
            </c:extLst>
          </c:dPt>
          <c:dPt>
            <c:idx val="14"/>
            <c:invertIfNegative val="0"/>
            <c:bubble3D val="0"/>
            <c:extLst>
              <c:ext xmlns:c16="http://schemas.microsoft.com/office/drawing/2014/chart" uri="{C3380CC4-5D6E-409C-BE32-E72D297353CC}">
                <c16:uniqueId val="{00000026-0700-42A0-BFEF-FDE3B1E4B997}"/>
              </c:ext>
            </c:extLst>
          </c:dPt>
          <c:dLbls>
            <c:dLbl>
              <c:idx val="1"/>
              <c:layout>
                <c:manualLayout>
                  <c:x val="-5.5555555555555558E-3"/>
                  <c:y val="3.6453776615500703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0700-42A0-BFEF-FDE3B1E4B997}"/>
                </c:ext>
              </c:extLst>
            </c:dLbl>
            <c:dLbl>
              <c:idx val="4"/>
              <c:layout>
                <c:manualLayout>
                  <c:x val="-5.5555555555557596E-3"/>
                  <c:y val="3.645377661125692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700-42A0-BFEF-FDE3B1E4B997}"/>
                </c:ext>
              </c:extLst>
            </c:dLbl>
            <c:dLbl>
              <c:idx val="9"/>
              <c:layout>
                <c:manualLayout>
                  <c:x val="-2.7777777777778798E-3"/>
                  <c:y val="4.6299941673957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0700-42A0-BFEF-FDE3B1E4B997}"/>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Sheet1!$B$481:$B$485</c:f>
              <c:strCache>
                <c:ptCount val="5"/>
                <c:pt idx="0">
                  <c:v>Nile Valley</c:v>
                </c:pt>
                <c:pt idx="1">
                  <c:v>The Maghreb</c:v>
                </c:pt>
                <c:pt idx="2">
                  <c:v>The Gulf</c:v>
                </c:pt>
                <c:pt idx="3">
                  <c:v>The Levant/ Mashreq</c:v>
                </c:pt>
                <c:pt idx="4">
                  <c:v>Aggregate</c:v>
                </c:pt>
              </c:strCache>
            </c:strRef>
          </c:cat>
          <c:val>
            <c:numRef>
              <c:f>Sheet1!$F$481:$F$485</c:f>
              <c:numCache>
                <c:formatCode>0</c:formatCode>
                <c:ptCount val="5"/>
                <c:pt idx="0">
                  <c:v>1.4000000000000001</c:v>
                </c:pt>
                <c:pt idx="1">
                  <c:v>1.9</c:v>
                </c:pt>
                <c:pt idx="2">
                  <c:v>1.0666666666666667</c:v>
                </c:pt>
                <c:pt idx="3">
                  <c:v>0.7</c:v>
                </c:pt>
                <c:pt idx="4">
                  <c:v>1</c:v>
                </c:pt>
              </c:numCache>
            </c:numRef>
          </c:val>
          <c:extLst>
            <c:ext xmlns:c16="http://schemas.microsoft.com/office/drawing/2014/chart" uri="{C3380CC4-5D6E-409C-BE32-E72D297353CC}">
              <c16:uniqueId val="{00000028-0700-42A0-BFEF-FDE3B1E4B997}"/>
            </c:ext>
          </c:extLst>
        </c:ser>
        <c:dLbls>
          <c:showLegendKey val="0"/>
          <c:showVal val="0"/>
          <c:showCatName val="0"/>
          <c:showSerName val="0"/>
          <c:showPercent val="0"/>
          <c:showBubbleSize val="0"/>
        </c:dLbls>
        <c:gapWidth val="40"/>
        <c:overlap val="100"/>
        <c:axId val="-1408664880"/>
        <c:axId val="-1408663792"/>
      </c:barChart>
      <c:catAx>
        <c:axId val="-1408664880"/>
        <c:scaling>
          <c:orientation val="maxMin"/>
        </c:scaling>
        <c:delete val="0"/>
        <c:axPos val="l"/>
        <c:numFmt formatCode="General" sourceLinked="0"/>
        <c:majorTickMark val="out"/>
        <c:minorTickMark val="none"/>
        <c:tickLblPos val="nextTo"/>
        <c:txPr>
          <a:bodyPr/>
          <a:lstStyle/>
          <a:p>
            <a:pPr>
              <a:defRPr b="1"/>
            </a:pPr>
            <a:endParaRPr lang="en-US"/>
          </a:p>
        </c:txPr>
        <c:crossAx val="-1408663792"/>
        <c:crosses val="autoZero"/>
        <c:auto val="1"/>
        <c:lblAlgn val="ctr"/>
        <c:lblOffset val="100"/>
        <c:noMultiLvlLbl val="0"/>
      </c:catAx>
      <c:valAx>
        <c:axId val="-1408663792"/>
        <c:scaling>
          <c:orientation val="minMax"/>
          <c:max val="100"/>
          <c:min val="0"/>
        </c:scaling>
        <c:delete val="0"/>
        <c:axPos val="t"/>
        <c:numFmt formatCode="0" sourceLinked="1"/>
        <c:majorTickMark val="out"/>
        <c:minorTickMark val="none"/>
        <c:tickLblPos val="nextTo"/>
        <c:crossAx val="-1408664880"/>
        <c:crosses val="autoZero"/>
        <c:crossBetween val="between"/>
        <c:majorUnit val="10"/>
      </c:valAx>
      <c:spPr>
        <a:noFill/>
        <a:ln w="25400">
          <a:noFill/>
        </a:ln>
      </c:spPr>
    </c:plotArea>
    <c:legend>
      <c:legendPos val="b"/>
      <c:layout>
        <c:manualLayout>
          <c:xMode val="edge"/>
          <c:yMode val="edge"/>
          <c:x val="0.17541007772831985"/>
          <c:y val="0.79281084793406909"/>
          <c:w val="0.76748512118936274"/>
          <c:h val="0.17974796760952549"/>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'[05. القسم الخامس (1).xlsx]Sheet1'!$B$73</c:f>
              <c:strCache>
                <c:ptCount val="1"/>
                <c:pt idx="0">
                  <c:v>Strongly agree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FD57-48CD-9E8C-D0DF67CC657D}"/>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FD57-48CD-9E8C-D0DF67CC657D}"/>
              </c:ext>
            </c:extLst>
          </c:dPt>
          <c:dPt>
            <c:idx val="14"/>
            <c:invertIfNegative val="0"/>
            <c:bubble3D val="0"/>
            <c:extLst>
              <c:ext xmlns:c16="http://schemas.microsoft.com/office/drawing/2014/chart" uri="{C3380CC4-5D6E-409C-BE32-E72D297353CC}">
                <c16:uniqueId val="{00000004-FD57-48CD-9E8C-D0DF67CC657D}"/>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57-48CD-9E8C-D0DF67CC657D}"/>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(1).xlsx]Sheet1'!$A$74:$A$86</c:f>
              <c:strCache>
                <c:ptCount val="13"/>
                <c:pt idx="0">
                  <c:v>Egypt</c:v>
                </c:pt>
                <c:pt idx="1">
                  <c:v>Lebanon</c:v>
                </c:pt>
                <c:pt idx="2">
                  <c:v>Iraq</c:v>
                </c:pt>
                <c:pt idx="3">
                  <c:v>Morocco</c:v>
                </c:pt>
                <c:pt idx="4">
                  <c:v>Tunisia</c:v>
                </c:pt>
                <c:pt idx="5">
                  <c:v>Jordan</c:v>
                </c:pt>
                <c:pt idx="6">
                  <c:v>Mauritania</c:v>
                </c:pt>
                <c:pt idx="7">
                  <c:v>Sudan</c:v>
                </c:pt>
                <c:pt idx="8">
                  <c:v>Kuwait</c:v>
                </c:pt>
                <c:pt idx="9">
                  <c:v>Palestine</c:v>
                </c:pt>
                <c:pt idx="10">
                  <c:v>Algeria</c:v>
                </c:pt>
                <c:pt idx="11">
                  <c:v>Saudi Arabia</c:v>
                </c:pt>
                <c:pt idx="12">
                  <c:v>Aggregate</c:v>
                </c:pt>
              </c:strCache>
            </c:strRef>
          </c:cat>
          <c:val>
            <c:numRef>
              <c:f>'[05. القسم الخامس (1).xlsx]Sheet1'!$B$74:$B$86</c:f>
              <c:numCache>
                <c:formatCode>General</c:formatCode>
                <c:ptCount val="13"/>
                <c:pt idx="0">
                  <c:v>55</c:v>
                </c:pt>
                <c:pt idx="1">
                  <c:v>35</c:v>
                </c:pt>
                <c:pt idx="2">
                  <c:v>33</c:v>
                </c:pt>
                <c:pt idx="3">
                  <c:v>33</c:v>
                </c:pt>
                <c:pt idx="4">
                  <c:v>32</c:v>
                </c:pt>
                <c:pt idx="5">
                  <c:v>30</c:v>
                </c:pt>
                <c:pt idx="6">
                  <c:v>26</c:v>
                </c:pt>
                <c:pt idx="7">
                  <c:v>21</c:v>
                </c:pt>
                <c:pt idx="8">
                  <c:v>20</c:v>
                </c:pt>
                <c:pt idx="9">
                  <c:v>17</c:v>
                </c:pt>
                <c:pt idx="10">
                  <c:v>8</c:v>
                </c:pt>
                <c:pt idx="11">
                  <c:v>8</c:v>
                </c:pt>
                <c:pt idx="12" formatCode="0">
                  <c:v>27</c:v>
                </c:pt>
              </c:numCache>
            </c:numRef>
          </c:val>
          <c:extLst>
            <c:ext xmlns:c16="http://schemas.microsoft.com/office/drawing/2014/chart" uri="{C3380CC4-5D6E-409C-BE32-E72D297353CC}">
              <c16:uniqueId val="{00000005-FD57-48CD-9E8C-D0DF67CC657D}"/>
            </c:ext>
          </c:extLst>
        </c:ser>
        <c:ser>
          <c:idx val="1"/>
          <c:order val="1"/>
          <c:tx>
            <c:strRef>
              <c:f>'[05. القسم الخامس (1).xlsx]Sheet1'!$C$73</c:f>
              <c:strCache>
                <c:ptCount val="1"/>
                <c:pt idx="0">
                  <c:v>Agree</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FD57-48CD-9E8C-D0DF67CC657D}"/>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FD57-48CD-9E8C-D0DF67CC657D}"/>
              </c:ext>
            </c:extLst>
          </c:dPt>
          <c:dPt>
            <c:idx val="14"/>
            <c:invertIfNegative val="0"/>
            <c:bubble3D val="0"/>
            <c:extLst>
              <c:ext xmlns:c16="http://schemas.microsoft.com/office/drawing/2014/chart" uri="{C3380CC4-5D6E-409C-BE32-E72D297353CC}">
                <c16:uniqueId val="{0000000A-FD57-48CD-9E8C-D0DF67CC657D}"/>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(1).xlsx]Sheet1'!$A$74:$A$86</c:f>
              <c:strCache>
                <c:ptCount val="13"/>
                <c:pt idx="0">
                  <c:v>Egypt</c:v>
                </c:pt>
                <c:pt idx="1">
                  <c:v>Lebanon</c:v>
                </c:pt>
                <c:pt idx="2">
                  <c:v>Iraq</c:v>
                </c:pt>
                <c:pt idx="3">
                  <c:v>Morocco</c:v>
                </c:pt>
                <c:pt idx="4">
                  <c:v>Tunisia</c:v>
                </c:pt>
                <c:pt idx="5">
                  <c:v>Jordan</c:v>
                </c:pt>
                <c:pt idx="6">
                  <c:v>Mauritania</c:v>
                </c:pt>
                <c:pt idx="7">
                  <c:v>Sudan</c:v>
                </c:pt>
                <c:pt idx="8">
                  <c:v>Kuwait</c:v>
                </c:pt>
                <c:pt idx="9">
                  <c:v>Palestine</c:v>
                </c:pt>
                <c:pt idx="10">
                  <c:v>Algeria</c:v>
                </c:pt>
                <c:pt idx="11">
                  <c:v>Saudi Arabia</c:v>
                </c:pt>
                <c:pt idx="12">
                  <c:v>Aggregate</c:v>
                </c:pt>
              </c:strCache>
            </c:strRef>
          </c:cat>
          <c:val>
            <c:numRef>
              <c:f>'[05. القسم الخامس (1).xlsx]Sheet1'!$C$74:$C$86</c:f>
              <c:numCache>
                <c:formatCode>General</c:formatCode>
                <c:ptCount val="13"/>
                <c:pt idx="0">
                  <c:v>35</c:v>
                </c:pt>
                <c:pt idx="1">
                  <c:v>49</c:v>
                </c:pt>
                <c:pt idx="2">
                  <c:v>40</c:v>
                </c:pt>
                <c:pt idx="3">
                  <c:v>36</c:v>
                </c:pt>
                <c:pt idx="4">
                  <c:v>27</c:v>
                </c:pt>
                <c:pt idx="5">
                  <c:v>43</c:v>
                </c:pt>
                <c:pt idx="6">
                  <c:v>37</c:v>
                </c:pt>
                <c:pt idx="7">
                  <c:v>53</c:v>
                </c:pt>
                <c:pt idx="8">
                  <c:v>57</c:v>
                </c:pt>
                <c:pt idx="9">
                  <c:v>53</c:v>
                </c:pt>
                <c:pt idx="10">
                  <c:v>53</c:v>
                </c:pt>
                <c:pt idx="11">
                  <c:v>40</c:v>
                </c:pt>
                <c:pt idx="12" formatCode="0">
                  <c:v>44</c:v>
                </c:pt>
              </c:numCache>
            </c:numRef>
          </c:val>
          <c:extLst>
            <c:ext xmlns:c16="http://schemas.microsoft.com/office/drawing/2014/chart" uri="{C3380CC4-5D6E-409C-BE32-E72D297353CC}">
              <c16:uniqueId val="{0000000B-FD57-48CD-9E8C-D0DF67CC657D}"/>
            </c:ext>
          </c:extLst>
        </c:ser>
        <c:ser>
          <c:idx val="2"/>
          <c:order val="2"/>
          <c:tx>
            <c:strRef>
              <c:f>'[05. القسم الخامس (1).xlsx]Sheet1'!$D$73</c:f>
              <c:strCache>
                <c:ptCount val="1"/>
                <c:pt idx="0">
                  <c:v>Disagree</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FD57-48CD-9E8C-D0DF67CC657D}"/>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FD57-48CD-9E8C-D0DF67CC657D}"/>
              </c:ext>
            </c:extLst>
          </c:dPt>
          <c:dPt>
            <c:idx val="14"/>
            <c:invertIfNegative val="0"/>
            <c:bubble3D val="0"/>
            <c:extLst>
              <c:ext xmlns:c16="http://schemas.microsoft.com/office/drawing/2014/chart" uri="{C3380CC4-5D6E-409C-BE32-E72D297353CC}">
                <c16:uniqueId val="{00000010-FD57-48CD-9E8C-D0DF67CC657D}"/>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(1).xlsx]Sheet1'!$A$74:$A$86</c:f>
              <c:strCache>
                <c:ptCount val="13"/>
                <c:pt idx="0">
                  <c:v>Egypt</c:v>
                </c:pt>
                <c:pt idx="1">
                  <c:v>Lebanon</c:v>
                </c:pt>
                <c:pt idx="2">
                  <c:v>Iraq</c:v>
                </c:pt>
                <c:pt idx="3">
                  <c:v>Morocco</c:v>
                </c:pt>
                <c:pt idx="4">
                  <c:v>Tunisia</c:v>
                </c:pt>
                <c:pt idx="5">
                  <c:v>Jordan</c:v>
                </c:pt>
                <c:pt idx="6">
                  <c:v>Mauritania</c:v>
                </c:pt>
                <c:pt idx="7">
                  <c:v>Sudan</c:v>
                </c:pt>
                <c:pt idx="8">
                  <c:v>Kuwait</c:v>
                </c:pt>
                <c:pt idx="9">
                  <c:v>Palestine</c:v>
                </c:pt>
                <c:pt idx="10">
                  <c:v>Algeria</c:v>
                </c:pt>
                <c:pt idx="11">
                  <c:v>Saudi Arabia</c:v>
                </c:pt>
                <c:pt idx="12">
                  <c:v>Aggregate</c:v>
                </c:pt>
              </c:strCache>
            </c:strRef>
          </c:cat>
          <c:val>
            <c:numRef>
              <c:f>'[05. القسم الخامس (1).xlsx]Sheet1'!$D$74:$D$86</c:f>
              <c:numCache>
                <c:formatCode>General</c:formatCode>
                <c:ptCount val="13"/>
                <c:pt idx="0">
                  <c:v>6</c:v>
                </c:pt>
                <c:pt idx="1">
                  <c:v>11</c:v>
                </c:pt>
                <c:pt idx="2">
                  <c:v>14</c:v>
                </c:pt>
                <c:pt idx="3">
                  <c:v>14</c:v>
                </c:pt>
                <c:pt idx="4">
                  <c:v>18</c:v>
                </c:pt>
                <c:pt idx="5">
                  <c:v>18</c:v>
                </c:pt>
                <c:pt idx="6">
                  <c:v>25</c:v>
                </c:pt>
                <c:pt idx="7">
                  <c:v>18</c:v>
                </c:pt>
                <c:pt idx="8">
                  <c:v>19</c:v>
                </c:pt>
                <c:pt idx="9">
                  <c:v>21</c:v>
                </c:pt>
                <c:pt idx="10">
                  <c:v>20</c:v>
                </c:pt>
                <c:pt idx="11">
                  <c:v>18</c:v>
                </c:pt>
                <c:pt idx="12" formatCode="0">
                  <c:v>17</c:v>
                </c:pt>
              </c:numCache>
            </c:numRef>
          </c:val>
          <c:extLst>
            <c:ext xmlns:c16="http://schemas.microsoft.com/office/drawing/2014/chart" uri="{C3380CC4-5D6E-409C-BE32-E72D297353CC}">
              <c16:uniqueId val="{00000011-FD57-48CD-9E8C-D0DF67CC657D}"/>
            </c:ext>
          </c:extLst>
        </c:ser>
        <c:ser>
          <c:idx val="3"/>
          <c:order val="3"/>
          <c:tx>
            <c:strRef>
              <c:f>'[05. القسم الخامس (1).xlsx]Sheet1'!$E$73</c:f>
              <c:strCache>
                <c:ptCount val="1"/>
                <c:pt idx="0">
                  <c:v>Strongly disagree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FD57-48CD-9E8C-D0DF67CC657D}"/>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FD57-48CD-9E8C-D0DF67CC657D}"/>
              </c:ext>
            </c:extLst>
          </c:dPt>
          <c:dPt>
            <c:idx val="14"/>
            <c:invertIfNegative val="0"/>
            <c:bubble3D val="0"/>
            <c:extLst>
              <c:ext xmlns:c16="http://schemas.microsoft.com/office/drawing/2014/chart" uri="{C3380CC4-5D6E-409C-BE32-E72D297353CC}">
                <c16:uniqueId val="{00000016-FD57-48CD-9E8C-D0DF67CC657D}"/>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(1).xlsx]Sheet1'!$A$74:$A$86</c:f>
              <c:strCache>
                <c:ptCount val="13"/>
                <c:pt idx="0">
                  <c:v>Egypt</c:v>
                </c:pt>
                <c:pt idx="1">
                  <c:v>Lebanon</c:v>
                </c:pt>
                <c:pt idx="2">
                  <c:v>Iraq</c:v>
                </c:pt>
                <c:pt idx="3">
                  <c:v>Morocco</c:v>
                </c:pt>
                <c:pt idx="4">
                  <c:v>Tunisia</c:v>
                </c:pt>
                <c:pt idx="5">
                  <c:v>Jordan</c:v>
                </c:pt>
                <c:pt idx="6">
                  <c:v>Mauritania</c:v>
                </c:pt>
                <c:pt idx="7">
                  <c:v>Sudan</c:v>
                </c:pt>
                <c:pt idx="8">
                  <c:v>Kuwait</c:v>
                </c:pt>
                <c:pt idx="9">
                  <c:v>Palestine</c:v>
                </c:pt>
                <c:pt idx="10">
                  <c:v>Algeria</c:v>
                </c:pt>
                <c:pt idx="11">
                  <c:v>Saudi Arabia</c:v>
                </c:pt>
                <c:pt idx="12">
                  <c:v>Aggregate</c:v>
                </c:pt>
              </c:strCache>
            </c:strRef>
          </c:cat>
          <c:val>
            <c:numRef>
              <c:f>'[05. القسم الخامس (1).xlsx]Sheet1'!$E$74:$E$86</c:f>
              <c:numCache>
                <c:formatCode>General</c:formatCode>
                <c:ptCount val="13"/>
                <c:pt idx="0">
                  <c:v>3</c:v>
                </c:pt>
                <c:pt idx="1">
                  <c:v>3</c:v>
                </c:pt>
                <c:pt idx="2">
                  <c:v>12</c:v>
                </c:pt>
                <c:pt idx="3">
                  <c:v>4</c:v>
                </c:pt>
                <c:pt idx="4">
                  <c:v>15</c:v>
                </c:pt>
                <c:pt idx="5">
                  <c:v>8</c:v>
                </c:pt>
                <c:pt idx="6">
                  <c:v>6</c:v>
                </c:pt>
                <c:pt idx="7">
                  <c:v>5</c:v>
                </c:pt>
                <c:pt idx="8">
                  <c:v>3</c:v>
                </c:pt>
                <c:pt idx="9">
                  <c:v>5</c:v>
                </c:pt>
                <c:pt idx="10">
                  <c:v>3</c:v>
                </c:pt>
                <c:pt idx="11">
                  <c:v>11</c:v>
                </c:pt>
                <c:pt idx="12" formatCode="0">
                  <c:v>6</c:v>
                </c:pt>
              </c:numCache>
            </c:numRef>
          </c:val>
          <c:extLst>
            <c:ext xmlns:c16="http://schemas.microsoft.com/office/drawing/2014/chart" uri="{C3380CC4-5D6E-409C-BE32-E72D297353CC}">
              <c16:uniqueId val="{00000017-FD57-48CD-9E8C-D0DF67CC657D}"/>
            </c:ext>
          </c:extLst>
        </c:ser>
        <c:ser>
          <c:idx val="4"/>
          <c:order val="4"/>
          <c:tx>
            <c:strRef>
              <c:f>'[05. القسم الخامس (1).xlsx]Sheet1'!$F$73</c:f>
              <c:strCache>
                <c:ptCount val="1"/>
                <c:pt idx="0">
                  <c:v>Dk/Declined to answer</c:v>
                </c:pt>
              </c:strCache>
            </c:strRef>
          </c:tx>
          <c:spPr>
            <a:solidFill>
              <a:schemeClr val="bg1">
                <a:lumMod val="75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bg1">
                  <a:lumMod val="75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FD57-48CD-9E8C-D0DF67CC657D}"/>
              </c:ext>
            </c:extLst>
          </c:dPt>
          <c:dPt>
            <c:idx val="12"/>
            <c:invertIfNegative val="0"/>
            <c:bubble3D val="0"/>
            <c:spPr>
              <a:solidFill>
                <a:schemeClr val="bg1">
                  <a:lumMod val="75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FD57-48CD-9E8C-D0DF67CC657D}"/>
              </c:ext>
            </c:extLst>
          </c:dPt>
          <c:dPt>
            <c:idx val="14"/>
            <c:invertIfNegative val="0"/>
            <c:bubble3D val="0"/>
            <c:extLst>
              <c:ext xmlns:c16="http://schemas.microsoft.com/office/drawing/2014/chart" uri="{C3380CC4-5D6E-409C-BE32-E72D297353CC}">
                <c16:uniqueId val="{0000001C-FD57-48CD-9E8C-D0DF67CC657D}"/>
              </c:ext>
            </c:extLst>
          </c:dPt>
          <c:dLbls>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D57-48CD-9E8C-D0DF67CC657D}"/>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(1).xlsx]Sheet1'!$A$74:$A$86</c:f>
              <c:strCache>
                <c:ptCount val="13"/>
                <c:pt idx="0">
                  <c:v>Egypt</c:v>
                </c:pt>
                <c:pt idx="1">
                  <c:v>Lebanon</c:v>
                </c:pt>
                <c:pt idx="2">
                  <c:v>Iraq</c:v>
                </c:pt>
                <c:pt idx="3">
                  <c:v>Morocco</c:v>
                </c:pt>
                <c:pt idx="4">
                  <c:v>Tunisia</c:v>
                </c:pt>
                <c:pt idx="5">
                  <c:v>Jordan</c:v>
                </c:pt>
                <c:pt idx="6">
                  <c:v>Mauritania</c:v>
                </c:pt>
                <c:pt idx="7">
                  <c:v>Sudan</c:v>
                </c:pt>
                <c:pt idx="8">
                  <c:v>Kuwait</c:v>
                </c:pt>
                <c:pt idx="9">
                  <c:v>Palestine</c:v>
                </c:pt>
                <c:pt idx="10">
                  <c:v>Algeria</c:v>
                </c:pt>
                <c:pt idx="11">
                  <c:v>Saudi Arabia</c:v>
                </c:pt>
                <c:pt idx="12">
                  <c:v>Aggregate</c:v>
                </c:pt>
              </c:strCache>
            </c:strRef>
          </c:cat>
          <c:val>
            <c:numRef>
              <c:f>'[05. القسم الخامس (1).xlsx]Sheet1'!$F$74:$F$86</c:f>
              <c:numCache>
                <c:formatCode>General</c:formatCode>
                <c:ptCount val="13"/>
                <c:pt idx="0">
                  <c:v>1</c:v>
                </c:pt>
                <c:pt idx="1">
                  <c:v>2</c:v>
                </c:pt>
                <c:pt idx="2">
                  <c:v>1</c:v>
                </c:pt>
                <c:pt idx="3">
                  <c:v>13</c:v>
                </c:pt>
                <c:pt idx="4">
                  <c:v>8</c:v>
                </c:pt>
                <c:pt idx="5">
                  <c:v>1</c:v>
                </c:pt>
                <c:pt idx="6">
                  <c:v>6</c:v>
                </c:pt>
                <c:pt idx="7">
                  <c:v>3</c:v>
                </c:pt>
                <c:pt idx="8">
                  <c:v>1</c:v>
                </c:pt>
                <c:pt idx="9">
                  <c:v>4</c:v>
                </c:pt>
                <c:pt idx="10">
                  <c:v>16</c:v>
                </c:pt>
                <c:pt idx="11">
                  <c:v>23</c:v>
                </c:pt>
                <c:pt idx="12" formatCode="0">
                  <c:v>6</c:v>
                </c:pt>
              </c:numCache>
            </c:numRef>
          </c:val>
          <c:extLst>
            <c:ext xmlns:c16="http://schemas.microsoft.com/office/drawing/2014/chart" uri="{C3380CC4-5D6E-409C-BE32-E72D297353CC}">
              <c16:uniqueId val="{0000001D-FD57-48CD-9E8C-D0DF67CC657D}"/>
            </c:ext>
          </c:extLst>
        </c:ser>
        <c:dLbls>
          <c:showLegendKey val="0"/>
          <c:showVal val="0"/>
          <c:showCatName val="0"/>
          <c:showSerName val="0"/>
          <c:showPercent val="0"/>
          <c:showBubbleSize val="0"/>
        </c:dLbls>
        <c:gapWidth val="40"/>
        <c:overlap val="100"/>
        <c:axId val="-1408662704"/>
        <c:axId val="-1408662160"/>
      </c:barChart>
      <c:catAx>
        <c:axId val="-1408662704"/>
        <c:scaling>
          <c:orientation val="maxMin"/>
        </c:scaling>
        <c:delete val="0"/>
        <c:axPos val="l"/>
        <c:numFmt formatCode="General" sourceLinked="0"/>
        <c:majorTickMark val="out"/>
        <c:minorTickMark val="none"/>
        <c:tickLblPos val="nextTo"/>
        <c:txPr>
          <a:bodyPr/>
          <a:lstStyle/>
          <a:p>
            <a:pPr>
              <a:defRPr b="1"/>
            </a:pPr>
            <a:endParaRPr lang="en-US"/>
          </a:p>
        </c:txPr>
        <c:crossAx val="-1408662160"/>
        <c:crosses val="autoZero"/>
        <c:auto val="1"/>
        <c:lblAlgn val="ctr"/>
        <c:lblOffset val="100"/>
        <c:noMultiLvlLbl val="0"/>
      </c:catAx>
      <c:valAx>
        <c:axId val="-1408662160"/>
        <c:scaling>
          <c:orientation val="minMax"/>
          <c:max val="100"/>
          <c:min val="0"/>
        </c:scaling>
        <c:delete val="0"/>
        <c:axPos val="t"/>
        <c:numFmt formatCode="General" sourceLinked="1"/>
        <c:majorTickMark val="out"/>
        <c:minorTickMark val="none"/>
        <c:tickLblPos val="nextTo"/>
        <c:crossAx val="-1408662704"/>
        <c:crosses val="autoZero"/>
        <c:crossBetween val="between"/>
        <c:majorUnit val="10"/>
      </c:valAx>
      <c:spPr>
        <a:noFill/>
        <a:ln w="25400">
          <a:noFill/>
        </a:ln>
      </c:spPr>
    </c:plotArea>
    <c:legend>
      <c:legendPos val="b"/>
      <c:layout>
        <c:manualLayout>
          <c:xMode val="edge"/>
          <c:yMode val="edge"/>
          <c:x val="0.13617123492474834"/>
          <c:y val="0.87669276354727776"/>
          <c:w val="0.80672421010664808"/>
          <c:h val="0.12330723645272219"/>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Sheet1!$C$498</c:f>
              <c:strCache>
                <c:ptCount val="1"/>
                <c:pt idx="0">
                  <c:v>Strongly agree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CEE6-4CDA-BF50-84A177DCEB08}"/>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CEE6-4CDA-BF50-84A177DCEB08}"/>
              </c:ext>
            </c:extLst>
          </c:dPt>
          <c:dPt>
            <c:idx val="9"/>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CEE6-4CDA-BF50-84A177DCEB08}"/>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CEE6-4CDA-BF50-84A177DCEB08}"/>
              </c:ext>
            </c:extLst>
          </c:dPt>
          <c:dPt>
            <c:idx val="14"/>
            <c:invertIfNegative val="0"/>
            <c:bubble3D val="0"/>
            <c:extLst>
              <c:ext xmlns:c16="http://schemas.microsoft.com/office/drawing/2014/chart" uri="{C3380CC4-5D6E-409C-BE32-E72D297353CC}">
                <c16:uniqueId val="{00000008-CEE6-4CDA-BF50-84A177DCEB08}"/>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E6-4CDA-BF50-84A177DCEB08}"/>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Sheet1!$B$499:$B$503</c:f>
              <c:strCache>
                <c:ptCount val="5"/>
                <c:pt idx="0">
                  <c:v>Nile Valley</c:v>
                </c:pt>
                <c:pt idx="1">
                  <c:v>The Levant/ Mashreq</c:v>
                </c:pt>
                <c:pt idx="2">
                  <c:v>The Maghreb</c:v>
                </c:pt>
                <c:pt idx="3">
                  <c:v>The Gulf</c:v>
                </c:pt>
                <c:pt idx="4">
                  <c:v>Aggregate</c:v>
                </c:pt>
              </c:strCache>
            </c:strRef>
          </c:cat>
          <c:val>
            <c:numRef>
              <c:f>Sheet1!$C$499:$C$503</c:f>
              <c:numCache>
                <c:formatCode>0</c:formatCode>
                <c:ptCount val="5"/>
                <c:pt idx="0">
                  <c:v>38</c:v>
                </c:pt>
                <c:pt idx="1">
                  <c:v>28.8</c:v>
                </c:pt>
                <c:pt idx="2">
                  <c:v>24.5</c:v>
                </c:pt>
                <c:pt idx="3">
                  <c:v>13.75</c:v>
                </c:pt>
                <c:pt idx="4">
                  <c:v>27</c:v>
                </c:pt>
              </c:numCache>
            </c:numRef>
          </c:val>
          <c:extLst>
            <c:ext xmlns:c16="http://schemas.microsoft.com/office/drawing/2014/chart" uri="{C3380CC4-5D6E-409C-BE32-E72D297353CC}">
              <c16:uniqueId val="{00000009-CEE6-4CDA-BF50-84A177DCEB08}"/>
            </c:ext>
          </c:extLst>
        </c:ser>
        <c:ser>
          <c:idx val="1"/>
          <c:order val="1"/>
          <c:tx>
            <c:strRef>
              <c:f>Sheet1!$D$498</c:f>
              <c:strCache>
                <c:ptCount val="1"/>
                <c:pt idx="0">
                  <c:v>Agree</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4"/>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CEE6-4CDA-BF50-84A177DCEB08}"/>
              </c:ext>
            </c:extLst>
          </c:dPt>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CEE6-4CDA-BF50-84A177DCEB08}"/>
              </c:ext>
            </c:extLst>
          </c:dPt>
          <c:dPt>
            <c:idx val="9"/>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CEE6-4CDA-BF50-84A177DCEB08}"/>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CEE6-4CDA-BF50-84A177DCEB08}"/>
              </c:ext>
            </c:extLst>
          </c:dPt>
          <c:dPt>
            <c:idx val="14"/>
            <c:invertIfNegative val="0"/>
            <c:bubble3D val="0"/>
            <c:extLst>
              <c:ext xmlns:c16="http://schemas.microsoft.com/office/drawing/2014/chart" uri="{C3380CC4-5D6E-409C-BE32-E72D297353CC}">
                <c16:uniqueId val="{00000012-CEE6-4CDA-BF50-84A177DCEB08}"/>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Sheet1!$B$499:$B$503</c:f>
              <c:strCache>
                <c:ptCount val="5"/>
                <c:pt idx="0">
                  <c:v>Nile Valley</c:v>
                </c:pt>
                <c:pt idx="1">
                  <c:v>The Levant/ Mashreq</c:v>
                </c:pt>
                <c:pt idx="2">
                  <c:v>The Maghreb</c:v>
                </c:pt>
                <c:pt idx="3">
                  <c:v>The Gulf</c:v>
                </c:pt>
                <c:pt idx="4">
                  <c:v>Aggregate</c:v>
                </c:pt>
              </c:strCache>
            </c:strRef>
          </c:cat>
          <c:val>
            <c:numRef>
              <c:f>Sheet1!$D$499:$D$503</c:f>
              <c:numCache>
                <c:formatCode>0</c:formatCode>
                <c:ptCount val="5"/>
                <c:pt idx="0">
                  <c:v>43.9</c:v>
                </c:pt>
                <c:pt idx="1">
                  <c:v>46</c:v>
                </c:pt>
                <c:pt idx="2">
                  <c:v>38.1</c:v>
                </c:pt>
                <c:pt idx="3">
                  <c:v>48.75</c:v>
                </c:pt>
                <c:pt idx="4">
                  <c:v>44</c:v>
                </c:pt>
              </c:numCache>
            </c:numRef>
          </c:val>
          <c:extLst>
            <c:ext xmlns:c16="http://schemas.microsoft.com/office/drawing/2014/chart" uri="{C3380CC4-5D6E-409C-BE32-E72D297353CC}">
              <c16:uniqueId val="{00000013-CEE6-4CDA-BF50-84A177DCEB08}"/>
            </c:ext>
          </c:extLst>
        </c:ser>
        <c:ser>
          <c:idx val="2"/>
          <c:order val="2"/>
          <c:tx>
            <c:strRef>
              <c:f>Sheet1!$E$498</c:f>
              <c:strCache>
                <c:ptCount val="1"/>
                <c:pt idx="0">
                  <c:v>Disagree</c:v>
                </c:pt>
              </c:strCache>
            </c:strRef>
          </c:tx>
          <c:spPr>
            <a:solidFill>
              <a:srgbClr val="EB9191"/>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CEE6-4CDA-BF50-84A177DCEB08}"/>
              </c:ext>
            </c:extLst>
          </c:dPt>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7-CEE6-4CDA-BF50-84A177DCEB08}"/>
              </c:ext>
            </c:extLst>
          </c:dPt>
          <c:dPt>
            <c:idx val="9"/>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CEE6-4CDA-BF50-84A177DCEB08}"/>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CEE6-4CDA-BF50-84A177DCEB08}"/>
              </c:ext>
            </c:extLst>
          </c:dPt>
          <c:dPt>
            <c:idx val="14"/>
            <c:invertIfNegative val="0"/>
            <c:bubble3D val="0"/>
            <c:extLst>
              <c:ext xmlns:c16="http://schemas.microsoft.com/office/drawing/2014/chart" uri="{C3380CC4-5D6E-409C-BE32-E72D297353CC}">
                <c16:uniqueId val="{0000001C-CEE6-4CDA-BF50-84A177DCEB08}"/>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Sheet1!$B$499:$B$503</c:f>
              <c:strCache>
                <c:ptCount val="5"/>
                <c:pt idx="0">
                  <c:v>Nile Valley</c:v>
                </c:pt>
                <c:pt idx="1">
                  <c:v>The Levant/ Mashreq</c:v>
                </c:pt>
                <c:pt idx="2">
                  <c:v>The Maghreb</c:v>
                </c:pt>
                <c:pt idx="3">
                  <c:v>The Gulf</c:v>
                </c:pt>
                <c:pt idx="4">
                  <c:v>Aggregate</c:v>
                </c:pt>
              </c:strCache>
            </c:strRef>
          </c:cat>
          <c:val>
            <c:numRef>
              <c:f>Sheet1!$E$499:$E$503</c:f>
              <c:numCache>
                <c:formatCode>0</c:formatCode>
                <c:ptCount val="5"/>
                <c:pt idx="0">
                  <c:v>12.3</c:v>
                </c:pt>
                <c:pt idx="1">
                  <c:v>15.8</c:v>
                </c:pt>
                <c:pt idx="2">
                  <c:v>19.100000000000001</c:v>
                </c:pt>
                <c:pt idx="3">
                  <c:v>18.549999999999997</c:v>
                </c:pt>
                <c:pt idx="4">
                  <c:v>17</c:v>
                </c:pt>
              </c:numCache>
            </c:numRef>
          </c:val>
          <c:extLst>
            <c:ext xmlns:c16="http://schemas.microsoft.com/office/drawing/2014/chart" uri="{C3380CC4-5D6E-409C-BE32-E72D297353CC}">
              <c16:uniqueId val="{0000001D-CEE6-4CDA-BF50-84A177DCEB08}"/>
            </c:ext>
          </c:extLst>
        </c:ser>
        <c:ser>
          <c:idx val="3"/>
          <c:order val="3"/>
          <c:tx>
            <c:strRef>
              <c:f>Sheet1!$F$498</c:f>
              <c:strCache>
                <c:ptCount val="1"/>
                <c:pt idx="0">
                  <c:v>Strongly disagree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F-CEE6-4CDA-BF50-84A177DCEB08}"/>
              </c:ext>
            </c:extLst>
          </c:dPt>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1-CEE6-4CDA-BF50-84A177DCEB08}"/>
              </c:ext>
            </c:extLst>
          </c:dPt>
          <c:dPt>
            <c:idx val="9"/>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3-CEE6-4CDA-BF50-84A177DCEB08}"/>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5-CEE6-4CDA-BF50-84A177DCEB08}"/>
              </c:ext>
            </c:extLst>
          </c:dPt>
          <c:dPt>
            <c:idx val="14"/>
            <c:invertIfNegative val="0"/>
            <c:bubble3D val="0"/>
            <c:extLst>
              <c:ext xmlns:c16="http://schemas.microsoft.com/office/drawing/2014/chart" uri="{C3380CC4-5D6E-409C-BE32-E72D297353CC}">
                <c16:uniqueId val="{00000026-CEE6-4CDA-BF50-84A177DCEB08}"/>
              </c:ext>
            </c:extLst>
          </c:dPt>
          <c:dLbls>
            <c:dLbl>
              <c:idx val="4"/>
              <c:layout>
                <c:manualLayout>
                  <c:x val="-5.5555555555557596E-3"/>
                  <c:y val="3.645377661125692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EE6-4CDA-BF50-84A177DCEB08}"/>
                </c:ext>
              </c:extLst>
            </c:dLbl>
            <c:dLbl>
              <c:idx val="9"/>
              <c:layout>
                <c:manualLayout>
                  <c:x val="-2.7777777777778798E-3"/>
                  <c:y val="4.6299941673957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CEE6-4CDA-BF50-84A177DCEB08}"/>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Sheet1!$B$499:$B$503</c:f>
              <c:strCache>
                <c:ptCount val="5"/>
                <c:pt idx="0">
                  <c:v>Nile Valley</c:v>
                </c:pt>
                <c:pt idx="1">
                  <c:v>The Levant/ Mashreq</c:v>
                </c:pt>
                <c:pt idx="2">
                  <c:v>The Maghreb</c:v>
                </c:pt>
                <c:pt idx="3">
                  <c:v>The Gulf</c:v>
                </c:pt>
                <c:pt idx="4">
                  <c:v>Aggregate</c:v>
                </c:pt>
              </c:strCache>
            </c:strRef>
          </c:cat>
          <c:val>
            <c:numRef>
              <c:f>Sheet1!$F$499:$F$503</c:f>
              <c:numCache>
                <c:formatCode>0</c:formatCode>
                <c:ptCount val="5"/>
                <c:pt idx="0">
                  <c:v>3.5</c:v>
                </c:pt>
                <c:pt idx="1">
                  <c:v>7.1</c:v>
                </c:pt>
                <c:pt idx="2">
                  <c:v>7.1</c:v>
                </c:pt>
                <c:pt idx="3">
                  <c:v>7.05</c:v>
                </c:pt>
                <c:pt idx="4">
                  <c:v>6</c:v>
                </c:pt>
              </c:numCache>
            </c:numRef>
          </c:val>
          <c:extLst>
            <c:ext xmlns:c16="http://schemas.microsoft.com/office/drawing/2014/chart" uri="{C3380CC4-5D6E-409C-BE32-E72D297353CC}">
              <c16:uniqueId val="{00000027-CEE6-4CDA-BF50-84A177DCEB08}"/>
            </c:ext>
          </c:extLst>
        </c:ser>
        <c:ser>
          <c:idx val="4"/>
          <c:order val="4"/>
          <c:tx>
            <c:strRef>
              <c:f>Sheet1!$G$498</c:f>
              <c:strCache>
                <c:ptCount val="1"/>
                <c:pt idx="0">
                  <c:v>DK/declined to answer</c:v>
                </c:pt>
              </c:strCache>
            </c:strRef>
          </c:tx>
          <c:spPr>
            <a:solidFill>
              <a:sysClr val="window" lastClr="FFFFFF">
                <a:lumMod val="85000"/>
              </a:sysClr>
            </a:solidFill>
            <a:ln>
              <a:noFill/>
            </a:ln>
            <a:effectLst>
              <a:outerShdw blurRad="50800" dist="12700" dir="5400000" algn="t" rotWithShape="0">
                <a:prstClr val="black">
                  <a:alpha val="30000"/>
                </a:prstClr>
              </a:outerShdw>
            </a:effectLst>
          </c:spPr>
          <c:invertIfNegative val="0"/>
          <c:dPt>
            <c:idx val="4"/>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9-CEE6-4CDA-BF50-84A177DCEB08}"/>
              </c:ext>
            </c:extLst>
          </c:dPt>
          <c:dPt>
            <c:idx val="8"/>
            <c:invertIfNegative val="0"/>
            <c:bubble3D val="0"/>
            <c:spPr>
              <a:solidFill>
                <a:sysClr val="window" lastClr="FFFFFF">
                  <a:lumMod val="85000"/>
                </a:sys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B-CEE6-4CDA-BF50-84A177DCEB08}"/>
              </c:ext>
            </c:extLst>
          </c:dPt>
          <c:dPt>
            <c:idx val="9"/>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D-CEE6-4CDA-BF50-84A177DCEB08}"/>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F-CEE6-4CDA-BF50-84A177DCEB08}"/>
              </c:ext>
            </c:extLst>
          </c:dPt>
          <c:dPt>
            <c:idx val="14"/>
            <c:invertIfNegative val="0"/>
            <c:bubble3D val="0"/>
            <c:extLst>
              <c:ext xmlns:c16="http://schemas.microsoft.com/office/drawing/2014/chart" uri="{C3380CC4-5D6E-409C-BE32-E72D297353CC}">
                <c16:uniqueId val="{00000030-CEE6-4CDA-BF50-84A177DCEB08}"/>
              </c:ext>
            </c:extLst>
          </c:dPt>
          <c:dLbls>
            <c:dLbl>
              <c:idx val="4"/>
              <c:layout>
                <c:manualLayout>
                  <c:x val="-2.7777777777777779E-3"/>
                  <c:y val="-4.629265091863517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CEE6-4CDA-BF50-84A177DCEB08}"/>
                </c:ext>
              </c:extLst>
            </c:dLbl>
            <c:dLbl>
              <c:idx val="6"/>
              <c:layout>
                <c:manualLayout>
                  <c:x val="-2.0370135052831988E-16"/>
                  <c:y val="7.290755323100140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CEE6-4CDA-BF50-84A177DCEB08}"/>
                </c:ext>
              </c:extLst>
            </c:dLbl>
            <c:dLbl>
              <c:idx val="7"/>
              <c:layout>
                <c:manualLayout>
                  <c:x val="0"/>
                  <c:y val="2.67823593169534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CEE6-4CDA-BF50-84A177DCEB08}"/>
                </c:ext>
              </c:extLst>
            </c:dLbl>
            <c:dLbl>
              <c:idx val="9"/>
              <c:layout>
                <c:manualLayout>
                  <c:x val="-2.7777777777779813E-3"/>
                  <c:y val="4.629994167395742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CEE6-4CDA-BF50-84A177DCEB08}"/>
                </c:ext>
              </c:extLst>
            </c:dLbl>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CEE6-4CDA-BF50-84A177DCEB08}"/>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Sheet1!$B$499:$B$503</c:f>
              <c:strCache>
                <c:ptCount val="5"/>
                <c:pt idx="0">
                  <c:v>Nile Valley</c:v>
                </c:pt>
                <c:pt idx="1">
                  <c:v>The Levant/ Mashreq</c:v>
                </c:pt>
                <c:pt idx="2">
                  <c:v>The Maghreb</c:v>
                </c:pt>
                <c:pt idx="3">
                  <c:v>The Gulf</c:v>
                </c:pt>
                <c:pt idx="4">
                  <c:v>Aggregate</c:v>
                </c:pt>
              </c:strCache>
            </c:strRef>
          </c:cat>
          <c:val>
            <c:numRef>
              <c:f>Sheet1!$G$499:$G$503</c:f>
              <c:numCache>
                <c:formatCode>0</c:formatCode>
                <c:ptCount val="5"/>
                <c:pt idx="0">
                  <c:v>2.3000000000000003</c:v>
                </c:pt>
                <c:pt idx="1">
                  <c:v>2.3000000000000003</c:v>
                </c:pt>
                <c:pt idx="2">
                  <c:v>11.2</c:v>
                </c:pt>
                <c:pt idx="3">
                  <c:v>11.95</c:v>
                </c:pt>
                <c:pt idx="4" formatCode="General">
                  <c:v>6</c:v>
                </c:pt>
              </c:numCache>
            </c:numRef>
          </c:val>
          <c:extLst>
            <c:ext xmlns:c16="http://schemas.microsoft.com/office/drawing/2014/chart" uri="{C3380CC4-5D6E-409C-BE32-E72D297353CC}">
              <c16:uniqueId val="{00000033-CEE6-4CDA-BF50-84A177DCEB08}"/>
            </c:ext>
          </c:extLst>
        </c:ser>
        <c:dLbls>
          <c:showLegendKey val="0"/>
          <c:showVal val="0"/>
          <c:showCatName val="0"/>
          <c:showSerName val="0"/>
          <c:showPercent val="0"/>
          <c:showBubbleSize val="0"/>
        </c:dLbls>
        <c:gapWidth val="40"/>
        <c:overlap val="100"/>
        <c:axId val="-1408677392"/>
        <c:axId val="-1408678480"/>
      </c:barChart>
      <c:catAx>
        <c:axId val="-1408677392"/>
        <c:scaling>
          <c:orientation val="maxMin"/>
        </c:scaling>
        <c:delete val="0"/>
        <c:axPos val="l"/>
        <c:numFmt formatCode="General" sourceLinked="0"/>
        <c:majorTickMark val="out"/>
        <c:minorTickMark val="none"/>
        <c:tickLblPos val="nextTo"/>
        <c:txPr>
          <a:bodyPr/>
          <a:lstStyle/>
          <a:p>
            <a:pPr>
              <a:defRPr b="1"/>
            </a:pPr>
            <a:endParaRPr lang="en-US"/>
          </a:p>
        </c:txPr>
        <c:crossAx val="-1408678480"/>
        <c:crosses val="autoZero"/>
        <c:auto val="1"/>
        <c:lblAlgn val="ctr"/>
        <c:lblOffset val="100"/>
        <c:noMultiLvlLbl val="0"/>
      </c:catAx>
      <c:valAx>
        <c:axId val="-1408678480"/>
        <c:scaling>
          <c:orientation val="minMax"/>
          <c:max val="100"/>
          <c:min val="0"/>
        </c:scaling>
        <c:delete val="0"/>
        <c:axPos val="t"/>
        <c:numFmt formatCode="0" sourceLinked="1"/>
        <c:majorTickMark val="out"/>
        <c:minorTickMark val="none"/>
        <c:tickLblPos val="nextTo"/>
        <c:crossAx val="-1408677392"/>
        <c:crosses val="autoZero"/>
        <c:crossBetween val="between"/>
        <c:majorUnit val="10"/>
      </c:valAx>
      <c:spPr>
        <a:noFill/>
        <a:ln w="25400">
          <a:noFill/>
        </a:ln>
      </c:spPr>
    </c:plotArea>
    <c:legend>
      <c:legendPos val="b"/>
      <c:layout>
        <c:manualLayout>
          <c:xMode val="edge"/>
          <c:yMode val="edge"/>
          <c:x val="0.18427244667488163"/>
          <c:y val="0.88430479995760203"/>
          <c:w val="0.75862288694717539"/>
          <c:h val="8.8254224133378897E-2"/>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'[05. القسم الخامس (1).xlsx]Sheet1'!$A$93</c:f>
              <c:strCache>
                <c:ptCount val="1"/>
                <c:pt idx="0">
                  <c:v>Strongly agree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DCE8-46A6-BD9B-46E791BEA14F}"/>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DCE8-46A6-BD9B-46E791BEA14F}"/>
              </c:ext>
            </c:extLst>
          </c:dPt>
          <c:dPt>
            <c:idx val="14"/>
            <c:invertIfNegative val="0"/>
            <c:bubble3D val="0"/>
            <c:extLst>
              <c:ext xmlns:c16="http://schemas.microsoft.com/office/drawing/2014/chart" uri="{C3380CC4-5D6E-409C-BE32-E72D297353CC}">
                <c16:uniqueId val="{00000004-DCE8-46A6-BD9B-46E791BEA14F}"/>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E8-46A6-BD9B-46E791BEA14F}"/>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(1).xlsx]Sheet1'!$B$92:$H$92</c:f>
              <c:strCache>
                <c:ptCount val="7"/>
                <c:pt idx="0">
                  <c:v>2019 /2020</c:v>
                </c:pt>
                <c:pt idx="1">
                  <c:v>2017 /2018</c:v>
                </c:pt>
                <c:pt idx="2">
                  <c:v>2016</c:v>
                </c:pt>
                <c:pt idx="3">
                  <c:v>2015</c:v>
                </c:pt>
                <c:pt idx="4">
                  <c:v>2014</c:v>
                </c:pt>
                <c:pt idx="5">
                  <c:v>2012 / 2013</c:v>
                </c:pt>
                <c:pt idx="6">
                  <c:v>2011</c:v>
                </c:pt>
              </c:strCache>
            </c:strRef>
          </c:cat>
          <c:val>
            <c:numRef>
              <c:f>'[05. القسم الخامس (1).xlsx]Sheet1'!$B$93:$H$93</c:f>
              <c:numCache>
                <c:formatCode>###0</c:formatCode>
                <c:ptCount val="7"/>
                <c:pt idx="0" formatCode="0">
                  <c:v>20</c:v>
                </c:pt>
                <c:pt idx="1">
                  <c:v>20.966559836099631</c:v>
                </c:pt>
                <c:pt idx="2">
                  <c:v>22.968083009433851</c:v>
                </c:pt>
                <c:pt idx="3">
                  <c:v>22.057640010982492</c:v>
                </c:pt>
                <c:pt idx="4">
                  <c:v>23.510067296930178</c:v>
                </c:pt>
                <c:pt idx="5">
                  <c:v>19.131516253609206</c:v>
                </c:pt>
                <c:pt idx="6">
                  <c:v>25.961775745765973</c:v>
                </c:pt>
              </c:numCache>
            </c:numRef>
          </c:val>
          <c:extLst>
            <c:ext xmlns:c16="http://schemas.microsoft.com/office/drawing/2014/chart" uri="{C3380CC4-5D6E-409C-BE32-E72D297353CC}">
              <c16:uniqueId val="{00000005-DCE8-46A6-BD9B-46E791BEA14F}"/>
            </c:ext>
          </c:extLst>
        </c:ser>
        <c:ser>
          <c:idx val="1"/>
          <c:order val="1"/>
          <c:tx>
            <c:strRef>
              <c:f>'[05. القسم الخامس (1).xlsx]Sheet1'!$A$94</c:f>
              <c:strCache>
                <c:ptCount val="1"/>
                <c:pt idx="0">
                  <c:v>Agree</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DCE8-46A6-BD9B-46E791BEA14F}"/>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DCE8-46A6-BD9B-46E791BEA14F}"/>
              </c:ext>
            </c:extLst>
          </c:dPt>
          <c:dPt>
            <c:idx val="14"/>
            <c:invertIfNegative val="0"/>
            <c:bubble3D val="0"/>
            <c:extLst>
              <c:ext xmlns:c16="http://schemas.microsoft.com/office/drawing/2014/chart" uri="{C3380CC4-5D6E-409C-BE32-E72D297353CC}">
                <c16:uniqueId val="{0000000A-DCE8-46A6-BD9B-46E791BEA14F}"/>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(1).xlsx]Sheet1'!$B$92:$H$92</c:f>
              <c:strCache>
                <c:ptCount val="7"/>
                <c:pt idx="0">
                  <c:v>2019 /2020</c:v>
                </c:pt>
                <c:pt idx="1">
                  <c:v>2017 /2018</c:v>
                </c:pt>
                <c:pt idx="2">
                  <c:v>2016</c:v>
                </c:pt>
                <c:pt idx="3">
                  <c:v>2015</c:v>
                </c:pt>
                <c:pt idx="4">
                  <c:v>2014</c:v>
                </c:pt>
                <c:pt idx="5">
                  <c:v>2012 / 2013</c:v>
                </c:pt>
                <c:pt idx="6">
                  <c:v>2011</c:v>
                </c:pt>
              </c:strCache>
            </c:strRef>
          </c:cat>
          <c:val>
            <c:numRef>
              <c:f>'[05. القسم الخامس (1).xlsx]Sheet1'!$B$94:$H$94</c:f>
              <c:numCache>
                <c:formatCode>###0</c:formatCode>
                <c:ptCount val="7"/>
                <c:pt idx="0" formatCode="0">
                  <c:v>29</c:v>
                </c:pt>
                <c:pt idx="1">
                  <c:v>30.695798242974146</c:v>
                </c:pt>
                <c:pt idx="2">
                  <c:v>30.397545917525591</c:v>
                </c:pt>
                <c:pt idx="3">
                  <c:v>30.104473295516136</c:v>
                </c:pt>
                <c:pt idx="4">
                  <c:v>27.116151015508841</c:v>
                </c:pt>
                <c:pt idx="5">
                  <c:v>26.802625355692431</c:v>
                </c:pt>
                <c:pt idx="6">
                  <c:v>16.927920662909205</c:v>
                </c:pt>
              </c:numCache>
            </c:numRef>
          </c:val>
          <c:extLst>
            <c:ext xmlns:c16="http://schemas.microsoft.com/office/drawing/2014/chart" uri="{C3380CC4-5D6E-409C-BE32-E72D297353CC}">
              <c16:uniqueId val="{0000000B-DCE8-46A6-BD9B-46E791BEA14F}"/>
            </c:ext>
          </c:extLst>
        </c:ser>
        <c:ser>
          <c:idx val="2"/>
          <c:order val="2"/>
          <c:tx>
            <c:strRef>
              <c:f>'[05. القسم الخامس (1).xlsx]Sheet1'!$A$95</c:f>
              <c:strCache>
                <c:ptCount val="1"/>
                <c:pt idx="0">
                  <c:v>Disagree</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DCE8-46A6-BD9B-46E791BEA14F}"/>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DCE8-46A6-BD9B-46E791BEA14F}"/>
              </c:ext>
            </c:extLst>
          </c:dPt>
          <c:dPt>
            <c:idx val="14"/>
            <c:invertIfNegative val="0"/>
            <c:bubble3D val="0"/>
            <c:extLst>
              <c:ext xmlns:c16="http://schemas.microsoft.com/office/drawing/2014/chart" uri="{C3380CC4-5D6E-409C-BE32-E72D297353CC}">
                <c16:uniqueId val="{00000010-DCE8-46A6-BD9B-46E791BEA14F}"/>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(1).xlsx]Sheet1'!$B$92:$H$92</c:f>
              <c:strCache>
                <c:ptCount val="7"/>
                <c:pt idx="0">
                  <c:v>2019 /2020</c:v>
                </c:pt>
                <c:pt idx="1">
                  <c:v>2017 /2018</c:v>
                </c:pt>
                <c:pt idx="2">
                  <c:v>2016</c:v>
                </c:pt>
                <c:pt idx="3">
                  <c:v>2015</c:v>
                </c:pt>
                <c:pt idx="4">
                  <c:v>2014</c:v>
                </c:pt>
                <c:pt idx="5">
                  <c:v>2012 / 2013</c:v>
                </c:pt>
                <c:pt idx="6">
                  <c:v>2011</c:v>
                </c:pt>
              </c:strCache>
            </c:strRef>
          </c:cat>
          <c:val>
            <c:numRef>
              <c:f>'[05. القسم الخامس (1).xlsx]Sheet1'!$B$95:$H$95</c:f>
              <c:numCache>
                <c:formatCode>###0</c:formatCode>
                <c:ptCount val="7"/>
                <c:pt idx="0" formatCode="0">
                  <c:v>27</c:v>
                </c:pt>
                <c:pt idx="1">
                  <c:v>25.344418783940331</c:v>
                </c:pt>
                <c:pt idx="2">
                  <c:v>25.492227428926626</c:v>
                </c:pt>
                <c:pt idx="3">
                  <c:v>27</c:v>
                </c:pt>
                <c:pt idx="4">
                  <c:v>24.53216040799996</c:v>
                </c:pt>
                <c:pt idx="5">
                  <c:v>26.996190514136345</c:v>
                </c:pt>
                <c:pt idx="6">
                  <c:v>15.647987157372011</c:v>
                </c:pt>
              </c:numCache>
            </c:numRef>
          </c:val>
          <c:extLst>
            <c:ext xmlns:c16="http://schemas.microsoft.com/office/drawing/2014/chart" uri="{C3380CC4-5D6E-409C-BE32-E72D297353CC}">
              <c16:uniqueId val="{00000011-DCE8-46A6-BD9B-46E791BEA14F}"/>
            </c:ext>
          </c:extLst>
        </c:ser>
        <c:ser>
          <c:idx val="3"/>
          <c:order val="3"/>
          <c:tx>
            <c:strRef>
              <c:f>'[05. القسم الخامس (1).xlsx]Sheet1'!$A$96</c:f>
              <c:strCache>
                <c:ptCount val="1"/>
                <c:pt idx="0">
                  <c:v>Strongly disagree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DCE8-46A6-BD9B-46E791BEA14F}"/>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DCE8-46A6-BD9B-46E791BEA14F}"/>
              </c:ext>
            </c:extLst>
          </c:dPt>
          <c:dPt>
            <c:idx val="14"/>
            <c:invertIfNegative val="0"/>
            <c:bubble3D val="0"/>
            <c:extLst>
              <c:ext xmlns:c16="http://schemas.microsoft.com/office/drawing/2014/chart" uri="{C3380CC4-5D6E-409C-BE32-E72D297353CC}">
                <c16:uniqueId val="{00000016-DCE8-46A6-BD9B-46E791BEA14F}"/>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(1).xlsx]Sheet1'!$B$92:$H$92</c:f>
              <c:strCache>
                <c:ptCount val="7"/>
                <c:pt idx="0">
                  <c:v>2019 /2020</c:v>
                </c:pt>
                <c:pt idx="1">
                  <c:v>2017 /2018</c:v>
                </c:pt>
                <c:pt idx="2">
                  <c:v>2016</c:v>
                </c:pt>
                <c:pt idx="3">
                  <c:v>2015</c:v>
                </c:pt>
                <c:pt idx="4">
                  <c:v>2014</c:v>
                </c:pt>
                <c:pt idx="5">
                  <c:v>2012 / 2013</c:v>
                </c:pt>
                <c:pt idx="6">
                  <c:v>2011</c:v>
                </c:pt>
              </c:strCache>
            </c:strRef>
          </c:cat>
          <c:val>
            <c:numRef>
              <c:f>'[05. القسم الخامس (1).xlsx]Sheet1'!$B$96:$H$96</c:f>
              <c:numCache>
                <c:formatCode>###0</c:formatCode>
                <c:ptCount val="7"/>
                <c:pt idx="0" formatCode="0">
                  <c:v>17</c:v>
                </c:pt>
                <c:pt idx="1">
                  <c:v>16.442884057870529</c:v>
                </c:pt>
                <c:pt idx="2">
                  <c:v>15.545989358224467</c:v>
                </c:pt>
                <c:pt idx="3">
                  <c:v>16</c:v>
                </c:pt>
                <c:pt idx="4">
                  <c:v>15</c:v>
                </c:pt>
                <c:pt idx="5">
                  <c:v>14.381299152971524</c:v>
                </c:pt>
                <c:pt idx="6">
                  <c:v>25.835964708840454</c:v>
                </c:pt>
              </c:numCache>
            </c:numRef>
          </c:val>
          <c:extLst>
            <c:ext xmlns:c16="http://schemas.microsoft.com/office/drawing/2014/chart" uri="{C3380CC4-5D6E-409C-BE32-E72D297353CC}">
              <c16:uniqueId val="{00000017-DCE8-46A6-BD9B-46E791BEA14F}"/>
            </c:ext>
          </c:extLst>
        </c:ser>
        <c:ser>
          <c:idx val="4"/>
          <c:order val="4"/>
          <c:tx>
            <c:strRef>
              <c:f>'[05. القسم الخامس (1).xlsx]Sheet1'!$A$97</c:f>
              <c:strCache>
                <c:ptCount val="1"/>
                <c:pt idx="0">
                  <c:v>Dk/Declined to answer</c:v>
                </c:pt>
              </c:strCache>
            </c:strRef>
          </c:tx>
          <c:spPr>
            <a:solidFill>
              <a:schemeClr val="bg1">
                <a:lumMod val="75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bg1">
                  <a:lumMod val="75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DCE8-46A6-BD9B-46E791BEA14F}"/>
              </c:ext>
            </c:extLst>
          </c:dPt>
          <c:dPt>
            <c:idx val="12"/>
            <c:invertIfNegative val="0"/>
            <c:bubble3D val="0"/>
            <c:spPr>
              <a:solidFill>
                <a:schemeClr val="bg1">
                  <a:lumMod val="75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DCE8-46A6-BD9B-46E791BEA14F}"/>
              </c:ext>
            </c:extLst>
          </c:dPt>
          <c:dPt>
            <c:idx val="14"/>
            <c:invertIfNegative val="0"/>
            <c:bubble3D val="0"/>
            <c:extLst>
              <c:ext xmlns:c16="http://schemas.microsoft.com/office/drawing/2014/chart" uri="{C3380CC4-5D6E-409C-BE32-E72D297353CC}">
                <c16:uniqueId val="{0000001C-DCE8-46A6-BD9B-46E791BEA14F}"/>
              </c:ext>
            </c:extLst>
          </c:dPt>
          <c:dLbls>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CE8-46A6-BD9B-46E791BEA14F}"/>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القسم الخامس (1).xlsx]Sheet1'!$B$92:$H$92</c:f>
              <c:strCache>
                <c:ptCount val="7"/>
                <c:pt idx="0">
                  <c:v>2019 /2020</c:v>
                </c:pt>
                <c:pt idx="1">
                  <c:v>2017 /2018</c:v>
                </c:pt>
                <c:pt idx="2">
                  <c:v>2016</c:v>
                </c:pt>
                <c:pt idx="3">
                  <c:v>2015</c:v>
                </c:pt>
                <c:pt idx="4">
                  <c:v>2014</c:v>
                </c:pt>
                <c:pt idx="5">
                  <c:v>2012 / 2013</c:v>
                </c:pt>
                <c:pt idx="6">
                  <c:v>2011</c:v>
                </c:pt>
              </c:strCache>
            </c:strRef>
          </c:cat>
          <c:val>
            <c:numRef>
              <c:f>'[05. القسم الخامس (1).xlsx]Sheet1'!$B$97:$H$97</c:f>
              <c:numCache>
                <c:formatCode>###0</c:formatCode>
                <c:ptCount val="7"/>
                <c:pt idx="0" formatCode="0">
                  <c:v>7</c:v>
                </c:pt>
                <c:pt idx="1">
                  <c:v>6.5048845336608139</c:v>
                </c:pt>
                <c:pt idx="2">
                  <c:v>5.5961542858929114</c:v>
                </c:pt>
                <c:pt idx="3">
                  <c:v>5.2342893046901491</c:v>
                </c:pt>
                <c:pt idx="4">
                  <c:v>9</c:v>
                </c:pt>
                <c:pt idx="5">
                  <c:v>12.688368723588567</c:v>
                </c:pt>
                <c:pt idx="6">
                  <c:v>15.626351725112171</c:v>
                </c:pt>
              </c:numCache>
            </c:numRef>
          </c:val>
          <c:extLst>
            <c:ext xmlns:c16="http://schemas.microsoft.com/office/drawing/2014/chart" uri="{C3380CC4-5D6E-409C-BE32-E72D297353CC}">
              <c16:uniqueId val="{0000001D-DCE8-46A6-BD9B-46E791BEA14F}"/>
            </c:ext>
          </c:extLst>
        </c:ser>
        <c:dLbls>
          <c:showLegendKey val="0"/>
          <c:showVal val="0"/>
          <c:showCatName val="0"/>
          <c:showSerName val="0"/>
          <c:showPercent val="0"/>
          <c:showBubbleSize val="0"/>
        </c:dLbls>
        <c:gapWidth val="40"/>
        <c:overlap val="100"/>
        <c:axId val="-1408661616"/>
        <c:axId val="-1408661072"/>
      </c:barChart>
      <c:catAx>
        <c:axId val="-1408661616"/>
        <c:scaling>
          <c:orientation val="maxMin"/>
        </c:scaling>
        <c:delete val="0"/>
        <c:axPos val="l"/>
        <c:numFmt formatCode="General" sourceLinked="0"/>
        <c:majorTickMark val="out"/>
        <c:minorTickMark val="none"/>
        <c:tickLblPos val="nextTo"/>
        <c:txPr>
          <a:bodyPr/>
          <a:lstStyle/>
          <a:p>
            <a:pPr>
              <a:defRPr b="1"/>
            </a:pPr>
            <a:endParaRPr lang="en-US"/>
          </a:p>
        </c:txPr>
        <c:crossAx val="-1408661072"/>
        <c:crosses val="autoZero"/>
        <c:auto val="1"/>
        <c:lblAlgn val="ctr"/>
        <c:lblOffset val="100"/>
        <c:noMultiLvlLbl val="0"/>
      </c:catAx>
      <c:valAx>
        <c:axId val="-1408661072"/>
        <c:scaling>
          <c:orientation val="minMax"/>
          <c:max val="100"/>
          <c:min val="0"/>
        </c:scaling>
        <c:delete val="0"/>
        <c:axPos val="t"/>
        <c:numFmt formatCode="0" sourceLinked="1"/>
        <c:majorTickMark val="out"/>
        <c:minorTickMark val="none"/>
        <c:tickLblPos val="nextTo"/>
        <c:crossAx val="-1408661616"/>
        <c:crosses val="autoZero"/>
        <c:crossBetween val="between"/>
        <c:majorUnit val="10"/>
      </c:valAx>
      <c:spPr>
        <a:noFill/>
        <a:ln w="25400">
          <a:noFill/>
        </a:ln>
      </c:spPr>
    </c:plotArea>
    <c:legend>
      <c:legendPos val="b"/>
      <c:layout>
        <c:manualLayout>
          <c:xMode val="edge"/>
          <c:yMode val="edge"/>
          <c:x val="0.15999174074346692"/>
          <c:y val="0.88430479995760203"/>
          <c:w val="0.78290353016301517"/>
          <c:h val="0.11569523852314466"/>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Sheet1!$C$508</c:f>
              <c:strCache>
                <c:ptCount val="1"/>
                <c:pt idx="0">
                  <c:v>Strongly agree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7C0D-4B29-B094-0CD1E85582A2}"/>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7C0D-4B29-B094-0CD1E85582A2}"/>
              </c:ext>
            </c:extLst>
          </c:dPt>
          <c:dPt>
            <c:idx val="9"/>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7C0D-4B29-B094-0CD1E85582A2}"/>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7C0D-4B29-B094-0CD1E85582A2}"/>
              </c:ext>
            </c:extLst>
          </c:dPt>
          <c:dPt>
            <c:idx val="14"/>
            <c:invertIfNegative val="0"/>
            <c:bubble3D val="0"/>
            <c:extLst>
              <c:ext xmlns:c16="http://schemas.microsoft.com/office/drawing/2014/chart" uri="{C3380CC4-5D6E-409C-BE32-E72D297353CC}">
                <c16:uniqueId val="{00000008-7C0D-4B29-B094-0CD1E85582A2}"/>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0D-4B29-B094-0CD1E85582A2}"/>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Sheet1!$B$509:$B$513</c:f>
              <c:strCache>
                <c:ptCount val="5"/>
                <c:pt idx="0">
                  <c:v>The Levant/ Mashreq</c:v>
                </c:pt>
                <c:pt idx="1">
                  <c:v>Nile Valley</c:v>
                </c:pt>
                <c:pt idx="2">
                  <c:v>The Maghreb</c:v>
                </c:pt>
                <c:pt idx="3">
                  <c:v>The Gulf</c:v>
                </c:pt>
                <c:pt idx="4">
                  <c:v>Aggregate</c:v>
                </c:pt>
              </c:strCache>
            </c:strRef>
          </c:cat>
          <c:val>
            <c:numRef>
              <c:f>Sheet1!$C$509:$C$513</c:f>
              <c:numCache>
                <c:formatCode>0</c:formatCode>
                <c:ptCount val="5"/>
                <c:pt idx="0">
                  <c:v>28.6</c:v>
                </c:pt>
                <c:pt idx="1">
                  <c:v>23.7</c:v>
                </c:pt>
                <c:pt idx="2">
                  <c:v>15.7</c:v>
                </c:pt>
                <c:pt idx="3">
                  <c:v>10.600000000000001</c:v>
                </c:pt>
                <c:pt idx="4">
                  <c:v>20</c:v>
                </c:pt>
              </c:numCache>
            </c:numRef>
          </c:val>
          <c:extLst>
            <c:ext xmlns:c16="http://schemas.microsoft.com/office/drawing/2014/chart" uri="{C3380CC4-5D6E-409C-BE32-E72D297353CC}">
              <c16:uniqueId val="{00000009-7C0D-4B29-B094-0CD1E85582A2}"/>
            </c:ext>
          </c:extLst>
        </c:ser>
        <c:ser>
          <c:idx val="1"/>
          <c:order val="1"/>
          <c:tx>
            <c:strRef>
              <c:f>Sheet1!$D$508</c:f>
              <c:strCache>
                <c:ptCount val="1"/>
                <c:pt idx="0">
                  <c:v>Agree</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4"/>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7C0D-4B29-B094-0CD1E85582A2}"/>
              </c:ext>
            </c:extLst>
          </c:dPt>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7C0D-4B29-B094-0CD1E85582A2}"/>
              </c:ext>
            </c:extLst>
          </c:dPt>
          <c:dPt>
            <c:idx val="9"/>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7C0D-4B29-B094-0CD1E85582A2}"/>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7C0D-4B29-B094-0CD1E85582A2}"/>
              </c:ext>
            </c:extLst>
          </c:dPt>
          <c:dPt>
            <c:idx val="14"/>
            <c:invertIfNegative val="0"/>
            <c:bubble3D val="0"/>
            <c:extLst>
              <c:ext xmlns:c16="http://schemas.microsoft.com/office/drawing/2014/chart" uri="{C3380CC4-5D6E-409C-BE32-E72D297353CC}">
                <c16:uniqueId val="{00000012-7C0D-4B29-B094-0CD1E85582A2}"/>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Sheet1!$B$509:$B$513</c:f>
              <c:strCache>
                <c:ptCount val="5"/>
                <c:pt idx="0">
                  <c:v>The Levant/ Mashreq</c:v>
                </c:pt>
                <c:pt idx="1">
                  <c:v>Nile Valley</c:v>
                </c:pt>
                <c:pt idx="2">
                  <c:v>The Maghreb</c:v>
                </c:pt>
                <c:pt idx="3">
                  <c:v>The Gulf</c:v>
                </c:pt>
                <c:pt idx="4">
                  <c:v>Aggregate</c:v>
                </c:pt>
              </c:strCache>
            </c:strRef>
          </c:cat>
          <c:val>
            <c:numRef>
              <c:f>Sheet1!$D$509:$D$513</c:f>
              <c:numCache>
                <c:formatCode>0</c:formatCode>
                <c:ptCount val="5"/>
                <c:pt idx="0">
                  <c:v>36.6</c:v>
                </c:pt>
                <c:pt idx="1">
                  <c:v>30.3</c:v>
                </c:pt>
                <c:pt idx="2">
                  <c:v>20.8</c:v>
                </c:pt>
                <c:pt idx="3">
                  <c:v>29.65</c:v>
                </c:pt>
                <c:pt idx="4">
                  <c:v>29</c:v>
                </c:pt>
              </c:numCache>
            </c:numRef>
          </c:val>
          <c:extLst>
            <c:ext xmlns:c16="http://schemas.microsoft.com/office/drawing/2014/chart" uri="{C3380CC4-5D6E-409C-BE32-E72D297353CC}">
              <c16:uniqueId val="{00000013-7C0D-4B29-B094-0CD1E85582A2}"/>
            </c:ext>
          </c:extLst>
        </c:ser>
        <c:ser>
          <c:idx val="2"/>
          <c:order val="2"/>
          <c:tx>
            <c:strRef>
              <c:f>Sheet1!$E$508</c:f>
              <c:strCache>
                <c:ptCount val="1"/>
                <c:pt idx="0">
                  <c:v>Disagree</c:v>
                </c:pt>
              </c:strCache>
            </c:strRef>
          </c:tx>
          <c:spPr>
            <a:solidFill>
              <a:srgbClr val="EB9191"/>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7C0D-4B29-B094-0CD1E85582A2}"/>
              </c:ext>
            </c:extLst>
          </c:dPt>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7-7C0D-4B29-B094-0CD1E85582A2}"/>
              </c:ext>
            </c:extLst>
          </c:dPt>
          <c:dPt>
            <c:idx val="9"/>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7C0D-4B29-B094-0CD1E85582A2}"/>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7C0D-4B29-B094-0CD1E85582A2}"/>
              </c:ext>
            </c:extLst>
          </c:dPt>
          <c:dPt>
            <c:idx val="14"/>
            <c:invertIfNegative val="0"/>
            <c:bubble3D val="0"/>
            <c:extLst>
              <c:ext xmlns:c16="http://schemas.microsoft.com/office/drawing/2014/chart" uri="{C3380CC4-5D6E-409C-BE32-E72D297353CC}">
                <c16:uniqueId val="{0000001C-7C0D-4B29-B094-0CD1E85582A2}"/>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Sheet1!$B$509:$B$513</c:f>
              <c:strCache>
                <c:ptCount val="5"/>
                <c:pt idx="0">
                  <c:v>The Levant/ Mashreq</c:v>
                </c:pt>
                <c:pt idx="1">
                  <c:v>Nile Valley</c:v>
                </c:pt>
                <c:pt idx="2">
                  <c:v>The Maghreb</c:v>
                </c:pt>
                <c:pt idx="3">
                  <c:v>The Gulf</c:v>
                </c:pt>
                <c:pt idx="4">
                  <c:v>Aggregate</c:v>
                </c:pt>
              </c:strCache>
            </c:strRef>
          </c:cat>
          <c:val>
            <c:numRef>
              <c:f>Sheet1!$E$509:$E$513</c:f>
              <c:numCache>
                <c:formatCode>0</c:formatCode>
                <c:ptCount val="5"/>
                <c:pt idx="0">
                  <c:v>20</c:v>
                </c:pt>
                <c:pt idx="1">
                  <c:v>25.7</c:v>
                </c:pt>
                <c:pt idx="2">
                  <c:v>29.1</c:v>
                </c:pt>
                <c:pt idx="3">
                  <c:v>30.95</c:v>
                </c:pt>
                <c:pt idx="4">
                  <c:v>27</c:v>
                </c:pt>
              </c:numCache>
            </c:numRef>
          </c:val>
          <c:extLst>
            <c:ext xmlns:c16="http://schemas.microsoft.com/office/drawing/2014/chart" uri="{C3380CC4-5D6E-409C-BE32-E72D297353CC}">
              <c16:uniqueId val="{0000001D-7C0D-4B29-B094-0CD1E85582A2}"/>
            </c:ext>
          </c:extLst>
        </c:ser>
        <c:ser>
          <c:idx val="3"/>
          <c:order val="3"/>
          <c:tx>
            <c:strRef>
              <c:f>Sheet1!$F$508</c:f>
              <c:strCache>
                <c:ptCount val="1"/>
                <c:pt idx="0">
                  <c:v>Strongly disagree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F-7C0D-4B29-B094-0CD1E85582A2}"/>
              </c:ext>
            </c:extLst>
          </c:dPt>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1-7C0D-4B29-B094-0CD1E85582A2}"/>
              </c:ext>
            </c:extLst>
          </c:dPt>
          <c:dPt>
            <c:idx val="9"/>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3-7C0D-4B29-B094-0CD1E85582A2}"/>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5-7C0D-4B29-B094-0CD1E85582A2}"/>
              </c:ext>
            </c:extLst>
          </c:dPt>
          <c:dPt>
            <c:idx val="14"/>
            <c:invertIfNegative val="0"/>
            <c:bubble3D val="0"/>
            <c:extLst>
              <c:ext xmlns:c16="http://schemas.microsoft.com/office/drawing/2014/chart" uri="{C3380CC4-5D6E-409C-BE32-E72D297353CC}">
                <c16:uniqueId val="{00000026-7C0D-4B29-B094-0CD1E85582A2}"/>
              </c:ext>
            </c:extLst>
          </c:dPt>
          <c:dLbls>
            <c:dLbl>
              <c:idx val="4"/>
              <c:layout>
                <c:manualLayout>
                  <c:x val="-5.5555555555557596E-3"/>
                  <c:y val="3.645377661125692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C0D-4B29-B094-0CD1E85582A2}"/>
                </c:ext>
              </c:extLst>
            </c:dLbl>
            <c:dLbl>
              <c:idx val="9"/>
              <c:layout>
                <c:manualLayout>
                  <c:x val="-2.7777777777778798E-3"/>
                  <c:y val="4.6299941673957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7C0D-4B29-B094-0CD1E85582A2}"/>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Sheet1!$B$509:$B$513</c:f>
              <c:strCache>
                <c:ptCount val="5"/>
                <c:pt idx="0">
                  <c:v>The Levant/ Mashreq</c:v>
                </c:pt>
                <c:pt idx="1">
                  <c:v>Nile Valley</c:v>
                </c:pt>
                <c:pt idx="2">
                  <c:v>The Maghreb</c:v>
                </c:pt>
                <c:pt idx="3">
                  <c:v>The Gulf</c:v>
                </c:pt>
                <c:pt idx="4">
                  <c:v>Aggregate</c:v>
                </c:pt>
              </c:strCache>
            </c:strRef>
          </c:cat>
          <c:val>
            <c:numRef>
              <c:f>Sheet1!$F$509:$F$513</c:f>
              <c:numCache>
                <c:formatCode>0</c:formatCode>
                <c:ptCount val="5"/>
                <c:pt idx="0">
                  <c:v>11.4</c:v>
                </c:pt>
                <c:pt idx="1">
                  <c:v>16</c:v>
                </c:pt>
                <c:pt idx="2">
                  <c:v>23</c:v>
                </c:pt>
                <c:pt idx="3">
                  <c:v>18.8</c:v>
                </c:pt>
                <c:pt idx="4">
                  <c:v>17</c:v>
                </c:pt>
              </c:numCache>
            </c:numRef>
          </c:val>
          <c:extLst>
            <c:ext xmlns:c16="http://schemas.microsoft.com/office/drawing/2014/chart" uri="{C3380CC4-5D6E-409C-BE32-E72D297353CC}">
              <c16:uniqueId val="{00000027-7C0D-4B29-B094-0CD1E85582A2}"/>
            </c:ext>
          </c:extLst>
        </c:ser>
        <c:ser>
          <c:idx val="4"/>
          <c:order val="4"/>
          <c:tx>
            <c:strRef>
              <c:f>Sheet1!$G$508</c:f>
              <c:strCache>
                <c:ptCount val="1"/>
                <c:pt idx="0">
                  <c:v>DK/declined to answer</c:v>
                </c:pt>
              </c:strCache>
            </c:strRef>
          </c:tx>
          <c:spPr>
            <a:solidFill>
              <a:sysClr val="window" lastClr="FFFFFF">
                <a:lumMod val="85000"/>
              </a:sysClr>
            </a:solidFill>
            <a:ln>
              <a:noFill/>
            </a:ln>
            <a:effectLst>
              <a:outerShdw blurRad="50800" dist="12700" dir="5400000" algn="t" rotWithShape="0">
                <a:prstClr val="black">
                  <a:alpha val="30000"/>
                </a:prstClr>
              </a:outerShdw>
            </a:effectLst>
          </c:spPr>
          <c:invertIfNegative val="0"/>
          <c:dPt>
            <c:idx val="4"/>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9-7C0D-4B29-B094-0CD1E85582A2}"/>
              </c:ext>
            </c:extLst>
          </c:dPt>
          <c:dPt>
            <c:idx val="8"/>
            <c:invertIfNegative val="0"/>
            <c:bubble3D val="0"/>
            <c:spPr>
              <a:solidFill>
                <a:sysClr val="window" lastClr="FFFFFF">
                  <a:lumMod val="85000"/>
                </a:sys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B-7C0D-4B29-B094-0CD1E85582A2}"/>
              </c:ext>
            </c:extLst>
          </c:dPt>
          <c:dPt>
            <c:idx val="9"/>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D-7C0D-4B29-B094-0CD1E85582A2}"/>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F-7C0D-4B29-B094-0CD1E85582A2}"/>
              </c:ext>
            </c:extLst>
          </c:dPt>
          <c:dPt>
            <c:idx val="14"/>
            <c:invertIfNegative val="0"/>
            <c:bubble3D val="0"/>
            <c:extLst>
              <c:ext xmlns:c16="http://schemas.microsoft.com/office/drawing/2014/chart" uri="{C3380CC4-5D6E-409C-BE32-E72D297353CC}">
                <c16:uniqueId val="{00000030-7C0D-4B29-B094-0CD1E85582A2}"/>
              </c:ext>
            </c:extLst>
          </c:dPt>
          <c:dLbls>
            <c:dLbl>
              <c:idx val="4"/>
              <c:layout>
                <c:manualLayout>
                  <c:x val="-2.7777777777777779E-3"/>
                  <c:y val="-4.629265091863517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7C0D-4B29-B094-0CD1E85582A2}"/>
                </c:ext>
              </c:extLst>
            </c:dLbl>
            <c:dLbl>
              <c:idx val="6"/>
              <c:layout>
                <c:manualLayout>
                  <c:x val="-2.0370135052831988E-16"/>
                  <c:y val="7.290755323100140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7C0D-4B29-B094-0CD1E85582A2}"/>
                </c:ext>
              </c:extLst>
            </c:dLbl>
            <c:dLbl>
              <c:idx val="7"/>
              <c:layout>
                <c:manualLayout>
                  <c:x val="0"/>
                  <c:y val="2.67823593169534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7C0D-4B29-B094-0CD1E85582A2}"/>
                </c:ext>
              </c:extLst>
            </c:dLbl>
            <c:dLbl>
              <c:idx val="9"/>
              <c:layout>
                <c:manualLayout>
                  <c:x val="-2.7777777777779813E-3"/>
                  <c:y val="4.629994167395742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7C0D-4B29-B094-0CD1E85582A2}"/>
                </c:ext>
              </c:extLst>
            </c:dLbl>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7C0D-4B29-B094-0CD1E85582A2}"/>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Sheet1!$B$509:$B$513</c:f>
              <c:strCache>
                <c:ptCount val="5"/>
                <c:pt idx="0">
                  <c:v>The Levant/ Mashreq</c:v>
                </c:pt>
                <c:pt idx="1">
                  <c:v>Nile Valley</c:v>
                </c:pt>
                <c:pt idx="2">
                  <c:v>The Maghreb</c:v>
                </c:pt>
                <c:pt idx="3">
                  <c:v>The Gulf</c:v>
                </c:pt>
                <c:pt idx="4">
                  <c:v>Aggregate</c:v>
                </c:pt>
              </c:strCache>
            </c:strRef>
          </c:cat>
          <c:val>
            <c:numRef>
              <c:f>Sheet1!$G$509:$G$513</c:f>
              <c:numCache>
                <c:formatCode>0</c:formatCode>
                <c:ptCount val="5"/>
                <c:pt idx="0">
                  <c:v>3.3000000000000003</c:v>
                </c:pt>
                <c:pt idx="1">
                  <c:v>4.3</c:v>
                </c:pt>
                <c:pt idx="2">
                  <c:v>11.399999999999999</c:v>
                </c:pt>
                <c:pt idx="3">
                  <c:v>10</c:v>
                </c:pt>
                <c:pt idx="4">
                  <c:v>7</c:v>
                </c:pt>
              </c:numCache>
            </c:numRef>
          </c:val>
          <c:extLst>
            <c:ext xmlns:c16="http://schemas.microsoft.com/office/drawing/2014/chart" uri="{C3380CC4-5D6E-409C-BE32-E72D297353CC}">
              <c16:uniqueId val="{00000033-7C0D-4B29-B094-0CD1E85582A2}"/>
            </c:ext>
          </c:extLst>
        </c:ser>
        <c:dLbls>
          <c:showLegendKey val="0"/>
          <c:showVal val="0"/>
          <c:showCatName val="0"/>
          <c:showSerName val="0"/>
          <c:showPercent val="0"/>
          <c:showBubbleSize val="0"/>
        </c:dLbls>
        <c:gapWidth val="40"/>
        <c:overlap val="100"/>
        <c:axId val="-1408660528"/>
        <c:axId val="-1408676848"/>
      </c:barChart>
      <c:catAx>
        <c:axId val="-1408660528"/>
        <c:scaling>
          <c:orientation val="maxMin"/>
        </c:scaling>
        <c:delete val="0"/>
        <c:axPos val="l"/>
        <c:numFmt formatCode="General" sourceLinked="0"/>
        <c:majorTickMark val="out"/>
        <c:minorTickMark val="none"/>
        <c:tickLblPos val="nextTo"/>
        <c:txPr>
          <a:bodyPr/>
          <a:lstStyle/>
          <a:p>
            <a:pPr>
              <a:defRPr b="1"/>
            </a:pPr>
            <a:endParaRPr lang="en-US"/>
          </a:p>
        </c:txPr>
        <c:crossAx val="-1408676848"/>
        <c:crosses val="autoZero"/>
        <c:auto val="1"/>
        <c:lblAlgn val="ctr"/>
        <c:lblOffset val="100"/>
        <c:noMultiLvlLbl val="0"/>
      </c:catAx>
      <c:valAx>
        <c:axId val="-1408676848"/>
        <c:scaling>
          <c:orientation val="minMax"/>
          <c:max val="100"/>
          <c:min val="0"/>
        </c:scaling>
        <c:delete val="0"/>
        <c:axPos val="t"/>
        <c:numFmt formatCode="0" sourceLinked="1"/>
        <c:majorTickMark val="out"/>
        <c:minorTickMark val="none"/>
        <c:tickLblPos val="nextTo"/>
        <c:crossAx val="-1408660528"/>
        <c:crosses val="autoZero"/>
        <c:crossBetween val="between"/>
        <c:majorUnit val="10"/>
      </c:valAx>
      <c:spPr>
        <a:noFill/>
        <a:ln w="25400">
          <a:noFill/>
        </a:ln>
      </c:spPr>
    </c:plotArea>
    <c:legend>
      <c:legendPos val="b"/>
      <c:layout>
        <c:manualLayout>
          <c:xMode val="edge"/>
          <c:yMode val="edge"/>
          <c:x val="8.6119599538319949E-2"/>
          <c:y val="0.88430479995760203"/>
          <c:w val="0.85677566315661025"/>
          <c:h val="0.1156952464198054"/>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'[03. القسم الثالث (111).xlsx]Sheet1'!$B$45</c:f>
              <c:strCache>
                <c:ptCount val="1"/>
                <c:pt idx="0">
                  <c:v>Very appropriate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1F84-4310-8AE9-AA005143F3F5}"/>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1F84-4310-8AE9-AA005143F3F5}"/>
              </c:ext>
            </c:extLst>
          </c:dPt>
          <c:dPt>
            <c:idx val="14"/>
            <c:invertIfNegative val="0"/>
            <c:bubble3D val="0"/>
            <c:extLst>
              <c:ext xmlns:c16="http://schemas.microsoft.com/office/drawing/2014/chart" uri="{C3380CC4-5D6E-409C-BE32-E72D297353CC}">
                <c16:uniqueId val="{00000004-1F84-4310-8AE9-AA005143F3F5}"/>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84-4310-8AE9-AA005143F3F5}"/>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 القسم الثالث (111).xlsx]Sheet1'!$A$46:$A$51</c:f>
              <c:strCache>
                <c:ptCount val="6"/>
                <c:pt idx="0">
                  <c:v>Democratic system</c:v>
                </c:pt>
                <c:pt idx="1">
                  <c:v>A political system in which the military / army officials rule</c:v>
                </c:pt>
                <c:pt idx="2">
                  <c:v>A government based on Islamic Sharia</c:v>
                </c:pt>
                <c:pt idx="3">
                  <c:v>Electoral system with competition limited to Islamist parties</c:v>
                </c:pt>
                <c:pt idx="4">
                  <c:v>Electoral system with competition limited to non-religious/secular parties</c:v>
                </c:pt>
                <c:pt idx="5">
                  <c:v>An undemocratic/authoritarian system of government</c:v>
                </c:pt>
              </c:strCache>
            </c:strRef>
          </c:cat>
          <c:val>
            <c:numRef>
              <c:f>'[03. القسم الثالث (111).xlsx]Sheet1'!$B$46:$B$51</c:f>
              <c:numCache>
                <c:formatCode>General</c:formatCode>
                <c:ptCount val="6"/>
                <c:pt idx="0">
                  <c:v>44</c:v>
                </c:pt>
                <c:pt idx="1">
                  <c:v>16</c:v>
                </c:pt>
                <c:pt idx="2">
                  <c:v>14</c:v>
                </c:pt>
                <c:pt idx="3">
                  <c:v>9</c:v>
                </c:pt>
                <c:pt idx="4">
                  <c:v>6</c:v>
                </c:pt>
                <c:pt idx="5">
                  <c:v>5</c:v>
                </c:pt>
              </c:numCache>
            </c:numRef>
          </c:val>
          <c:extLst>
            <c:ext xmlns:c16="http://schemas.microsoft.com/office/drawing/2014/chart" uri="{C3380CC4-5D6E-409C-BE32-E72D297353CC}">
              <c16:uniqueId val="{00000005-1F84-4310-8AE9-AA005143F3F5}"/>
            </c:ext>
          </c:extLst>
        </c:ser>
        <c:ser>
          <c:idx val="1"/>
          <c:order val="1"/>
          <c:tx>
            <c:strRef>
              <c:f>'[03. القسم الثالث (111).xlsx]Sheet1'!$C$45</c:f>
              <c:strCache>
                <c:ptCount val="1"/>
                <c:pt idx="0">
                  <c:v>Appropriate to some extent</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1F84-4310-8AE9-AA005143F3F5}"/>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1F84-4310-8AE9-AA005143F3F5}"/>
              </c:ext>
            </c:extLst>
          </c:dPt>
          <c:dPt>
            <c:idx val="14"/>
            <c:invertIfNegative val="0"/>
            <c:bubble3D val="0"/>
            <c:extLst>
              <c:ext xmlns:c16="http://schemas.microsoft.com/office/drawing/2014/chart" uri="{C3380CC4-5D6E-409C-BE32-E72D297353CC}">
                <c16:uniqueId val="{0000000A-1F84-4310-8AE9-AA005143F3F5}"/>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 القسم الثالث (111).xlsx]Sheet1'!$A$46:$A$51</c:f>
              <c:strCache>
                <c:ptCount val="6"/>
                <c:pt idx="0">
                  <c:v>Democratic system</c:v>
                </c:pt>
                <c:pt idx="1">
                  <c:v>A political system in which the military / army officials rule</c:v>
                </c:pt>
                <c:pt idx="2">
                  <c:v>A government based on Islamic Sharia</c:v>
                </c:pt>
                <c:pt idx="3">
                  <c:v>Electoral system with competition limited to Islamist parties</c:v>
                </c:pt>
                <c:pt idx="4">
                  <c:v>Electoral system with competition limited to non-religious/secular parties</c:v>
                </c:pt>
                <c:pt idx="5">
                  <c:v>An undemocratic/authoritarian system of government</c:v>
                </c:pt>
              </c:strCache>
            </c:strRef>
          </c:cat>
          <c:val>
            <c:numRef>
              <c:f>'[03. القسم الثالث (111).xlsx]Sheet1'!$C$46:$C$51</c:f>
              <c:numCache>
                <c:formatCode>General</c:formatCode>
                <c:ptCount val="6"/>
                <c:pt idx="0">
                  <c:v>30</c:v>
                </c:pt>
                <c:pt idx="1">
                  <c:v>19</c:v>
                </c:pt>
                <c:pt idx="2">
                  <c:v>19</c:v>
                </c:pt>
                <c:pt idx="3">
                  <c:v>22</c:v>
                </c:pt>
                <c:pt idx="4">
                  <c:v>14</c:v>
                </c:pt>
                <c:pt idx="5">
                  <c:v>14</c:v>
                </c:pt>
              </c:numCache>
            </c:numRef>
          </c:val>
          <c:extLst>
            <c:ext xmlns:c16="http://schemas.microsoft.com/office/drawing/2014/chart" uri="{C3380CC4-5D6E-409C-BE32-E72D297353CC}">
              <c16:uniqueId val="{0000000B-1F84-4310-8AE9-AA005143F3F5}"/>
            </c:ext>
          </c:extLst>
        </c:ser>
        <c:ser>
          <c:idx val="2"/>
          <c:order val="2"/>
          <c:tx>
            <c:strRef>
              <c:f>'[03. القسم الثالث (111).xlsx]Sheet1'!$D$45</c:f>
              <c:strCache>
                <c:ptCount val="1"/>
                <c:pt idx="0">
                  <c:v>Inappropriate to some extent</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1F84-4310-8AE9-AA005143F3F5}"/>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1F84-4310-8AE9-AA005143F3F5}"/>
              </c:ext>
            </c:extLst>
          </c:dPt>
          <c:dPt>
            <c:idx val="14"/>
            <c:invertIfNegative val="0"/>
            <c:bubble3D val="0"/>
            <c:extLst>
              <c:ext xmlns:c16="http://schemas.microsoft.com/office/drawing/2014/chart" uri="{C3380CC4-5D6E-409C-BE32-E72D297353CC}">
                <c16:uniqueId val="{00000010-1F84-4310-8AE9-AA005143F3F5}"/>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 القسم الثالث (111).xlsx]Sheet1'!$A$46:$A$51</c:f>
              <c:strCache>
                <c:ptCount val="6"/>
                <c:pt idx="0">
                  <c:v>Democratic system</c:v>
                </c:pt>
                <c:pt idx="1">
                  <c:v>A political system in which the military / army officials rule</c:v>
                </c:pt>
                <c:pt idx="2">
                  <c:v>A government based on Islamic Sharia</c:v>
                </c:pt>
                <c:pt idx="3">
                  <c:v>Electoral system with competition limited to Islamist parties</c:v>
                </c:pt>
                <c:pt idx="4">
                  <c:v>Electoral system with competition limited to non-religious/secular parties</c:v>
                </c:pt>
                <c:pt idx="5">
                  <c:v>An undemocratic/authoritarian system of government</c:v>
                </c:pt>
              </c:strCache>
            </c:strRef>
          </c:cat>
          <c:val>
            <c:numRef>
              <c:f>'[03. القسم الثالث (111).xlsx]Sheet1'!$D$46:$D$51</c:f>
              <c:numCache>
                <c:formatCode>General</c:formatCode>
                <c:ptCount val="6"/>
                <c:pt idx="0">
                  <c:v>9</c:v>
                </c:pt>
                <c:pt idx="1">
                  <c:v>22</c:v>
                </c:pt>
                <c:pt idx="2">
                  <c:v>25</c:v>
                </c:pt>
                <c:pt idx="3">
                  <c:v>26</c:v>
                </c:pt>
                <c:pt idx="4">
                  <c:v>26</c:v>
                </c:pt>
                <c:pt idx="5">
                  <c:v>29</c:v>
                </c:pt>
              </c:numCache>
            </c:numRef>
          </c:val>
          <c:extLst>
            <c:ext xmlns:c16="http://schemas.microsoft.com/office/drawing/2014/chart" uri="{C3380CC4-5D6E-409C-BE32-E72D297353CC}">
              <c16:uniqueId val="{00000011-1F84-4310-8AE9-AA005143F3F5}"/>
            </c:ext>
          </c:extLst>
        </c:ser>
        <c:ser>
          <c:idx val="3"/>
          <c:order val="3"/>
          <c:tx>
            <c:strRef>
              <c:f>'[03. القسم الثالث (111).xlsx]Sheet1'!$E$45</c:f>
              <c:strCache>
                <c:ptCount val="1"/>
                <c:pt idx="0">
                  <c:v>Completely inappropriate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1F84-4310-8AE9-AA005143F3F5}"/>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1F84-4310-8AE9-AA005143F3F5}"/>
              </c:ext>
            </c:extLst>
          </c:dPt>
          <c:dPt>
            <c:idx val="14"/>
            <c:invertIfNegative val="0"/>
            <c:bubble3D val="0"/>
            <c:extLst>
              <c:ext xmlns:c16="http://schemas.microsoft.com/office/drawing/2014/chart" uri="{C3380CC4-5D6E-409C-BE32-E72D297353CC}">
                <c16:uniqueId val="{00000016-1F84-4310-8AE9-AA005143F3F5}"/>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 القسم الثالث (111).xlsx]Sheet1'!$A$46:$A$51</c:f>
              <c:strCache>
                <c:ptCount val="6"/>
                <c:pt idx="0">
                  <c:v>Democratic system</c:v>
                </c:pt>
                <c:pt idx="1">
                  <c:v>A political system in which the military / army officials rule</c:v>
                </c:pt>
                <c:pt idx="2">
                  <c:v>A government based on Islamic Sharia</c:v>
                </c:pt>
                <c:pt idx="3">
                  <c:v>Electoral system with competition limited to Islamist parties</c:v>
                </c:pt>
                <c:pt idx="4">
                  <c:v>Electoral system with competition limited to non-religious/secular parties</c:v>
                </c:pt>
                <c:pt idx="5">
                  <c:v>An undemocratic/authoritarian system of government</c:v>
                </c:pt>
              </c:strCache>
            </c:strRef>
          </c:cat>
          <c:val>
            <c:numRef>
              <c:f>'[03. القسم الثالث (111).xlsx]Sheet1'!$E$46:$E$51</c:f>
              <c:numCache>
                <c:formatCode>General</c:formatCode>
                <c:ptCount val="6"/>
                <c:pt idx="0">
                  <c:v>9</c:v>
                </c:pt>
                <c:pt idx="1">
                  <c:v>35</c:v>
                </c:pt>
                <c:pt idx="2">
                  <c:v>34</c:v>
                </c:pt>
                <c:pt idx="3">
                  <c:v>34</c:v>
                </c:pt>
                <c:pt idx="4">
                  <c:v>46</c:v>
                </c:pt>
                <c:pt idx="5">
                  <c:v>43</c:v>
                </c:pt>
              </c:numCache>
            </c:numRef>
          </c:val>
          <c:extLst>
            <c:ext xmlns:c16="http://schemas.microsoft.com/office/drawing/2014/chart" uri="{C3380CC4-5D6E-409C-BE32-E72D297353CC}">
              <c16:uniqueId val="{00000017-1F84-4310-8AE9-AA005143F3F5}"/>
            </c:ext>
          </c:extLst>
        </c:ser>
        <c:ser>
          <c:idx val="4"/>
          <c:order val="4"/>
          <c:tx>
            <c:strRef>
              <c:f>'[03. القسم الثالث (111).xlsx]Sheet1'!$F$45</c:f>
              <c:strCache>
                <c:ptCount val="1"/>
                <c:pt idx="0">
                  <c:v>DK /Declined to answer</c:v>
                </c:pt>
              </c:strCache>
            </c:strRef>
          </c:tx>
          <c:spPr>
            <a:solidFill>
              <a:schemeClr val="bg1">
                <a:lumMod val="75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bg1">
                  <a:lumMod val="75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1F84-4310-8AE9-AA005143F3F5}"/>
              </c:ext>
            </c:extLst>
          </c:dPt>
          <c:dPt>
            <c:idx val="12"/>
            <c:invertIfNegative val="0"/>
            <c:bubble3D val="0"/>
            <c:spPr>
              <a:solidFill>
                <a:schemeClr val="bg1">
                  <a:lumMod val="75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1F84-4310-8AE9-AA005143F3F5}"/>
              </c:ext>
            </c:extLst>
          </c:dPt>
          <c:dPt>
            <c:idx val="14"/>
            <c:invertIfNegative val="0"/>
            <c:bubble3D val="0"/>
            <c:extLst>
              <c:ext xmlns:c16="http://schemas.microsoft.com/office/drawing/2014/chart" uri="{C3380CC4-5D6E-409C-BE32-E72D297353CC}">
                <c16:uniqueId val="{0000001C-1F84-4310-8AE9-AA005143F3F5}"/>
              </c:ext>
            </c:extLst>
          </c:dPt>
          <c:dLbls>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F84-4310-8AE9-AA005143F3F5}"/>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 القسم الثالث (111).xlsx]Sheet1'!$A$46:$A$51</c:f>
              <c:strCache>
                <c:ptCount val="6"/>
                <c:pt idx="0">
                  <c:v>Democratic system</c:v>
                </c:pt>
                <c:pt idx="1">
                  <c:v>A political system in which the military / army officials rule</c:v>
                </c:pt>
                <c:pt idx="2">
                  <c:v>A government based on Islamic Sharia</c:v>
                </c:pt>
                <c:pt idx="3">
                  <c:v>Electoral system with competition limited to Islamist parties</c:v>
                </c:pt>
                <c:pt idx="4">
                  <c:v>Electoral system with competition limited to non-religious/secular parties</c:v>
                </c:pt>
                <c:pt idx="5">
                  <c:v>An undemocratic/authoritarian system of government</c:v>
                </c:pt>
              </c:strCache>
            </c:strRef>
          </c:cat>
          <c:val>
            <c:numRef>
              <c:f>'[03. القسم الثالث (111).xlsx]Sheet1'!$F$46:$F$51</c:f>
              <c:numCache>
                <c:formatCode>General</c:formatCode>
                <c:ptCount val="6"/>
                <c:pt idx="0">
                  <c:v>8</c:v>
                </c:pt>
                <c:pt idx="1">
                  <c:v>8</c:v>
                </c:pt>
                <c:pt idx="2">
                  <c:v>8</c:v>
                </c:pt>
                <c:pt idx="3">
                  <c:v>9</c:v>
                </c:pt>
                <c:pt idx="4">
                  <c:v>8</c:v>
                </c:pt>
                <c:pt idx="5">
                  <c:v>9</c:v>
                </c:pt>
              </c:numCache>
            </c:numRef>
          </c:val>
          <c:extLst>
            <c:ext xmlns:c16="http://schemas.microsoft.com/office/drawing/2014/chart" uri="{C3380CC4-5D6E-409C-BE32-E72D297353CC}">
              <c16:uniqueId val="{0000001D-1F84-4310-8AE9-AA005143F3F5}"/>
            </c:ext>
          </c:extLst>
        </c:ser>
        <c:dLbls>
          <c:showLegendKey val="0"/>
          <c:showVal val="0"/>
          <c:showCatName val="0"/>
          <c:showSerName val="0"/>
          <c:showPercent val="0"/>
          <c:showBubbleSize val="0"/>
        </c:dLbls>
        <c:gapWidth val="40"/>
        <c:overlap val="100"/>
        <c:axId val="-1499396448"/>
        <c:axId val="-1499401888"/>
      </c:barChart>
      <c:catAx>
        <c:axId val="-1499396448"/>
        <c:scaling>
          <c:orientation val="maxMin"/>
        </c:scaling>
        <c:delete val="0"/>
        <c:axPos val="l"/>
        <c:numFmt formatCode="General" sourceLinked="0"/>
        <c:majorTickMark val="out"/>
        <c:minorTickMark val="none"/>
        <c:tickLblPos val="nextTo"/>
        <c:txPr>
          <a:bodyPr/>
          <a:lstStyle/>
          <a:p>
            <a:pPr>
              <a:defRPr b="1"/>
            </a:pPr>
            <a:endParaRPr lang="en-US"/>
          </a:p>
        </c:txPr>
        <c:crossAx val="-1499401888"/>
        <c:crosses val="autoZero"/>
        <c:auto val="1"/>
        <c:lblAlgn val="ctr"/>
        <c:lblOffset val="100"/>
        <c:noMultiLvlLbl val="0"/>
      </c:catAx>
      <c:valAx>
        <c:axId val="-1499401888"/>
        <c:scaling>
          <c:orientation val="minMax"/>
          <c:max val="100"/>
          <c:min val="0"/>
        </c:scaling>
        <c:delete val="0"/>
        <c:axPos val="t"/>
        <c:numFmt formatCode="General" sourceLinked="1"/>
        <c:majorTickMark val="out"/>
        <c:minorTickMark val="none"/>
        <c:tickLblPos val="nextTo"/>
        <c:crossAx val="-1499396448"/>
        <c:crosses val="autoZero"/>
        <c:crossBetween val="between"/>
        <c:majorUnit val="10"/>
      </c:valAx>
      <c:spPr>
        <a:noFill/>
        <a:ln w="25400">
          <a:noFill/>
        </a:ln>
      </c:spPr>
    </c:plotArea>
    <c:legend>
      <c:legendPos val="b"/>
      <c:layout>
        <c:manualLayout>
          <c:xMode val="edge"/>
          <c:yMode val="edge"/>
          <c:x val="9.9803996534852335E-2"/>
          <c:y val="0.87630258009861439"/>
          <c:w val="0.85901220706354542"/>
          <c:h val="0.12369734260478378"/>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'[01. القسم الأولٍ.xlsx]Sheet1'!$A$59</c:f>
              <c:strCache>
                <c:ptCount val="1"/>
                <c:pt idx="0">
                  <c:v>very good</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extLst>
              <c:ext xmlns:c16="http://schemas.microsoft.com/office/drawing/2014/chart" uri="{C3380CC4-5D6E-409C-BE32-E72D297353CC}">
                <c16:uniqueId val="{00000000-FF86-4CB9-8C76-D7044A270855}"/>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2-FF86-4CB9-8C76-D7044A270855}"/>
              </c:ext>
            </c:extLst>
          </c:dPt>
          <c:dPt>
            <c:idx val="12"/>
            <c:invertIfNegative val="0"/>
            <c:bubble3D val="0"/>
            <c:extLst>
              <c:ext xmlns:c16="http://schemas.microsoft.com/office/drawing/2014/chart" uri="{C3380CC4-5D6E-409C-BE32-E72D297353CC}">
                <c16:uniqueId val="{00000003-FF86-4CB9-8C76-D7044A270855}"/>
              </c:ext>
            </c:extLst>
          </c:dPt>
          <c:dPt>
            <c:idx val="14"/>
            <c:invertIfNegative val="0"/>
            <c:bubble3D val="0"/>
            <c:extLst>
              <c:ext xmlns:c16="http://schemas.microsoft.com/office/drawing/2014/chart" uri="{C3380CC4-5D6E-409C-BE32-E72D297353CC}">
                <c16:uniqueId val="{00000004-FF86-4CB9-8C76-D7044A270855}"/>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86-4CB9-8C76-D7044A270855}"/>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'[01. القسم الأولٍ.xlsx]Sheet1'!$B$58:$G$58</c:f>
              <c:strCache>
                <c:ptCount val="6"/>
                <c:pt idx="0">
                  <c:v>2019 /2020</c:v>
                </c:pt>
                <c:pt idx="1">
                  <c:v>2017 /2018</c:v>
                </c:pt>
                <c:pt idx="2">
                  <c:v>2016</c:v>
                </c:pt>
                <c:pt idx="3">
                  <c:v>2015</c:v>
                </c:pt>
                <c:pt idx="4">
                  <c:v>2014</c:v>
                </c:pt>
                <c:pt idx="5">
                  <c:v>2012 / 2013</c:v>
                </c:pt>
              </c:strCache>
            </c:strRef>
          </c:cat>
          <c:val>
            <c:numRef>
              <c:f>'[01. القسم الأولٍ.xlsx]Sheet1'!$B$59:$G$59</c:f>
              <c:numCache>
                <c:formatCode>###0</c:formatCode>
                <c:ptCount val="6"/>
                <c:pt idx="0" formatCode="0">
                  <c:v>16</c:v>
                </c:pt>
                <c:pt idx="1">
                  <c:v>10.072071953549701</c:v>
                </c:pt>
                <c:pt idx="2">
                  <c:v>10</c:v>
                </c:pt>
                <c:pt idx="3">
                  <c:v>12.071940184278937</c:v>
                </c:pt>
                <c:pt idx="4">
                  <c:v>8.805970836816325</c:v>
                </c:pt>
                <c:pt idx="5">
                  <c:v>7.4368498615497476</c:v>
                </c:pt>
              </c:numCache>
            </c:numRef>
          </c:val>
          <c:extLst>
            <c:ext xmlns:c16="http://schemas.microsoft.com/office/drawing/2014/chart" uri="{C3380CC4-5D6E-409C-BE32-E72D297353CC}">
              <c16:uniqueId val="{00000005-FF86-4CB9-8C76-D7044A270855}"/>
            </c:ext>
          </c:extLst>
        </c:ser>
        <c:ser>
          <c:idx val="1"/>
          <c:order val="1"/>
          <c:tx>
            <c:strRef>
              <c:f>'[01. القسم الأولٍ.xlsx]Sheet1'!$A$60</c:f>
              <c:strCache>
                <c:ptCount val="1"/>
                <c:pt idx="0">
                  <c:v>good</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4"/>
            <c:invertIfNegative val="0"/>
            <c:bubble3D val="0"/>
            <c:extLst>
              <c:ext xmlns:c16="http://schemas.microsoft.com/office/drawing/2014/chart" uri="{C3380CC4-5D6E-409C-BE32-E72D297353CC}">
                <c16:uniqueId val="{00000006-FF86-4CB9-8C76-D7044A270855}"/>
              </c:ext>
            </c:extLst>
          </c:dPt>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8-FF86-4CB9-8C76-D7044A270855}"/>
              </c:ext>
            </c:extLst>
          </c:dPt>
          <c:dPt>
            <c:idx val="12"/>
            <c:invertIfNegative val="0"/>
            <c:bubble3D val="0"/>
            <c:extLst>
              <c:ext xmlns:c16="http://schemas.microsoft.com/office/drawing/2014/chart" uri="{C3380CC4-5D6E-409C-BE32-E72D297353CC}">
                <c16:uniqueId val="{00000009-FF86-4CB9-8C76-D7044A270855}"/>
              </c:ext>
            </c:extLst>
          </c:dPt>
          <c:dPt>
            <c:idx val="14"/>
            <c:invertIfNegative val="0"/>
            <c:bubble3D val="0"/>
            <c:extLst>
              <c:ext xmlns:c16="http://schemas.microsoft.com/office/drawing/2014/chart" uri="{C3380CC4-5D6E-409C-BE32-E72D297353CC}">
                <c16:uniqueId val="{0000000A-FF86-4CB9-8C76-D7044A270855}"/>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'[01. القسم الأولٍ.xlsx]Sheet1'!$B$58:$G$58</c:f>
              <c:strCache>
                <c:ptCount val="6"/>
                <c:pt idx="0">
                  <c:v>2019 /2020</c:v>
                </c:pt>
                <c:pt idx="1">
                  <c:v>2017 /2018</c:v>
                </c:pt>
                <c:pt idx="2">
                  <c:v>2016</c:v>
                </c:pt>
                <c:pt idx="3">
                  <c:v>2015</c:v>
                </c:pt>
                <c:pt idx="4">
                  <c:v>2014</c:v>
                </c:pt>
                <c:pt idx="5">
                  <c:v>2012 / 2013</c:v>
                </c:pt>
              </c:strCache>
            </c:strRef>
          </c:cat>
          <c:val>
            <c:numRef>
              <c:f>'[01. القسم الأولٍ.xlsx]Sheet1'!$B$60:$G$60</c:f>
              <c:numCache>
                <c:formatCode>###0</c:formatCode>
                <c:ptCount val="6"/>
                <c:pt idx="0" formatCode="0">
                  <c:v>32</c:v>
                </c:pt>
                <c:pt idx="1">
                  <c:v>28.682720225184102</c:v>
                </c:pt>
                <c:pt idx="2">
                  <c:v>30</c:v>
                </c:pt>
                <c:pt idx="3">
                  <c:v>31.28828080974807</c:v>
                </c:pt>
                <c:pt idx="4">
                  <c:v>26.671718780171336</c:v>
                </c:pt>
                <c:pt idx="5">
                  <c:v>31.549093720648649</c:v>
                </c:pt>
              </c:numCache>
            </c:numRef>
          </c:val>
          <c:extLst>
            <c:ext xmlns:c16="http://schemas.microsoft.com/office/drawing/2014/chart" uri="{C3380CC4-5D6E-409C-BE32-E72D297353CC}">
              <c16:uniqueId val="{0000000B-FF86-4CB9-8C76-D7044A270855}"/>
            </c:ext>
          </c:extLst>
        </c:ser>
        <c:ser>
          <c:idx val="2"/>
          <c:order val="2"/>
          <c:tx>
            <c:strRef>
              <c:f>'[01. القسم الأولٍ.xlsx]Sheet1'!$A$61</c:f>
              <c:strCache>
                <c:ptCount val="1"/>
                <c:pt idx="0">
                  <c:v>bad</c:v>
                </c:pt>
              </c:strCache>
            </c:strRef>
          </c:tx>
          <c:spPr>
            <a:solidFill>
              <a:srgbClr val="EB9191"/>
            </a:solidFill>
            <a:ln>
              <a:noFill/>
            </a:ln>
            <a:effectLst>
              <a:outerShdw blurRad="50800" dist="12700" dir="5400000" algn="t" rotWithShape="0">
                <a:prstClr val="black">
                  <a:alpha val="30000"/>
                </a:prstClr>
              </a:outerShdw>
            </a:effectLst>
          </c:spPr>
          <c:invertIfNegative val="0"/>
          <c:dPt>
            <c:idx val="4"/>
            <c:invertIfNegative val="0"/>
            <c:bubble3D val="0"/>
            <c:extLst>
              <c:ext xmlns:c16="http://schemas.microsoft.com/office/drawing/2014/chart" uri="{C3380CC4-5D6E-409C-BE32-E72D297353CC}">
                <c16:uniqueId val="{0000000C-FF86-4CB9-8C76-D7044A270855}"/>
              </c:ext>
            </c:extLst>
          </c:dPt>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E-FF86-4CB9-8C76-D7044A270855}"/>
              </c:ext>
            </c:extLst>
          </c:dPt>
          <c:dPt>
            <c:idx val="12"/>
            <c:invertIfNegative val="0"/>
            <c:bubble3D val="0"/>
            <c:extLst>
              <c:ext xmlns:c16="http://schemas.microsoft.com/office/drawing/2014/chart" uri="{C3380CC4-5D6E-409C-BE32-E72D297353CC}">
                <c16:uniqueId val="{0000000F-FF86-4CB9-8C76-D7044A270855}"/>
              </c:ext>
            </c:extLst>
          </c:dPt>
          <c:dPt>
            <c:idx val="14"/>
            <c:invertIfNegative val="0"/>
            <c:bubble3D val="0"/>
            <c:extLst>
              <c:ext xmlns:c16="http://schemas.microsoft.com/office/drawing/2014/chart" uri="{C3380CC4-5D6E-409C-BE32-E72D297353CC}">
                <c16:uniqueId val="{00000010-FF86-4CB9-8C76-D7044A270855}"/>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'[01. القسم الأولٍ.xlsx]Sheet1'!$B$58:$G$58</c:f>
              <c:strCache>
                <c:ptCount val="6"/>
                <c:pt idx="0">
                  <c:v>2019 /2020</c:v>
                </c:pt>
                <c:pt idx="1">
                  <c:v>2017 /2018</c:v>
                </c:pt>
                <c:pt idx="2">
                  <c:v>2016</c:v>
                </c:pt>
                <c:pt idx="3">
                  <c:v>2015</c:v>
                </c:pt>
                <c:pt idx="4">
                  <c:v>2014</c:v>
                </c:pt>
                <c:pt idx="5">
                  <c:v>2012 / 2013</c:v>
                </c:pt>
              </c:strCache>
            </c:strRef>
          </c:cat>
          <c:val>
            <c:numRef>
              <c:f>'[01. القسم الأولٍ.xlsx]Sheet1'!$B$61:$G$61</c:f>
              <c:numCache>
                <c:formatCode>###0</c:formatCode>
                <c:ptCount val="6"/>
                <c:pt idx="0" formatCode="0">
                  <c:v>25</c:v>
                </c:pt>
                <c:pt idx="1">
                  <c:v>31.318876847916844</c:v>
                </c:pt>
                <c:pt idx="2">
                  <c:v>29.2</c:v>
                </c:pt>
                <c:pt idx="3">
                  <c:v>26.257697956179989</c:v>
                </c:pt>
                <c:pt idx="4">
                  <c:v>30.972108557371676</c:v>
                </c:pt>
                <c:pt idx="5">
                  <c:v>32.12968575084021</c:v>
                </c:pt>
              </c:numCache>
            </c:numRef>
          </c:val>
          <c:extLst>
            <c:ext xmlns:c16="http://schemas.microsoft.com/office/drawing/2014/chart" uri="{C3380CC4-5D6E-409C-BE32-E72D297353CC}">
              <c16:uniqueId val="{00000011-FF86-4CB9-8C76-D7044A270855}"/>
            </c:ext>
          </c:extLst>
        </c:ser>
        <c:ser>
          <c:idx val="3"/>
          <c:order val="3"/>
          <c:tx>
            <c:strRef>
              <c:f>'[01. القسم الأولٍ.xlsx]Sheet1'!$A$62</c:f>
              <c:strCache>
                <c:ptCount val="1"/>
                <c:pt idx="0">
                  <c:v>very bad </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extLst>
              <c:ext xmlns:c16="http://schemas.microsoft.com/office/drawing/2014/chart" uri="{C3380CC4-5D6E-409C-BE32-E72D297353CC}">
                <c16:uniqueId val="{00000012-FF86-4CB9-8C76-D7044A270855}"/>
              </c:ext>
            </c:extLst>
          </c:dPt>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4-FF86-4CB9-8C76-D7044A270855}"/>
              </c:ext>
            </c:extLst>
          </c:dPt>
          <c:dPt>
            <c:idx val="12"/>
            <c:invertIfNegative val="0"/>
            <c:bubble3D val="0"/>
            <c:extLst>
              <c:ext xmlns:c16="http://schemas.microsoft.com/office/drawing/2014/chart" uri="{C3380CC4-5D6E-409C-BE32-E72D297353CC}">
                <c16:uniqueId val="{00000015-FF86-4CB9-8C76-D7044A270855}"/>
              </c:ext>
            </c:extLst>
          </c:dPt>
          <c:dPt>
            <c:idx val="14"/>
            <c:invertIfNegative val="0"/>
            <c:bubble3D val="0"/>
            <c:extLst>
              <c:ext xmlns:c16="http://schemas.microsoft.com/office/drawing/2014/chart" uri="{C3380CC4-5D6E-409C-BE32-E72D297353CC}">
                <c16:uniqueId val="{00000016-FF86-4CB9-8C76-D7044A270855}"/>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'[01. القسم الأولٍ.xlsx]Sheet1'!$B$58:$G$58</c:f>
              <c:strCache>
                <c:ptCount val="6"/>
                <c:pt idx="0">
                  <c:v>2019 /2020</c:v>
                </c:pt>
                <c:pt idx="1">
                  <c:v>2017 /2018</c:v>
                </c:pt>
                <c:pt idx="2">
                  <c:v>2016</c:v>
                </c:pt>
                <c:pt idx="3">
                  <c:v>2015</c:v>
                </c:pt>
                <c:pt idx="4">
                  <c:v>2014</c:v>
                </c:pt>
                <c:pt idx="5">
                  <c:v>2012 / 2013</c:v>
                </c:pt>
              </c:strCache>
            </c:strRef>
          </c:cat>
          <c:val>
            <c:numRef>
              <c:f>'[01. القسم الأولٍ.xlsx]Sheet1'!$B$62:$G$62</c:f>
              <c:numCache>
                <c:formatCode>###0</c:formatCode>
                <c:ptCount val="6"/>
                <c:pt idx="0" formatCode="0">
                  <c:v>22</c:v>
                </c:pt>
                <c:pt idx="1">
                  <c:v>23.913862794280746</c:v>
                </c:pt>
                <c:pt idx="2">
                  <c:v>26</c:v>
                </c:pt>
                <c:pt idx="3">
                  <c:v>26.052434064864588</c:v>
                </c:pt>
                <c:pt idx="4">
                  <c:v>28.234048000707219</c:v>
                </c:pt>
                <c:pt idx="5">
                  <c:v>21.249496142326681</c:v>
                </c:pt>
              </c:numCache>
            </c:numRef>
          </c:val>
          <c:extLst>
            <c:ext xmlns:c16="http://schemas.microsoft.com/office/drawing/2014/chart" uri="{C3380CC4-5D6E-409C-BE32-E72D297353CC}">
              <c16:uniqueId val="{00000017-FF86-4CB9-8C76-D7044A270855}"/>
            </c:ext>
          </c:extLst>
        </c:ser>
        <c:ser>
          <c:idx val="4"/>
          <c:order val="4"/>
          <c:tx>
            <c:strRef>
              <c:f>'[01. القسم الأولٍ.xlsx]Sheet1'!$A$63</c:f>
              <c:strCache>
                <c:ptCount val="1"/>
                <c:pt idx="0">
                  <c:v>Dk /declined to answer</c:v>
                </c:pt>
              </c:strCache>
            </c:strRef>
          </c:tx>
          <c:spPr>
            <a:solidFill>
              <a:sysClr val="window" lastClr="FFFFFF">
                <a:lumMod val="85000"/>
              </a:sysClr>
            </a:solidFill>
            <a:ln>
              <a:noFill/>
            </a:ln>
            <a:effectLst>
              <a:outerShdw blurRad="50800" dist="12700" dir="5400000" algn="t" rotWithShape="0">
                <a:prstClr val="black">
                  <a:alpha val="30000"/>
                </a:prstClr>
              </a:outerShdw>
            </a:effectLst>
          </c:spPr>
          <c:invertIfNegative val="0"/>
          <c:dPt>
            <c:idx val="4"/>
            <c:invertIfNegative val="0"/>
            <c:bubble3D val="0"/>
            <c:extLst>
              <c:ext xmlns:c16="http://schemas.microsoft.com/office/drawing/2014/chart" uri="{C3380CC4-5D6E-409C-BE32-E72D297353CC}">
                <c16:uniqueId val="{00000018-FF86-4CB9-8C76-D7044A270855}"/>
              </c:ext>
            </c:extLst>
          </c:dPt>
          <c:dPt>
            <c:idx val="8"/>
            <c:invertIfNegative val="0"/>
            <c:bubble3D val="0"/>
            <c:spPr>
              <a:solidFill>
                <a:sysClr val="window" lastClr="FFFFFF">
                  <a:lumMod val="85000"/>
                </a:sys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A-FF86-4CB9-8C76-D7044A270855}"/>
              </c:ext>
            </c:extLst>
          </c:dPt>
          <c:dPt>
            <c:idx val="12"/>
            <c:invertIfNegative val="0"/>
            <c:bubble3D val="0"/>
            <c:extLst>
              <c:ext xmlns:c16="http://schemas.microsoft.com/office/drawing/2014/chart" uri="{C3380CC4-5D6E-409C-BE32-E72D297353CC}">
                <c16:uniqueId val="{0000001B-FF86-4CB9-8C76-D7044A270855}"/>
              </c:ext>
            </c:extLst>
          </c:dPt>
          <c:dPt>
            <c:idx val="14"/>
            <c:invertIfNegative val="0"/>
            <c:bubble3D val="0"/>
            <c:extLst>
              <c:ext xmlns:c16="http://schemas.microsoft.com/office/drawing/2014/chart" uri="{C3380CC4-5D6E-409C-BE32-E72D297353CC}">
                <c16:uniqueId val="{0000001C-FF86-4CB9-8C76-D7044A270855}"/>
              </c:ext>
            </c:extLst>
          </c:dPt>
          <c:dLbls>
            <c:dLbl>
              <c:idx val="7"/>
              <c:layout>
                <c:manualLayout>
                  <c:x val="0"/>
                  <c:y val="2.67823593169534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F86-4CB9-8C76-D7044A270855}"/>
                </c:ext>
              </c:extLst>
            </c:dLbl>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F86-4CB9-8C76-D7044A270855}"/>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'[01. القسم الأولٍ.xlsx]Sheet1'!$B$58:$G$58</c:f>
              <c:strCache>
                <c:ptCount val="6"/>
                <c:pt idx="0">
                  <c:v>2019 /2020</c:v>
                </c:pt>
                <c:pt idx="1">
                  <c:v>2017 /2018</c:v>
                </c:pt>
                <c:pt idx="2">
                  <c:v>2016</c:v>
                </c:pt>
                <c:pt idx="3">
                  <c:v>2015</c:v>
                </c:pt>
                <c:pt idx="4">
                  <c:v>2014</c:v>
                </c:pt>
                <c:pt idx="5">
                  <c:v>2012 / 2013</c:v>
                </c:pt>
              </c:strCache>
            </c:strRef>
          </c:cat>
          <c:val>
            <c:numRef>
              <c:f>'[01. القسم الأولٍ.xlsx]Sheet1'!$B$63:$G$63</c:f>
              <c:numCache>
                <c:formatCode>###0</c:formatCode>
                <c:ptCount val="6"/>
                <c:pt idx="0" formatCode="0">
                  <c:v>5</c:v>
                </c:pt>
                <c:pt idx="1">
                  <c:v>6.0124681790677945</c:v>
                </c:pt>
                <c:pt idx="2">
                  <c:v>4.5999999999999996</c:v>
                </c:pt>
                <c:pt idx="3">
                  <c:v>4.3296469849280683</c:v>
                </c:pt>
                <c:pt idx="4">
                  <c:v>5</c:v>
                </c:pt>
                <c:pt idx="5">
                  <c:v>7.6348745246327256</c:v>
                </c:pt>
              </c:numCache>
            </c:numRef>
          </c:val>
          <c:extLst>
            <c:ext xmlns:c16="http://schemas.microsoft.com/office/drawing/2014/chart" uri="{C3380CC4-5D6E-409C-BE32-E72D297353CC}">
              <c16:uniqueId val="{0000001E-FF86-4CB9-8C76-D7044A270855}"/>
            </c:ext>
          </c:extLst>
        </c:ser>
        <c:dLbls>
          <c:showLegendKey val="0"/>
          <c:showVal val="0"/>
          <c:showCatName val="0"/>
          <c:showSerName val="0"/>
          <c:showPercent val="0"/>
          <c:showBubbleSize val="0"/>
        </c:dLbls>
        <c:gapWidth val="40"/>
        <c:overlap val="100"/>
        <c:axId val="-1408658352"/>
        <c:axId val="-1408651824"/>
      </c:barChart>
      <c:catAx>
        <c:axId val="-1408658352"/>
        <c:scaling>
          <c:orientation val="maxMin"/>
        </c:scaling>
        <c:delete val="0"/>
        <c:axPos val="l"/>
        <c:numFmt formatCode="General" sourceLinked="0"/>
        <c:majorTickMark val="out"/>
        <c:minorTickMark val="none"/>
        <c:tickLblPos val="nextTo"/>
        <c:txPr>
          <a:bodyPr/>
          <a:lstStyle/>
          <a:p>
            <a:pPr>
              <a:defRPr b="1"/>
            </a:pPr>
            <a:endParaRPr lang="en-US"/>
          </a:p>
        </c:txPr>
        <c:crossAx val="-1408651824"/>
        <c:crosses val="autoZero"/>
        <c:auto val="1"/>
        <c:lblAlgn val="ctr"/>
        <c:lblOffset val="100"/>
        <c:noMultiLvlLbl val="0"/>
      </c:catAx>
      <c:valAx>
        <c:axId val="-1408651824"/>
        <c:scaling>
          <c:orientation val="minMax"/>
          <c:max val="100"/>
          <c:min val="0"/>
        </c:scaling>
        <c:delete val="0"/>
        <c:axPos val="t"/>
        <c:numFmt formatCode="0" sourceLinked="1"/>
        <c:majorTickMark val="out"/>
        <c:minorTickMark val="none"/>
        <c:tickLblPos val="nextTo"/>
        <c:crossAx val="-1408658352"/>
        <c:crosses val="autoZero"/>
        <c:crossBetween val="between"/>
        <c:majorUnit val="10"/>
      </c:valAx>
      <c:spPr>
        <a:noFill/>
        <a:ln w="25400">
          <a:noFill/>
        </a:ln>
      </c:spPr>
    </c:plotArea>
    <c:legend>
      <c:legendPos val="b"/>
      <c:layout>
        <c:manualLayout>
          <c:xMode val="edge"/>
          <c:yMode val="edge"/>
          <c:x val="0.18427244667488163"/>
          <c:y val="0.88430479995760203"/>
          <c:w val="0.77338311493351164"/>
          <c:h val="0.11569520370463246"/>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Sheet1!$B$34</c:f>
              <c:strCache>
                <c:ptCount val="1"/>
                <c:pt idx="0">
                  <c:v>very good</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F909-4D33-AD94-CC049E692111}"/>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F909-4D33-AD94-CC049E692111}"/>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F909-4D33-AD94-CC049E692111}"/>
              </c:ext>
            </c:extLst>
          </c:dPt>
          <c:dPt>
            <c:idx val="14"/>
            <c:invertIfNegative val="0"/>
            <c:bubble3D val="0"/>
            <c:extLst>
              <c:ext xmlns:c16="http://schemas.microsoft.com/office/drawing/2014/chart" uri="{C3380CC4-5D6E-409C-BE32-E72D297353CC}">
                <c16:uniqueId val="{00000006-F909-4D33-AD94-CC049E692111}"/>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09-4D33-AD94-CC049E692111}"/>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Sheet1!$C$33:$G$33</c:f>
              <c:strCache>
                <c:ptCount val="5"/>
                <c:pt idx="0">
                  <c:v>The Gulf</c:v>
                </c:pt>
                <c:pt idx="1">
                  <c:v>Nile Valley</c:v>
                </c:pt>
                <c:pt idx="2">
                  <c:v>The Maghreb</c:v>
                </c:pt>
                <c:pt idx="3">
                  <c:v>The Levant/ Mashreq</c:v>
                </c:pt>
                <c:pt idx="4">
                  <c:v>Aggregate</c:v>
                </c:pt>
              </c:strCache>
            </c:strRef>
          </c:cat>
          <c:val>
            <c:numRef>
              <c:f>Sheet1!$C$34:$G$34</c:f>
              <c:numCache>
                <c:formatCode>###0</c:formatCode>
                <c:ptCount val="5"/>
                <c:pt idx="0">
                  <c:v>53.400055675864586</c:v>
                </c:pt>
                <c:pt idx="1">
                  <c:v>6.9002119815635439</c:v>
                </c:pt>
                <c:pt idx="2">
                  <c:v>5.2180230836519055</c:v>
                </c:pt>
                <c:pt idx="3">
                  <c:v>3.2138527262204772</c:v>
                </c:pt>
                <c:pt idx="4">
                  <c:v>16</c:v>
                </c:pt>
              </c:numCache>
            </c:numRef>
          </c:val>
          <c:extLst>
            <c:ext xmlns:c16="http://schemas.microsoft.com/office/drawing/2014/chart" uri="{C3380CC4-5D6E-409C-BE32-E72D297353CC}">
              <c16:uniqueId val="{00000007-F909-4D33-AD94-CC049E692111}"/>
            </c:ext>
          </c:extLst>
        </c:ser>
        <c:ser>
          <c:idx val="1"/>
          <c:order val="1"/>
          <c:tx>
            <c:strRef>
              <c:f>Sheet1!$B$35</c:f>
              <c:strCache>
                <c:ptCount val="1"/>
                <c:pt idx="0">
                  <c:v>good</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4"/>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F909-4D33-AD94-CC049E692111}"/>
              </c:ext>
            </c:extLst>
          </c:dPt>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F909-4D33-AD94-CC049E692111}"/>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F909-4D33-AD94-CC049E692111}"/>
              </c:ext>
            </c:extLst>
          </c:dPt>
          <c:dPt>
            <c:idx val="14"/>
            <c:invertIfNegative val="0"/>
            <c:bubble3D val="0"/>
            <c:extLst>
              <c:ext xmlns:c16="http://schemas.microsoft.com/office/drawing/2014/chart" uri="{C3380CC4-5D6E-409C-BE32-E72D297353CC}">
                <c16:uniqueId val="{0000000E-F909-4D33-AD94-CC049E692111}"/>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Sheet1!$C$33:$G$33</c:f>
              <c:strCache>
                <c:ptCount val="5"/>
                <c:pt idx="0">
                  <c:v>The Gulf</c:v>
                </c:pt>
                <c:pt idx="1">
                  <c:v>Nile Valley</c:v>
                </c:pt>
                <c:pt idx="2">
                  <c:v>The Maghreb</c:v>
                </c:pt>
                <c:pt idx="3">
                  <c:v>The Levant/ Mashreq</c:v>
                </c:pt>
                <c:pt idx="4">
                  <c:v>Aggregate</c:v>
                </c:pt>
              </c:strCache>
            </c:strRef>
          </c:cat>
          <c:val>
            <c:numRef>
              <c:f>Sheet1!$C$35:$G$35</c:f>
              <c:numCache>
                <c:formatCode>###0</c:formatCode>
                <c:ptCount val="5"/>
                <c:pt idx="0">
                  <c:v>34.80623427565704</c:v>
                </c:pt>
                <c:pt idx="1">
                  <c:v>40.022466636387094</c:v>
                </c:pt>
                <c:pt idx="2">
                  <c:v>37.215457874328131</c:v>
                </c:pt>
                <c:pt idx="3">
                  <c:v>21.119966266176554</c:v>
                </c:pt>
                <c:pt idx="4">
                  <c:v>32</c:v>
                </c:pt>
              </c:numCache>
            </c:numRef>
          </c:val>
          <c:extLst>
            <c:ext xmlns:c16="http://schemas.microsoft.com/office/drawing/2014/chart" uri="{C3380CC4-5D6E-409C-BE32-E72D297353CC}">
              <c16:uniqueId val="{0000000F-F909-4D33-AD94-CC049E692111}"/>
            </c:ext>
          </c:extLst>
        </c:ser>
        <c:ser>
          <c:idx val="2"/>
          <c:order val="2"/>
          <c:tx>
            <c:strRef>
              <c:f>Sheet1!$B$36</c:f>
              <c:strCache>
                <c:ptCount val="1"/>
                <c:pt idx="0">
                  <c:v>bad</c:v>
                </c:pt>
              </c:strCache>
            </c:strRef>
          </c:tx>
          <c:spPr>
            <a:solidFill>
              <a:srgbClr val="EB9191"/>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F909-4D33-AD94-CC049E692111}"/>
              </c:ext>
            </c:extLst>
          </c:dPt>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3-F909-4D33-AD94-CC049E692111}"/>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F909-4D33-AD94-CC049E692111}"/>
              </c:ext>
            </c:extLst>
          </c:dPt>
          <c:dPt>
            <c:idx val="14"/>
            <c:invertIfNegative val="0"/>
            <c:bubble3D val="0"/>
            <c:extLst>
              <c:ext xmlns:c16="http://schemas.microsoft.com/office/drawing/2014/chart" uri="{C3380CC4-5D6E-409C-BE32-E72D297353CC}">
                <c16:uniqueId val="{00000016-F909-4D33-AD94-CC049E692111}"/>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Sheet1!$C$33:$G$33</c:f>
              <c:strCache>
                <c:ptCount val="5"/>
                <c:pt idx="0">
                  <c:v>The Gulf</c:v>
                </c:pt>
                <c:pt idx="1">
                  <c:v>Nile Valley</c:v>
                </c:pt>
                <c:pt idx="2">
                  <c:v>The Maghreb</c:v>
                </c:pt>
                <c:pt idx="3">
                  <c:v>The Levant/ Mashreq</c:v>
                </c:pt>
                <c:pt idx="4">
                  <c:v>Aggregate</c:v>
                </c:pt>
              </c:strCache>
            </c:strRef>
          </c:cat>
          <c:val>
            <c:numRef>
              <c:f>Sheet1!$C$36:$G$36</c:f>
              <c:numCache>
                <c:formatCode>###0</c:formatCode>
                <c:ptCount val="5"/>
                <c:pt idx="0">
                  <c:v>5.9463841858212616</c:v>
                </c:pt>
                <c:pt idx="1">
                  <c:v>29.069797750183429</c:v>
                </c:pt>
                <c:pt idx="2">
                  <c:v>28.409975262010633</c:v>
                </c:pt>
                <c:pt idx="3">
                  <c:v>32.038825442801496</c:v>
                </c:pt>
                <c:pt idx="4">
                  <c:v>25</c:v>
                </c:pt>
              </c:numCache>
            </c:numRef>
          </c:val>
          <c:extLst>
            <c:ext xmlns:c16="http://schemas.microsoft.com/office/drawing/2014/chart" uri="{C3380CC4-5D6E-409C-BE32-E72D297353CC}">
              <c16:uniqueId val="{00000017-F909-4D33-AD94-CC049E692111}"/>
            </c:ext>
          </c:extLst>
        </c:ser>
        <c:ser>
          <c:idx val="3"/>
          <c:order val="3"/>
          <c:tx>
            <c:strRef>
              <c:f>Sheet1!$B$37</c:f>
              <c:strCache>
                <c:ptCount val="1"/>
                <c:pt idx="0">
                  <c:v>very bad</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9-F909-4D33-AD94-CC049E692111}"/>
              </c:ext>
            </c:extLst>
          </c:dPt>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B-F909-4D33-AD94-CC049E692111}"/>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D-F909-4D33-AD94-CC049E692111}"/>
              </c:ext>
            </c:extLst>
          </c:dPt>
          <c:dPt>
            <c:idx val="14"/>
            <c:invertIfNegative val="0"/>
            <c:bubble3D val="0"/>
            <c:extLst>
              <c:ext xmlns:c16="http://schemas.microsoft.com/office/drawing/2014/chart" uri="{C3380CC4-5D6E-409C-BE32-E72D297353CC}">
                <c16:uniqueId val="{0000001E-F909-4D33-AD94-CC049E692111}"/>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Sheet1!$C$33:$G$33</c:f>
              <c:strCache>
                <c:ptCount val="5"/>
                <c:pt idx="0">
                  <c:v>The Gulf</c:v>
                </c:pt>
                <c:pt idx="1">
                  <c:v>Nile Valley</c:v>
                </c:pt>
                <c:pt idx="2">
                  <c:v>The Maghreb</c:v>
                </c:pt>
                <c:pt idx="3">
                  <c:v>The Levant/ Mashreq</c:v>
                </c:pt>
                <c:pt idx="4">
                  <c:v>Aggregate</c:v>
                </c:pt>
              </c:strCache>
            </c:strRef>
          </c:cat>
          <c:val>
            <c:numRef>
              <c:f>Sheet1!$C$37:$G$37</c:f>
              <c:numCache>
                <c:formatCode>###0</c:formatCode>
                <c:ptCount val="5"/>
                <c:pt idx="0">
                  <c:v>0.931023836865426</c:v>
                </c:pt>
                <c:pt idx="1">
                  <c:v>15.606338617365651</c:v>
                </c:pt>
                <c:pt idx="2">
                  <c:v>20.267699043188532</c:v>
                </c:pt>
                <c:pt idx="3">
                  <c:v>41.49655055069146</c:v>
                </c:pt>
                <c:pt idx="4">
                  <c:v>22</c:v>
                </c:pt>
              </c:numCache>
            </c:numRef>
          </c:val>
          <c:extLst>
            <c:ext xmlns:c16="http://schemas.microsoft.com/office/drawing/2014/chart" uri="{C3380CC4-5D6E-409C-BE32-E72D297353CC}">
              <c16:uniqueId val="{0000001F-F909-4D33-AD94-CC049E692111}"/>
            </c:ext>
          </c:extLst>
        </c:ser>
        <c:ser>
          <c:idx val="4"/>
          <c:order val="4"/>
          <c:tx>
            <c:strRef>
              <c:f>Sheet1!$B$38</c:f>
              <c:strCache>
                <c:ptCount val="1"/>
                <c:pt idx="0">
                  <c:v>DK /declined to answer</c:v>
                </c:pt>
              </c:strCache>
            </c:strRef>
          </c:tx>
          <c:spPr>
            <a:solidFill>
              <a:sysClr val="window" lastClr="FFFFFF">
                <a:lumMod val="85000"/>
              </a:sysClr>
            </a:solidFill>
            <a:ln>
              <a:noFill/>
            </a:ln>
            <a:effectLst>
              <a:outerShdw blurRad="50800" dist="12700" dir="5400000" algn="t" rotWithShape="0">
                <a:prstClr val="black">
                  <a:alpha val="30000"/>
                </a:prstClr>
              </a:outerShdw>
            </a:effectLst>
          </c:spPr>
          <c:invertIfNegative val="0"/>
          <c:dPt>
            <c:idx val="4"/>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1-F909-4D33-AD94-CC049E692111}"/>
              </c:ext>
            </c:extLst>
          </c:dPt>
          <c:dPt>
            <c:idx val="8"/>
            <c:invertIfNegative val="0"/>
            <c:bubble3D val="0"/>
            <c:spPr>
              <a:solidFill>
                <a:sysClr val="window" lastClr="FFFFFF">
                  <a:lumMod val="85000"/>
                </a:sys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3-F909-4D33-AD94-CC049E692111}"/>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5-F909-4D33-AD94-CC049E692111}"/>
              </c:ext>
            </c:extLst>
          </c:dPt>
          <c:dPt>
            <c:idx val="14"/>
            <c:invertIfNegative val="0"/>
            <c:bubble3D val="0"/>
            <c:extLst>
              <c:ext xmlns:c16="http://schemas.microsoft.com/office/drawing/2014/chart" uri="{C3380CC4-5D6E-409C-BE32-E72D297353CC}">
                <c16:uniqueId val="{00000026-F909-4D33-AD94-CC049E692111}"/>
              </c:ext>
            </c:extLst>
          </c:dPt>
          <c:dLbls>
            <c:dLbl>
              <c:idx val="7"/>
              <c:layout>
                <c:manualLayout>
                  <c:x val="0"/>
                  <c:y val="2.67823593169534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F909-4D33-AD94-CC049E692111}"/>
                </c:ext>
              </c:extLst>
            </c:dLbl>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F909-4D33-AD94-CC049E692111}"/>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Sheet1!$C$33:$G$33</c:f>
              <c:strCache>
                <c:ptCount val="5"/>
                <c:pt idx="0">
                  <c:v>The Gulf</c:v>
                </c:pt>
                <c:pt idx="1">
                  <c:v>Nile Valley</c:v>
                </c:pt>
                <c:pt idx="2">
                  <c:v>The Maghreb</c:v>
                </c:pt>
                <c:pt idx="3">
                  <c:v>The Levant/ Mashreq</c:v>
                </c:pt>
                <c:pt idx="4">
                  <c:v>Aggregate</c:v>
                </c:pt>
              </c:strCache>
            </c:strRef>
          </c:cat>
          <c:val>
            <c:numRef>
              <c:f>Sheet1!$C$38:$G$38</c:f>
              <c:numCache>
                <c:formatCode>###0</c:formatCode>
                <c:ptCount val="5"/>
                <c:pt idx="0">
                  <c:v>5</c:v>
                </c:pt>
                <c:pt idx="1">
                  <c:v>7.9843098407568052</c:v>
                </c:pt>
                <c:pt idx="2">
                  <c:v>9</c:v>
                </c:pt>
                <c:pt idx="3">
                  <c:v>1.9710156237674363</c:v>
                </c:pt>
                <c:pt idx="4">
                  <c:v>5</c:v>
                </c:pt>
              </c:numCache>
            </c:numRef>
          </c:val>
          <c:extLst>
            <c:ext xmlns:c16="http://schemas.microsoft.com/office/drawing/2014/chart" uri="{C3380CC4-5D6E-409C-BE32-E72D297353CC}">
              <c16:uniqueId val="{00000028-F909-4D33-AD94-CC049E692111}"/>
            </c:ext>
          </c:extLst>
        </c:ser>
        <c:dLbls>
          <c:showLegendKey val="0"/>
          <c:showVal val="0"/>
          <c:showCatName val="0"/>
          <c:showSerName val="0"/>
          <c:showPercent val="0"/>
          <c:showBubbleSize val="0"/>
        </c:dLbls>
        <c:gapWidth val="40"/>
        <c:overlap val="100"/>
        <c:axId val="-1408655088"/>
        <c:axId val="-1408657808"/>
      </c:barChart>
      <c:catAx>
        <c:axId val="-1408655088"/>
        <c:scaling>
          <c:orientation val="maxMin"/>
        </c:scaling>
        <c:delete val="0"/>
        <c:axPos val="l"/>
        <c:numFmt formatCode="General" sourceLinked="0"/>
        <c:majorTickMark val="out"/>
        <c:minorTickMark val="none"/>
        <c:tickLblPos val="nextTo"/>
        <c:txPr>
          <a:bodyPr/>
          <a:lstStyle/>
          <a:p>
            <a:pPr>
              <a:defRPr b="1"/>
            </a:pPr>
            <a:endParaRPr lang="en-US"/>
          </a:p>
        </c:txPr>
        <c:crossAx val="-1408657808"/>
        <c:crosses val="autoZero"/>
        <c:auto val="1"/>
        <c:lblAlgn val="ctr"/>
        <c:lblOffset val="100"/>
        <c:noMultiLvlLbl val="0"/>
      </c:catAx>
      <c:valAx>
        <c:axId val="-1408657808"/>
        <c:scaling>
          <c:orientation val="minMax"/>
          <c:max val="100"/>
          <c:min val="0"/>
        </c:scaling>
        <c:delete val="0"/>
        <c:axPos val="t"/>
        <c:numFmt formatCode="###0" sourceLinked="1"/>
        <c:majorTickMark val="out"/>
        <c:minorTickMark val="none"/>
        <c:tickLblPos val="nextTo"/>
        <c:crossAx val="-1408655088"/>
        <c:crosses val="autoZero"/>
        <c:crossBetween val="between"/>
        <c:majorUnit val="10"/>
      </c:valAx>
      <c:spPr>
        <a:noFill/>
        <a:ln w="25400">
          <a:noFill/>
        </a:ln>
      </c:spPr>
    </c:plotArea>
    <c:legend>
      <c:legendPos val="b"/>
      <c:layout>
        <c:manualLayout>
          <c:xMode val="edge"/>
          <c:yMode val="edge"/>
          <c:x val="0.18427244667488163"/>
          <c:y val="0.88430479995760203"/>
          <c:w val="0.75862288694717539"/>
          <c:h val="8.8254224133378897E-2"/>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572599675856592"/>
          <c:y val="4.3600958534458487E-2"/>
          <c:w val="0.76120709983159318"/>
          <c:h val="0.67353090314947317"/>
        </c:manualLayout>
      </c:layout>
      <c:barChart>
        <c:barDir val="bar"/>
        <c:grouping val="stacked"/>
        <c:varyColors val="0"/>
        <c:ser>
          <c:idx val="0"/>
          <c:order val="0"/>
          <c:tx>
            <c:strRef>
              <c:f>Sheet1!$B$22</c:f>
              <c:strCache>
                <c:ptCount val="1"/>
                <c:pt idx="0">
                  <c:v>My household’s income covers expenditures sufficiently and allows us to save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6464-4CCA-A84F-083620EE5640}"/>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6464-4CCA-A84F-083620EE5640}"/>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6464-4CCA-A84F-083620EE5640}"/>
              </c:ext>
            </c:extLst>
          </c:dPt>
          <c:dPt>
            <c:idx val="14"/>
            <c:invertIfNegative val="0"/>
            <c:bubble3D val="0"/>
            <c:extLst>
              <c:ext xmlns:c16="http://schemas.microsoft.com/office/drawing/2014/chart" uri="{C3380CC4-5D6E-409C-BE32-E72D297353CC}">
                <c16:uniqueId val="{00000006-6464-4CCA-A84F-083620EE5640}"/>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64-4CCA-A84F-083620EE5640}"/>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Sheet1!$C$21:$G$21</c:f>
              <c:strCache>
                <c:ptCount val="5"/>
                <c:pt idx="0">
                  <c:v>The Gulf</c:v>
                </c:pt>
                <c:pt idx="1">
                  <c:v>The Maghreb</c:v>
                </c:pt>
                <c:pt idx="2">
                  <c:v>Nile Valley</c:v>
                </c:pt>
                <c:pt idx="3">
                  <c:v>The Levant/ Mashreq</c:v>
                </c:pt>
                <c:pt idx="4">
                  <c:v>Aggregate</c:v>
                </c:pt>
              </c:strCache>
            </c:strRef>
          </c:cat>
          <c:val>
            <c:numRef>
              <c:f>Sheet1!$C$22:$G$22</c:f>
              <c:numCache>
                <c:formatCode>###0</c:formatCode>
                <c:ptCount val="5"/>
                <c:pt idx="0">
                  <c:v>51</c:v>
                </c:pt>
                <c:pt idx="1">
                  <c:v>24.934680109634424</c:v>
                </c:pt>
                <c:pt idx="2">
                  <c:v>22.635738114535545</c:v>
                </c:pt>
                <c:pt idx="3">
                  <c:v>14.063599249933736</c:v>
                </c:pt>
                <c:pt idx="4">
                  <c:v>27</c:v>
                </c:pt>
              </c:numCache>
            </c:numRef>
          </c:val>
          <c:extLst>
            <c:ext xmlns:c16="http://schemas.microsoft.com/office/drawing/2014/chart" uri="{C3380CC4-5D6E-409C-BE32-E72D297353CC}">
              <c16:uniqueId val="{00000007-6464-4CCA-A84F-083620EE5640}"/>
            </c:ext>
          </c:extLst>
        </c:ser>
        <c:ser>
          <c:idx val="1"/>
          <c:order val="1"/>
          <c:tx>
            <c:strRef>
              <c:f>Sheet1!$B$23</c:f>
              <c:strCache>
                <c:ptCount val="1"/>
                <c:pt idx="0">
                  <c:v>My household’s income covers our expenditures but does not allow us to save</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4"/>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6464-4CCA-A84F-083620EE5640}"/>
              </c:ext>
            </c:extLst>
          </c:dPt>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6464-4CCA-A84F-083620EE5640}"/>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6464-4CCA-A84F-083620EE5640}"/>
              </c:ext>
            </c:extLst>
          </c:dPt>
          <c:dPt>
            <c:idx val="14"/>
            <c:invertIfNegative val="0"/>
            <c:bubble3D val="0"/>
            <c:extLst>
              <c:ext xmlns:c16="http://schemas.microsoft.com/office/drawing/2014/chart" uri="{C3380CC4-5D6E-409C-BE32-E72D297353CC}">
                <c16:uniqueId val="{0000000E-6464-4CCA-A84F-083620EE5640}"/>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Sheet1!$C$21:$G$21</c:f>
              <c:strCache>
                <c:ptCount val="5"/>
                <c:pt idx="0">
                  <c:v>The Gulf</c:v>
                </c:pt>
                <c:pt idx="1">
                  <c:v>The Maghreb</c:v>
                </c:pt>
                <c:pt idx="2">
                  <c:v>Nile Valley</c:v>
                </c:pt>
                <c:pt idx="3">
                  <c:v>The Levant/ Mashreq</c:v>
                </c:pt>
                <c:pt idx="4">
                  <c:v>Aggregate</c:v>
                </c:pt>
              </c:strCache>
            </c:strRef>
          </c:cat>
          <c:val>
            <c:numRef>
              <c:f>Sheet1!$C$23:$G$23</c:f>
              <c:numCache>
                <c:formatCode>###0</c:formatCode>
                <c:ptCount val="5"/>
                <c:pt idx="0">
                  <c:v>40</c:v>
                </c:pt>
                <c:pt idx="1">
                  <c:v>36.201245763560358</c:v>
                </c:pt>
                <c:pt idx="2">
                  <c:v>50.625556018778262</c:v>
                </c:pt>
                <c:pt idx="3">
                  <c:v>48.891110090748377</c:v>
                </c:pt>
                <c:pt idx="4">
                  <c:v>43</c:v>
                </c:pt>
              </c:numCache>
            </c:numRef>
          </c:val>
          <c:extLst>
            <c:ext xmlns:c16="http://schemas.microsoft.com/office/drawing/2014/chart" uri="{C3380CC4-5D6E-409C-BE32-E72D297353CC}">
              <c16:uniqueId val="{0000000F-6464-4CCA-A84F-083620EE5640}"/>
            </c:ext>
          </c:extLst>
        </c:ser>
        <c:ser>
          <c:idx val="2"/>
          <c:order val="2"/>
          <c:tx>
            <c:strRef>
              <c:f>Sheet1!$B$24</c:f>
              <c:strCache>
                <c:ptCount val="1"/>
                <c:pt idx="0">
                  <c:v>My household’s income is not sufficient for necessary expenditures and we face difficulties</c:v>
                </c:pt>
              </c:strCache>
            </c:strRef>
          </c:tx>
          <c:spPr>
            <a:solidFill>
              <a:srgbClr val="C00000"/>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6464-4CCA-A84F-083620EE5640}"/>
              </c:ext>
            </c:extLst>
          </c:dPt>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3-6464-4CCA-A84F-083620EE5640}"/>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6464-4CCA-A84F-083620EE5640}"/>
              </c:ext>
            </c:extLst>
          </c:dPt>
          <c:dPt>
            <c:idx val="14"/>
            <c:invertIfNegative val="0"/>
            <c:bubble3D val="0"/>
            <c:extLst>
              <c:ext xmlns:c16="http://schemas.microsoft.com/office/drawing/2014/chart" uri="{C3380CC4-5D6E-409C-BE32-E72D297353CC}">
                <c16:uniqueId val="{00000016-6464-4CCA-A84F-083620EE5640}"/>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Sheet1!$C$21:$G$21</c:f>
              <c:strCache>
                <c:ptCount val="5"/>
                <c:pt idx="0">
                  <c:v>The Gulf</c:v>
                </c:pt>
                <c:pt idx="1">
                  <c:v>The Maghreb</c:v>
                </c:pt>
                <c:pt idx="2">
                  <c:v>Nile Valley</c:v>
                </c:pt>
                <c:pt idx="3">
                  <c:v>The Levant/ Mashreq</c:v>
                </c:pt>
                <c:pt idx="4">
                  <c:v>Aggregate</c:v>
                </c:pt>
              </c:strCache>
            </c:strRef>
          </c:cat>
          <c:val>
            <c:numRef>
              <c:f>Sheet1!$C$24:$G$24</c:f>
              <c:numCache>
                <c:formatCode>###0</c:formatCode>
                <c:ptCount val="5"/>
                <c:pt idx="0">
                  <c:v>6</c:v>
                </c:pt>
                <c:pt idx="1">
                  <c:v>31.300114636590624</c:v>
                </c:pt>
                <c:pt idx="2">
                  <c:v>25.48854948621117</c:v>
                </c:pt>
                <c:pt idx="3">
                  <c:v>36.313054098864036</c:v>
                </c:pt>
                <c:pt idx="4">
                  <c:v>26</c:v>
                </c:pt>
              </c:numCache>
            </c:numRef>
          </c:val>
          <c:extLst>
            <c:ext xmlns:c16="http://schemas.microsoft.com/office/drawing/2014/chart" uri="{C3380CC4-5D6E-409C-BE32-E72D297353CC}">
              <c16:uniqueId val="{00000017-6464-4CCA-A84F-083620EE5640}"/>
            </c:ext>
          </c:extLst>
        </c:ser>
        <c:ser>
          <c:idx val="3"/>
          <c:order val="3"/>
          <c:tx>
            <c:strRef>
              <c:f>Sheet1!$B$25</c:f>
              <c:strCache>
                <c:ptCount val="1"/>
                <c:pt idx="0">
                  <c:v>DK /declined to answer</c:v>
                </c:pt>
              </c:strCache>
            </c:strRef>
          </c:tx>
          <c:spPr>
            <a:solidFill>
              <a:sysClr val="window" lastClr="FFFFFF">
                <a:lumMod val="85000"/>
              </a:sysClr>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spPr>
              <a:solidFill>
                <a:sysClr val="window" lastClr="FFFFFF">
                  <a:lumMod val="8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9-6464-4CCA-A84F-083620EE5640}"/>
              </c:ext>
            </c:extLst>
          </c:dPt>
          <c:dPt>
            <c:idx val="8"/>
            <c:invertIfNegative val="0"/>
            <c:bubble3D val="0"/>
            <c:spPr>
              <a:solidFill>
                <a:sysClr val="window" lastClr="FFFFFF">
                  <a:lumMod val="85000"/>
                </a:sysClr>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B-6464-4CCA-A84F-083620EE5640}"/>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D-6464-4CCA-A84F-083620EE5640}"/>
              </c:ext>
            </c:extLst>
          </c:dPt>
          <c:dPt>
            <c:idx val="14"/>
            <c:invertIfNegative val="0"/>
            <c:bubble3D val="0"/>
            <c:extLst>
              <c:ext xmlns:c16="http://schemas.microsoft.com/office/drawing/2014/chart" uri="{C3380CC4-5D6E-409C-BE32-E72D297353CC}">
                <c16:uniqueId val="{0000001E-6464-4CCA-A84F-083620EE5640}"/>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Sheet1!$C$21:$G$21</c:f>
              <c:strCache>
                <c:ptCount val="5"/>
                <c:pt idx="0">
                  <c:v>The Gulf</c:v>
                </c:pt>
                <c:pt idx="1">
                  <c:v>The Maghreb</c:v>
                </c:pt>
                <c:pt idx="2">
                  <c:v>Nile Valley</c:v>
                </c:pt>
                <c:pt idx="3">
                  <c:v>The Levant/ Mashreq</c:v>
                </c:pt>
                <c:pt idx="4">
                  <c:v>Aggregate</c:v>
                </c:pt>
              </c:strCache>
            </c:strRef>
          </c:cat>
          <c:val>
            <c:numRef>
              <c:f>Sheet1!$C$25:$G$25</c:f>
              <c:numCache>
                <c:formatCode>###0</c:formatCode>
                <c:ptCount val="5"/>
                <c:pt idx="0">
                  <c:v>3</c:v>
                </c:pt>
                <c:pt idx="1">
                  <c:v>8</c:v>
                </c:pt>
                <c:pt idx="2">
                  <c:v>1</c:v>
                </c:pt>
                <c:pt idx="3">
                  <c:v>1</c:v>
                </c:pt>
                <c:pt idx="4">
                  <c:v>4</c:v>
                </c:pt>
              </c:numCache>
            </c:numRef>
          </c:val>
          <c:extLst>
            <c:ext xmlns:c16="http://schemas.microsoft.com/office/drawing/2014/chart" uri="{C3380CC4-5D6E-409C-BE32-E72D297353CC}">
              <c16:uniqueId val="{0000001F-6464-4CCA-A84F-083620EE5640}"/>
            </c:ext>
          </c:extLst>
        </c:ser>
        <c:dLbls>
          <c:showLegendKey val="0"/>
          <c:showVal val="0"/>
          <c:showCatName val="0"/>
          <c:showSerName val="0"/>
          <c:showPercent val="0"/>
          <c:showBubbleSize val="0"/>
        </c:dLbls>
        <c:gapWidth val="40"/>
        <c:overlap val="100"/>
        <c:axId val="-1408654544"/>
        <c:axId val="-1408659984"/>
      </c:barChart>
      <c:catAx>
        <c:axId val="-1408654544"/>
        <c:scaling>
          <c:orientation val="maxMin"/>
        </c:scaling>
        <c:delete val="0"/>
        <c:axPos val="l"/>
        <c:numFmt formatCode="General" sourceLinked="0"/>
        <c:majorTickMark val="out"/>
        <c:minorTickMark val="none"/>
        <c:tickLblPos val="nextTo"/>
        <c:txPr>
          <a:bodyPr/>
          <a:lstStyle/>
          <a:p>
            <a:pPr>
              <a:defRPr b="1"/>
            </a:pPr>
            <a:endParaRPr lang="en-US"/>
          </a:p>
        </c:txPr>
        <c:crossAx val="-1408659984"/>
        <c:crosses val="autoZero"/>
        <c:auto val="1"/>
        <c:lblAlgn val="ctr"/>
        <c:lblOffset val="100"/>
        <c:noMultiLvlLbl val="0"/>
      </c:catAx>
      <c:valAx>
        <c:axId val="-1408659984"/>
        <c:scaling>
          <c:orientation val="minMax"/>
          <c:max val="100"/>
          <c:min val="0"/>
        </c:scaling>
        <c:delete val="0"/>
        <c:axPos val="t"/>
        <c:numFmt formatCode="###0" sourceLinked="1"/>
        <c:majorTickMark val="out"/>
        <c:minorTickMark val="none"/>
        <c:tickLblPos val="nextTo"/>
        <c:crossAx val="-1408654544"/>
        <c:crosses val="autoZero"/>
        <c:crossBetween val="between"/>
        <c:majorUnit val="10"/>
      </c:valAx>
      <c:spPr>
        <a:noFill/>
        <a:ln w="25400">
          <a:noFill/>
        </a:ln>
      </c:spPr>
    </c:plotArea>
    <c:legend>
      <c:legendPos val="b"/>
      <c:layout>
        <c:manualLayout>
          <c:xMode val="edge"/>
          <c:yMode val="edge"/>
          <c:x val="9.3293612641541887E-2"/>
          <c:y val="0.78208576594401147"/>
          <c:w val="0.84960177891210276"/>
          <c:h val="0.21791423676507296"/>
        </c:manualLayout>
      </c:layout>
      <c:overlay val="0"/>
      <c:spPr>
        <a:solidFill>
          <a:schemeClr val="bg1">
            <a:lumMod val="95000"/>
          </a:schemeClr>
        </a:solidFill>
        <a:ln w="127000" cap="rnd">
          <a:solidFill>
            <a:schemeClr val="bg1">
              <a:lumMod val="95000"/>
            </a:schemeClr>
          </a:solidFill>
        </a:ln>
      </c:spPr>
      <c:txPr>
        <a:bodyPr/>
        <a:lstStyle/>
        <a:p>
          <a:pPr>
            <a:defRPr sz="900"/>
          </a:pPr>
          <a:endParaRPr lang="en-US"/>
        </a:p>
      </c:txPr>
    </c:legend>
    <c:plotVisOnly val="1"/>
    <c:dispBlanksAs val="gap"/>
    <c:showDLblsOverMax val="0"/>
  </c:chart>
  <c:spPr>
    <a:ln>
      <a:noFill/>
    </a:ln>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2426326456028445"/>
        </c:manualLayout>
      </c:layout>
      <c:barChart>
        <c:barDir val="bar"/>
        <c:grouping val="stacked"/>
        <c:varyColors val="0"/>
        <c:ser>
          <c:idx val="0"/>
          <c:order val="0"/>
          <c:tx>
            <c:strRef>
              <c:f>'[06. القسم السادس (1).xlsx]Sheet1'!$A$6</c:f>
              <c:strCache>
                <c:ptCount val="1"/>
                <c:pt idx="0">
                  <c:v>The Arab peoples constitute a single nation, separated by artificial borders </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1173-4D0D-901B-8B103F6174B4}"/>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1173-4D0D-901B-8B103F6174B4}"/>
              </c:ext>
            </c:extLst>
          </c:dPt>
          <c:dPt>
            <c:idx val="14"/>
            <c:invertIfNegative val="0"/>
            <c:bubble3D val="0"/>
            <c:extLst>
              <c:ext xmlns:c16="http://schemas.microsoft.com/office/drawing/2014/chart" uri="{C3380CC4-5D6E-409C-BE32-E72D297353CC}">
                <c16:uniqueId val="{00000004-1173-4D0D-901B-8B103F6174B4}"/>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73-4D0D-901B-8B103F6174B4}"/>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(1).xlsx]Sheet1'!$B$5:$H$5</c:f>
              <c:strCache>
                <c:ptCount val="7"/>
                <c:pt idx="0">
                  <c:v>2019 /2020</c:v>
                </c:pt>
                <c:pt idx="1">
                  <c:v>2017 /2018</c:v>
                </c:pt>
                <c:pt idx="2">
                  <c:v>2016</c:v>
                </c:pt>
                <c:pt idx="3">
                  <c:v>2015</c:v>
                </c:pt>
                <c:pt idx="4">
                  <c:v>2014</c:v>
                </c:pt>
                <c:pt idx="5">
                  <c:v>2012 / 2013</c:v>
                </c:pt>
                <c:pt idx="6">
                  <c:v>2011</c:v>
                </c:pt>
              </c:strCache>
            </c:strRef>
          </c:cat>
          <c:val>
            <c:numRef>
              <c:f>'[06. القسم السادس (1).xlsx]Sheet1'!$B$6:$H$6</c:f>
              <c:numCache>
                <c:formatCode>###0</c:formatCode>
                <c:ptCount val="7"/>
                <c:pt idx="0" formatCode="0">
                  <c:v>36</c:v>
                </c:pt>
                <c:pt idx="1">
                  <c:v>35.191493298474946</c:v>
                </c:pt>
                <c:pt idx="2">
                  <c:v>40.018644097743049</c:v>
                </c:pt>
                <c:pt idx="3">
                  <c:v>36.600495622489667</c:v>
                </c:pt>
                <c:pt idx="4">
                  <c:v>38.633384303281332</c:v>
                </c:pt>
                <c:pt idx="5">
                  <c:v>44.089396978123162</c:v>
                </c:pt>
                <c:pt idx="6">
                  <c:v>35.467848632061084</c:v>
                </c:pt>
              </c:numCache>
            </c:numRef>
          </c:val>
          <c:extLst>
            <c:ext xmlns:c16="http://schemas.microsoft.com/office/drawing/2014/chart" uri="{C3380CC4-5D6E-409C-BE32-E72D297353CC}">
              <c16:uniqueId val="{00000005-1173-4D0D-901B-8B103F6174B4}"/>
            </c:ext>
          </c:extLst>
        </c:ser>
        <c:ser>
          <c:idx val="1"/>
          <c:order val="1"/>
          <c:tx>
            <c:strRef>
              <c:f>'[06. القسم السادس (1).xlsx]Sheet1'!$A$7</c:f>
              <c:strCache>
                <c:ptCount val="1"/>
                <c:pt idx="0">
                  <c:v>The Arab peoples constitute a single nation, even if each people has its own specificities</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1173-4D0D-901B-8B103F6174B4}"/>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1173-4D0D-901B-8B103F6174B4}"/>
              </c:ext>
            </c:extLst>
          </c:dPt>
          <c:dPt>
            <c:idx val="14"/>
            <c:invertIfNegative val="0"/>
            <c:bubble3D val="0"/>
            <c:extLst>
              <c:ext xmlns:c16="http://schemas.microsoft.com/office/drawing/2014/chart" uri="{C3380CC4-5D6E-409C-BE32-E72D297353CC}">
                <c16:uniqueId val="{0000000A-1173-4D0D-901B-8B103F6174B4}"/>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(1).xlsx]Sheet1'!$B$5:$H$5</c:f>
              <c:strCache>
                <c:ptCount val="7"/>
                <c:pt idx="0">
                  <c:v>2019 /2020</c:v>
                </c:pt>
                <c:pt idx="1">
                  <c:v>2017 /2018</c:v>
                </c:pt>
                <c:pt idx="2">
                  <c:v>2016</c:v>
                </c:pt>
                <c:pt idx="3">
                  <c:v>2015</c:v>
                </c:pt>
                <c:pt idx="4">
                  <c:v>2014</c:v>
                </c:pt>
                <c:pt idx="5">
                  <c:v>2012 / 2013</c:v>
                </c:pt>
                <c:pt idx="6">
                  <c:v>2011</c:v>
                </c:pt>
              </c:strCache>
            </c:strRef>
          </c:cat>
          <c:val>
            <c:numRef>
              <c:f>'[06. القسم السادس (1).xlsx]Sheet1'!$B$7:$H$7</c:f>
              <c:numCache>
                <c:formatCode>###0</c:formatCode>
                <c:ptCount val="7"/>
                <c:pt idx="0" formatCode="0">
                  <c:v>45</c:v>
                </c:pt>
                <c:pt idx="1">
                  <c:v>41.584551319610895</c:v>
                </c:pt>
                <c:pt idx="2">
                  <c:v>37.120899499807038</c:v>
                </c:pt>
                <c:pt idx="3">
                  <c:v>42.129644454629748</c:v>
                </c:pt>
                <c:pt idx="4">
                  <c:v>41.878347488817809</c:v>
                </c:pt>
                <c:pt idx="5">
                  <c:v>35.198251245230288</c:v>
                </c:pt>
                <c:pt idx="6">
                  <c:v>36.133760140172726</c:v>
                </c:pt>
              </c:numCache>
            </c:numRef>
          </c:val>
          <c:extLst>
            <c:ext xmlns:c16="http://schemas.microsoft.com/office/drawing/2014/chart" uri="{C3380CC4-5D6E-409C-BE32-E72D297353CC}">
              <c16:uniqueId val="{0000000B-1173-4D0D-901B-8B103F6174B4}"/>
            </c:ext>
          </c:extLst>
        </c:ser>
        <c:ser>
          <c:idx val="2"/>
          <c:order val="2"/>
          <c:tx>
            <c:strRef>
              <c:f>'[06. القسم السادس (1).xlsx]Sheet1'!$A$8</c:f>
              <c:strCache>
                <c:ptCount val="1"/>
                <c:pt idx="0">
                  <c:v>The Arab peoples are distinct nations, tied together by only tenuous links </c:v>
                </c:pt>
              </c:strCache>
            </c:strRef>
          </c:tx>
          <c:spPr>
            <a:solidFill>
              <a:srgbClr val="C00000"/>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1173-4D0D-901B-8B103F6174B4}"/>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1173-4D0D-901B-8B103F6174B4}"/>
              </c:ext>
            </c:extLst>
          </c:dPt>
          <c:dPt>
            <c:idx val="14"/>
            <c:invertIfNegative val="0"/>
            <c:bubble3D val="0"/>
            <c:extLst>
              <c:ext xmlns:c16="http://schemas.microsoft.com/office/drawing/2014/chart" uri="{C3380CC4-5D6E-409C-BE32-E72D297353CC}">
                <c16:uniqueId val="{00000010-1173-4D0D-901B-8B103F6174B4}"/>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(1).xlsx]Sheet1'!$B$5:$H$5</c:f>
              <c:strCache>
                <c:ptCount val="7"/>
                <c:pt idx="0">
                  <c:v>2019 /2020</c:v>
                </c:pt>
                <c:pt idx="1">
                  <c:v>2017 /2018</c:v>
                </c:pt>
                <c:pt idx="2">
                  <c:v>2016</c:v>
                </c:pt>
                <c:pt idx="3">
                  <c:v>2015</c:v>
                </c:pt>
                <c:pt idx="4">
                  <c:v>2014</c:v>
                </c:pt>
                <c:pt idx="5">
                  <c:v>2012 / 2013</c:v>
                </c:pt>
                <c:pt idx="6">
                  <c:v>2011</c:v>
                </c:pt>
              </c:strCache>
            </c:strRef>
          </c:cat>
          <c:val>
            <c:numRef>
              <c:f>'[06. القسم السادس (1).xlsx]Sheet1'!$B$8:$H$8</c:f>
              <c:numCache>
                <c:formatCode>###0</c:formatCode>
                <c:ptCount val="7"/>
                <c:pt idx="0" formatCode="0">
                  <c:v>16</c:v>
                </c:pt>
                <c:pt idx="1">
                  <c:v>19.490591798495394</c:v>
                </c:pt>
                <c:pt idx="2">
                  <c:v>18.719366756107043</c:v>
                </c:pt>
                <c:pt idx="3">
                  <c:v>17.808813980012037</c:v>
                </c:pt>
                <c:pt idx="4">
                  <c:v>14.282585566853763</c:v>
                </c:pt>
                <c:pt idx="5">
                  <c:v>14.135843124643374</c:v>
                </c:pt>
                <c:pt idx="6">
                  <c:v>17.267918187941902</c:v>
                </c:pt>
              </c:numCache>
            </c:numRef>
          </c:val>
          <c:extLst>
            <c:ext xmlns:c16="http://schemas.microsoft.com/office/drawing/2014/chart" uri="{C3380CC4-5D6E-409C-BE32-E72D297353CC}">
              <c16:uniqueId val="{00000011-1173-4D0D-901B-8B103F6174B4}"/>
            </c:ext>
          </c:extLst>
        </c:ser>
        <c:ser>
          <c:idx val="3"/>
          <c:order val="3"/>
          <c:tx>
            <c:strRef>
              <c:f>'[06. القسم السادس (1).xlsx]Sheet1'!$A$9</c:f>
              <c:strCache>
                <c:ptCount val="1"/>
                <c:pt idx="0">
                  <c:v>Dk /Declined to answer</c:v>
                </c:pt>
              </c:strCache>
            </c:strRef>
          </c:tx>
          <c:spPr>
            <a:solidFill>
              <a:sysClr val="window" lastClr="FFFFFF">
                <a:lumMod val="65000"/>
              </a:sysClr>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ysClr val="window" lastClr="FFFFFF">
                  <a:lumMod val="65000"/>
                </a:sysClr>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1173-4D0D-901B-8B103F6174B4}"/>
              </c:ext>
            </c:extLst>
          </c:dPt>
          <c:dPt>
            <c:idx val="12"/>
            <c:invertIfNegative val="0"/>
            <c:bubble3D val="0"/>
            <c:spPr>
              <a:solidFill>
                <a:sysClr val="window" lastClr="FFFFFF">
                  <a:lumMod val="6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1173-4D0D-901B-8B103F6174B4}"/>
              </c:ext>
            </c:extLst>
          </c:dPt>
          <c:dPt>
            <c:idx val="14"/>
            <c:invertIfNegative val="0"/>
            <c:bubble3D val="0"/>
            <c:extLst>
              <c:ext xmlns:c16="http://schemas.microsoft.com/office/drawing/2014/chart" uri="{C3380CC4-5D6E-409C-BE32-E72D297353CC}">
                <c16:uniqueId val="{00000016-1173-4D0D-901B-8B103F6174B4}"/>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(1).xlsx]Sheet1'!$B$5:$H$5</c:f>
              <c:strCache>
                <c:ptCount val="7"/>
                <c:pt idx="0">
                  <c:v>2019 /2020</c:v>
                </c:pt>
                <c:pt idx="1">
                  <c:v>2017 /2018</c:v>
                </c:pt>
                <c:pt idx="2">
                  <c:v>2016</c:v>
                </c:pt>
                <c:pt idx="3">
                  <c:v>2015</c:v>
                </c:pt>
                <c:pt idx="4">
                  <c:v>2014</c:v>
                </c:pt>
                <c:pt idx="5">
                  <c:v>2012 / 2013</c:v>
                </c:pt>
                <c:pt idx="6">
                  <c:v>2011</c:v>
                </c:pt>
              </c:strCache>
            </c:strRef>
          </c:cat>
          <c:val>
            <c:numRef>
              <c:f>'[06. القسم السادس (1).xlsx]Sheet1'!$B$9:$H$9</c:f>
              <c:numCache>
                <c:formatCode>###0</c:formatCode>
                <c:ptCount val="7"/>
                <c:pt idx="0" formatCode="0">
                  <c:v>3</c:v>
                </c:pt>
                <c:pt idx="1">
                  <c:v>3.7333635834219416</c:v>
                </c:pt>
                <c:pt idx="2">
                  <c:v>4.1410896463682434</c:v>
                </c:pt>
                <c:pt idx="3">
                  <c:v>3.4610459428681568</c:v>
                </c:pt>
                <c:pt idx="4">
                  <c:v>5</c:v>
                </c:pt>
                <c:pt idx="5">
                  <c:v>6.5765086520008813</c:v>
                </c:pt>
                <c:pt idx="6">
                  <c:v>11.13047303982361</c:v>
                </c:pt>
              </c:numCache>
            </c:numRef>
          </c:val>
          <c:extLst>
            <c:ext xmlns:c16="http://schemas.microsoft.com/office/drawing/2014/chart" uri="{C3380CC4-5D6E-409C-BE32-E72D297353CC}">
              <c16:uniqueId val="{00000017-1173-4D0D-901B-8B103F6174B4}"/>
            </c:ext>
          </c:extLst>
        </c:ser>
        <c:dLbls>
          <c:showLegendKey val="0"/>
          <c:showVal val="0"/>
          <c:showCatName val="0"/>
          <c:showSerName val="0"/>
          <c:showPercent val="0"/>
          <c:showBubbleSize val="0"/>
        </c:dLbls>
        <c:gapWidth val="40"/>
        <c:overlap val="100"/>
        <c:axId val="-1408659440"/>
        <c:axId val="-1408657264"/>
      </c:barChart>
      <c:catAx>
        <c:axId val="-1408659440"/>
        <c:scaling>
          <c:orientation val="maxMin"/>
        </c:scaling>
        <c:delete val="0"/>
        <c:axPos val="l"/>
        <c:numFmt formatCode="General" sourceLinked="0"/>
        <c:majorTickMark val="out"/>
        <c:minorTickMark val="none"/>
        <c:tickLblPos val="nextTo"/>
        <c:txPr>
          <a:bodyPr/>
          <a:lstStyle/>
          <a:p>
            <a:pPr>
              <a:defRPr b="1"/>
            </a:pPr>
            <a:endParaRPr lang="en-US"/>
          </a:p>
        </c:txPr>
        <c:crossAx val="-1408657264"/>
        <c:crosses val="autoZero"/>
        <c:auto val="1"/>
        <c:lblAlgn val="ctr"/>
        <c:lblOffset val="100"/>
        <c:noMultiLvlLbl val="0"/>
      </c:catAx>
      <c:valAx>
        <c:axId val="-1408657264"/>
        <c:scaling>
          <c:orientation val="minMax"/>
          <c:max val="100"/>
          <c:min val="0"/>
        </c:scaling>
        <c:delete val="0"/>
        <c:axPos val="t"/>
        <c:numFmt formatCode="0" sourceLinked="1"/>
        <c:majorTickMark val="out"/>
        <c:minorTickMark val="none"/>
        <c:tickLblPos val="nextTo"/>
        <c:crossAx val="-1408659440"/>
        <c:crosses val="autoZero"/>
        <c:crossBetween val="between"/>
        <c:majorUnit val="10"/>
      </c:valAx>
      <c:spPr>
        <a:noFill/>
        <a:ln w="25400">
          <a:noFill/>
        </a:ln>
      </c:spPr>
    </c:plotArea>
    <c:legend>
      <c:legendPos val="b"/>
      <c:layout>
        <c:manualLayout>
          <c:xMode val="edge"/>
          <c:yMode val="edge"/>
          <c:x val="0.14728677966576106"/>
          <c:y val="0.80895970279562779"/>
          <c:w val="0.8144272401408611"/>
          <c:h val="0.1910404079880576"/>
        </c:manualLayout>
      </c:layout>
      <c:overlay val="0"/>
      <c:spPr>
        <a:solidFill>
          <a:schemeClr val="bg1">
            <a:lumMod val="95000"/>
          </a:schemeClr>
        </a:solidFill>
        <a:ln w="127000" cap="rnd">
          <a:solidFill>
            <a:schemeClr val="bg1">
              <a:lumMod val="95000"/>
            </a:schemeClr>
          </a:solidFill>
        </a:ln>
      </c:spPr>
      <c:txPr>
        <a:bodyPr/>
        <a:lstStyle/>
        <a:p>
          <a:pPr>
            <a:defRPr sz="900" b="1"/>
          </a:pPr>
          <a:endParaRPr lang="en-US"/>
        </a:p>
      </c:txPr>
    </c:legend>
    <c:plotVisOnly val="1"/>
    <c:dispBlanksAs val="gap"/>
    <c:showDLblsOverMax val="0"/>
  </c:chart>
  <c:spPr>
    <a:ln>
      <a:noFill/>
    </a:ln>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66015303131306058"/>
        </c:manualLayout>
      </c:layout>
      <c:barChart>
        <c:barDir val="bar"/>
        <c:grouping val="stacked"/>
        <c:varyColors val="0"/>
        <c:ser>
          <c:idx val="0"/>
          <c:order val="0"/>
          <c:tx>
            <c:strRef>
              <c:f>'[06. القسم السادس (1).xlsx]Sheet1'!$B$14</c:f>
              <c:strCache>
                <c:ptCount val="1"/>
                <c:pt idx="0">
                  <c:v>The Arab peoples constitute a single nation, separated by artificial borders </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857B-4451-9C3A-F286EAC3B9CA}"/>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857B-4451-9C3A-F286EAC3B9CA}"/>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857B-4451-9C3A-F286EAC3B9CA}"/>
              </c:ext>
            </c:extLst>
          </c:dPt>
          <c:dPt>
            <c:idx val="14"/>
            <c:invertIfNegative val="0"/>
            <c:bubble3D val="0"/>
            <c:extLst>
              <c:ext xmlns:c16="http://schemas.microsoft.com/office/drawing/2014/chart" uri="{C3380CC4-5D6E-409C-BE32-E72D297353CC}">
                <c16:uniqueId val="{00000006-857B-4451-9C3A-F286EAC3B9CA}"/>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7B-4451-9C3A-F286EAC3B9CA}"/>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(1).xlsx]Sheet1'!$A$15:$A$19</c:f>
              <c:strCache>
                <c:ptCount val="5"/>
                <c:pt idx="0">
                  <c:v>The Maghreb</c:v>
                </c:pt>
                <c:pt idx="1">
                  <c:v>Nile Valley</c:v>
                </c:pt>
                <c:pt idx="2">
                  <c:v>The Gulf</c:v>
                </c:pt>
                <c:pt idx="3">
                  <c:v>The Levant/ Mashreq</c:v>
                </c:pt>
                <c:pt idx="4">
                  <c:v>Aggregate</c:v>
                </c:pt>
              </c:strCache>
            </c:strRef>
          </c:cat>
          <c:val>
            <c:numRef>
              <c:f>'[06. القسم السادس (1).xlsx]Sheet1'!$B$15:$B$19</c:f>
              <c:numCache>
                <c:formatCode>0</c:formatCode>
                <c:ptCount val="5"/>
                <c:pt idx="0">
                  <c:v>40.6</c:v>
                </c:pt>
                <c:pt idx="1">
                  <c:v>37.9</c:v>
                </c:pt>
                <c:pt idx="2">
                  <c:v>37.1</c:v>
                </c:pt>
                <c:pt idx="3">
                  <c:v>28.1</c:v>
                </c:pt>
                <c:pt idx="4">
                  <c:v>36</c:v>
                </c:pt>
              </c:numCache>
            </c:numRef>
          </c:val>
          <c:extLst>
            <c:ext xmlns:c16="http://schemas.microsoft.com/office/drawing/2014/chart" uri="{C3380CC4-5D6E-409C-BE32-E72D297353CC}">
              <c16:uniqueId val="{00000007-857B-4451-9C3A-F286EAC3B9CA}"/>
            </c:ext>
          </c:extLst>
        </c:ser>
        <c:ser>
          <c:idx val="1"/>
          <c:order val="1"/>
          <c:tx>
            <c:strRef>
              <c:f>'[06. القسم السادس (1).xlsx]Sheet1'!$C$14</c:f>
              <c:strCache>
                <c:ptCount val="1"/>
                <c:pt idx="0">
                  <c:v>The Arab peoples constitute a single nation, even if each people has its own specificities</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4"/>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857B-4451-9C3A-F286EAC3B9CA}"/>
              </c:ext>
            </c:extLst>
          </c:dPt>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857B-4451-9C3A-F286EAC3B9CA}"/>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857B-4451-9C3A-F286EAC3B9CA}"/>
              </c:ext>
            </c:extLst>
          </c:dPt>
          <c:dPt>
            <c:idx val="14"/>
            <c:invertIfNegative val="0"/>
            <c:bubble3D val="0"/>
            <c:extLst>
              <c:ext xmlns:c16="http://schemas.microsoft.com/office/drawing/2014/chart" uri="{C3380CC4-5D6E-409C-BE32-E72D297353CC}">
                <c16:uniqueId val="{0000000E-857B-4451-9C3A-F286EAC3B9CA}"/>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(1).xlsx]Sheet1'!$A$15:$A$19</c:f>
              <c:strCache>
                <c:ptCount val="5"/>
                <c:pt idx="0">
                  <c:v>The Maghreb</c:v>
                </c:pt>
                <c:pt idx="1">
                  <c:v>Nile Valley</c:v>
                </c:pt>
                <c:pt idx="2">
                  <c:v>The Gulf</c:v>
                </c:pt>
                <c:pt idx="3">
                  <c:v>The Levant/ Mashreq</c:v>
                </c:pt>
                <c:pt idx="4">
                  <c:v>Aggregate</c:v>
                </c:pt>
              </c:strCache>
            </c:strRef>
          </c:cat>
          <c:val>
            <c:numRef>
              <c:f>'[06. القسم السادس (1).xlsx]Sheet1'!$C$15:$C$19</c:f>
              <c:numCache>
                <c:formatCode>0</c:formatCode>
                <c:ptCount val="5"/>
                <c:pt idx="0">
                  <c:v>41</c:v>
                </c:pt>
                <c:pt idx="1">
                  <c:v>49.3</c:v>
                </c:pt>
                <c:pt idx="2">
                  <c:v>51.033333333333331</c:v>
                </c:pt>
                <c:pt idx="3">
                  <c:v>42.9</c:v>
                </c:pt>
                <c:pt idx="4">
                  <c:v>45</c:v>
                </c:pt>
              </c:numCache>
            </c:numRef>
          </c:val>
          <c:extLst>
            <c:ext xmlns:c16="http://schemas.microsoft.com/office/drawing/2014/chart" uri="{C3380CC4-5D6E-409C-BE32-E72D297353CC}">
              <c16:uniqueId val="{0000000F-857B-4451-9C3A-F286EAC3B9CA}"/>
            </c:ext>
          </c:extLst>
        </c:ser>
        <c:ser>
          <c:idx val="2"/>
          <c:order val="2"/>
          <c:tx>
            <c:strRef>
              <c:f>'[06. القسم السادس (1).xlsx]Sheet1'!$D$14</c:f>
              <c:strCache>
                <c:ptCount val="1"/>
                <c:pt idx="0">
                  <c:v>The Arab peoples are distinct nations, tied together by only tenuous links </c:v>
                </c:pt>
              </c:strCache>
            </c:strRef>
          </c:tx>
          <c:spPr>
            <a:solidFill>
              <a:srgbClr val="C00000"/>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857B-4451-9C3A-F286EAC3B9CA}"/>
              </c:ext>
            </c:extLst>
          </c:dPt>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3-857B-4451-9C3A-F286EAC3B9CA}"/>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857B-4451-9C3A-F286EAC3B9CA}"/>
              </c:ext>
            </c:extLst>
          </c:dPt>
          <c:dPt>
            <c:idx val="14"/>
            <c:invertIfNegative val="0"/>
            <c:bubble3D val="0"/>
            <c:extLst>
              <c:ext xmlns:c16="http://schemas.microsoft.com/office/drawing/2014/chart" uri="{C3380CC4-5D6E-409C-BE32-E72D297353CC}">
                <c16:uniqueId val="{00000016-857B-4451-9C3A-F286EAC3B9CA}"/>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(1).xlsx]Sheet1'!$A$15:$A$19</c:f>
              <c:strCache>
                <c:ptCount val="5"/>
                <c:pt idx="0">
                  <c:v>The Maghreb</c:v>
                </c:pt>
                <c:pt idx="1">
                  <c:v>Nile Valley</c:v>
                </c:pt>
                <c:pt idx="2">
                  <c:v>The Gulf</c:v>
                </c:pt>
                <c:pt idx="3">
                  <c:v>The Levant/ Mashreq</c:v>
                </c:pt>
                <c:pt idx="4">
                  <c:v>Aggregate</c:v>
                </c:pt>
              </c:strCache>
            </c:strRef>
          </c:cat>
          <c:val>
            <c:numRef>
              <c:f>'[06. القسم السادس (1).xlsx]Sheet1'!$D$15:$D$19</c:f>
              <c:numCache>
                <c:formatCode>0</c:formatCode>
                <c:ptCount val="5"/>
                <c:pt idx="0">
                  <c:v>13.9</c:v>
                </c:pt>
                <c:pt idx="1">
                  <c:v>10.3</c:v>
                </c:pt>
                <c:pt idx="2">
                  <c:v>7.4333333333333336</c:v>
                </c:pt>
                <c:pt idx="3">
                  <c:v>26.8</c:v>
                </c:pt>
                <c:pt idx="4">
                  <c:v>16</c:v>
                </c:pt>
              </c:numCache>
            </c:numRef>
          </c:val>
          <c:extLst>
            <c:ext xmlns:c16="http://schemas.microsoft.com/office/drawing/2014/chart" uri="{C3380CC4-5D6E-409C-BE32-E72D297353CC}">
              <c16:uniqueId val="{00000017-857B-4451-9C3A-F286EAC3B9CA}"/>
            </c:ext>
          </c:extLst>
        </c:ser>
        <c:ser>
          <c:idx val="3"/>
          <c:order val="3"/>
          <c:tx>
            <c:strRef>
              <c:f>'[06. القسم السادس (1).xlsx]Sheet1'!$E$14</c:f>
              <c:strCache>
                <c:ptCount val="1"/>
                <c:pt idx="0">
                  <c:v>Dk /Declined to answer</c:v>
                </c:pt>
              </c:strCache>
            </c:strRef>
          </c:tx>
          <c:spPr>
            <a:solidFill>
              <a:sysClr val="window" lastClr="FFFFFF">
                <a:lumMod val="85000"/>
              </a:sysClr>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spPr>
              <a:solidFill>
                <a:sysClr val="window" lastClr="FFFFFF">
                  <a:lumMod val="8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9-857B-4451-9C3A-F286EAC3B9CA}"/>
              </c:ext>
            </c:extLst>
          </c:dPt>
          <c:dPt>
            <c:idx val="8"/>
            <c:invertIfNegative val="0"/>
            <c:bubble3D val="0"/>
            <c:spPr>
              <a:solidFill>
                <a:sysClr val="window" lastClr="FFFFFF">
                  <a:lumMod val="85000"/>
                </a:sysClr>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B-857B-4451-9C3A-F286EAC3B9CA}"/>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D-857B-4451-9C3A-F286EAC3B9CA}"/>
              </c:ext>
            </c:extLst>
          </c:dPt>
          <c:dPt>
            <c:idx val="14"/>
            <c:invertIfNegative val="0"/>
            <c:bubble3D val="0"/>
            <c:extLst>
              <c:ext xmlns:c16="http://schemas.microsoft.com/office/drawing/2014/chart" uri="{C3380CC4-5D6E-409C-BE32-E72D297353CC}">
                <c16:uniqueId val="{0000001E-857B-4451-9C3A-F286EAC3B9CA}"/>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(1).xlsx]Sheet1'!$A$15:$A$19</c:f>
              <c:strCache>
                <c:ptCount val="5"/>
                <c:pt idx="0">
                  <c:v>The Maghreb</c:v>
                </c:pt>
                <c:pt idx="1">
                  <c:v>Nile Valley</c:v>
                </c:pt>
                <c:pt idx="2">
                  <c:v>The Gulf</c:v>
                </c:pt>
                <c:pt idx="3">
                  <c:v>The Levant/ Mashreq</c:v>
                </c:pt>
                <c:pt idx="4">
                  <c:v>Aggregate</c:v>
                </c:pt>
              </c:strCache>
            </c:strRef>
          </c:cat>
          <c:val>
            <c:numRef>
              <c:f>'[06. القسم السادس (1).xlsx]Sheet1'!$E$15:$E$19</c:f>
              <c:numCache>
                <c:formatCode>0</c:formatCode>
                <c:ptCount val="5"/>
                <c:pt idx="0">
                  <c:v>4.5999999999999996</c:v>
                </c:pt>
                <c:pt idx="1">
                  <c:v>2.5</c:v>
                </c:pt>
                <c:pt idx="2">
                  <c:v>4.3999999999999995</c:v>
                </c:pt>
                <c:pt idx="3">
                  <c:v>2.1999999999999997</c:v>
                </c:pt>
                <c:pt idx="4">
                  <c:v>3</c:v>
                </c:pt>
              </c:numCache>
            </c:numRef>
          </c:val>
          <c:extLst>
            <c:ext xmlns:c16="http://schemas.microsoft.com/office/drawing/2014/chart" uri="{C3380CC4-5D6E-409C-BE32-E72D297353CC}">
              <c16:uniqueId val="{0000001F-857B-4451-9C3A-F286EAC3B9CA}"/>
            </c:ext>
          </c:extLst>
        </c:ser>
        <c:dLbls>
          <c:showLegendKey val="0"/>
          <c:showVal val="0"/>
          <c:showCatName val="0"/>
          <c:showSerName val="0"/>
          <c:showPercent val="0"/>
          <c:showBubbleSize val="0"/>
        </c:dLbls>
        <c:gapWidth val="40"/>
        <c:overlap val="100"/>
        <c:axId val="-1408656720"/>
        <c:axId val="-1408653456"/>
      </c:barChart>
      <c:catAx>
        <c:axId val="-1408656720"/>
        <c:scaling>
          <c:orientation val="maxMin"/>
        </c:scaling>
        <c:delete val="0"/>
        <c:axPos val="l"/>
        <c:numFmt formatCode="General" sourceLinked="0"/>
        <c:majorTickMark val="out"/>
        <c:minorTickMark val="none"/>
        <c:tickLblPos val="nextTo"/>
        <c:txPr>
          <a:bodyPr/>
          <a:lstStyle/>
          <a:p>
            <a:pPr>
              <a:defRPr b="1"/>
            </a:pPr>
            <a:endParaRPr lang="en-US"/>
          </a:p>
        </c:txPr>
        <c:crossAx val="-1408653456"/>
        <c:crosses val="autoZero"/>
        <c:auto val="1"/>
        <c:lblAlgn val="ctr"/>
        <c:lblOffset val="100"/>
        <c:noMultiLvlLbl val="0"/>
      </c:catAx>
      <c:valAx>
        <c:axId val="-1408653456"/>
        <c:scaling>
          <c:orientation val="minMax"/>
          <c:max val="100"/>
          <c:min val="0"/>
        </c:scaling>
        <c:delete val="0"/>
        <c:axPos val="t"/>
        <c:numFmt formatCode="0" sourceLinked="1"/>
        <c:majorTickMark val="out"/>
        <c:minorTickMark val="none"/>
        <c:tickLblPos val="nextTo"/>
        <c:crossAx val="-1408656720"/>
        <c:crosses val="autoZero"/>
        <c:crossBetween val="between"/>
        <c:majorUnit val="10"/>
      </c:valAx>
      <c:spPr>
        <a:noFill/>
        <a:ln w="25400">
          <a:noFill/>
        </a:ln>
      </c:spPr>
    </c:plotArea>
    <c:legend>
      <c:legendPos val="b"/>
      <c:layout>
        <c:manualLayout>
          <c:xMode val="edge"/>
          <c:yMode val="edge"/>
          <c:x val="0.12565882677420323"/>
          <c:y val="0.76524395245737031"/>
          <c:w val="0.8319968188012683"/>
          <c:h val="0.23475604754262969"/>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'[06. القسم السادس (1).xlsx]Sheet1'!$B$33</c:f>
              <c:strCache>
                <c:ptCount val="1"/>
                <c:pt idx="0">
                  <c:v>Positive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FBB3-4857-AC81-E087CCCB4251}"/>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FBB3-4857-AC81-E087CCCB4251}"/>
              </c:ext>
            </c:extLst>
          </c:dPt>
          <c:dPt>
            <c:idx val="14"/>
            <c:invertIfNegative val="0"/>
            <c:bubble3D val="0"/>
            <c:extLst>
              <c:ext xmlns:c16="http://schemas.microsoft.com/office/drawing/2014/chart" uri="{C3380CC4-5D6E-409C-BE32-E72D297353CC}">
                <c16:uniqueId val="{00000004-FBB3-4857-AC81-E087CCCB4251}"/>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B3-4857-AC81-E087CCCB4251}"/>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(1).xlsx]Sheet1'!$A$34:$A$40</c:f>
              <c:strCache>
                <c:ptCount val="7"/>
                <c:pt idx="0">
                  <c:v>Turkish foreign policy</c:v>
                </c:pt>
                <c:pt idx="1">
                  <c:v>Chinese foreign policy</c:v>
                </c:pt>
                <c:pt idx="2">
                  <c:v>German foreign policy</c:v>
                </c:pt>
                <c:pt idx="3">
                  <c:v>French foreign policy</c:v>
                </c:pt>
                <c:pt idx="4">
                  <c:v>Russian foreign policy </c:v>
                </c:pt>
                <c:pt idx="5">
                  <c:v>American foreign policy </c:v>
                </c:pt>
                <c:pt idx="6">
                  <c:v>Iranian foreign policy </c:v>
                </c:pt>
              </c:strCache>
            </c:strRef>
          </c:cat>
          <c:val>
            <c:numRef>
              <c:f>'[06. القسم السادس (1).xlsx]Sheet1'!$B$34:$B$40</c:f>
              <c:numCache>
                <c:formatCode>0</c:formatCode>
                <c:ptCount val="7"/>
                <c:pt idx="0">
                  <c:v>29</c:v>
                </c:pt>
                <c:pt idx="1">
                  <c:v>23</c:v>
                </c:pt>
                <c:pt idx="2">
                  <c:v>21</c:v>
                </c:pt>
                <c:pt idx="3">
                  <c:v>17</c:v>
                </c:pt>
                <c:pt idx="4">
                  <c:v>14</c:v>
                </c:pt>
                <c:pt idx="5">
                  <c:v>11</c:v>
                </c:pt>
                <c:pt idx="6">
                  <c:v>8</c:v>
                </c:pt>
              </c:numCache>
            </c:numRef>
          </c:val>
          <c:extLst>
            <c:ext xmlns:c16="http://schemas.microsoft.com/office/drawing/2014/chart" uri="{C3380CC4-5D6E-409C-BE32-E72D297353CC}">
              <c16:uniqueId val="{00000005-FBB3-4857-AC81-E087CCCB4251}"/>
            </c:ext>
          </c:extLst>
        </c:ser>
        <c:ser>
          <c:idx val="1"/>
          <c:order val="1"/>
          <c:tx>
            <c:strRef>
              <c:f>'[06. القسم السادس (1).xlsx]Sheet1'!$C$33</c:f>
              <c:strCache>
                <c:ptCount val="1"/>
                <c:pt idx="0">
                  <c:v>Positive, to some extent</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FBB3-4857-AC81-E087CCCB4251}"/>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FBB3-4857-AC81-E087CCCB4251}"/>
              </c:ext>
            </c:extLst>
          </c:dPt>
          <c:dPt>
            <c:idx val="14"/>
            <c:invertIfNegative val="0"/>
            <c:bubble3D val="0"/>
            <c:extLst>
              <c:ext xmlns:c16="http://schemas.microsoft.com/office/drawing/2014/chart" uri="{C3380CC4-5D6E-409C-BE32-E72D297353CC}">
                <c16:uniqueId val="{0000000A-FBB3-4857-AC81-E087CCCB4251}"/>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(1).xlsx]Sheet1'!$A$34:$A$40</c:f>
              <c:strCache>
                <c:ptCount val="7"/>
                <c:pt idx="0">
                  <c:v>Turkish foreign policy</c:v>
                </c:pt>
                <c:pt idx="1">
                  <c:v>Chinese foreign policy</c:v>
                </c:pt>
                <c:pt idx="2">
                  <c:v>German foreign policy</c:v>
                </c:pt>
                <c:pt idx="3">
                  <c:v>French foreign policy</c:v>
                </c:pt>
                <c:pt idx="4">
                  <c:v>Russian foreign policy </c:v>
                </c:pt>
                <c:pt idx="5">
                  <c:v>American foreign policy </c:v>
                </c:pt>
                <c:pt idx="6">
                  <c:v>Iranian foreign policy </c:v>
                </c:pt>
              </c:strCache>
            </c:strRef>
          </c:cat>
          <c:val>
            <c:numRef>
              <c:f>'[06. القسم السادس (1).xlsx]Sheet1'!$C$34:$C$40</c:f>
              <c:numCache>
                <c:formatCode>0</c:formatCode>
                <c:ptCount val="7"/>
                <c:pt idx="0">
                  <c:v>29</c:v>
                </c:pt>
                <c:pt idx="1">
                  <c:v>32</c:v>
                </c:pt>
                <c:pt idx="2">
                  <c:v>31</c:v>
                </c:pt>
                <c:pt idx="3">
                  <c:v>29</c:v>
                </c:pt>
                <c:pt idx="4">
                  <c:v>26</c:v>
                </c:pt>
                <c:pt idx="5">
                  <c:v>21</c:v>
                </c:pt>
                <c:pt idx="6">
                  <c:v>17</c:v>
                </c:pt>
              </c:numCache>
            </c:numRef>
          </c:val>
          <c:extLst>
            <c:ext xmlns:c16="http://schemas.microsoft.com/office/drawing/2014/chart" uri="{C3380CC4-5D6E-409C-BE32-E72D297353CC}">
              <c16:uniqueId val="{0000000B-FBB3-4857-AC81-E087CCCB4251}"/>
            </c:ext>
          </c:extLst>
        </c:ser>
        <c:ser>
          <c:idx val="2"/>
          <c:order val="2"/>
          <c:tx>
            <c:strRef>
              <c:f>'[06. القسم السادس (1).xlsx]Sheet1'!$D$33</c:f>
              <c:strCache>
                <c:ptCount val="1"/>
                <c:pt idx="0">
                  <c:v>Negative, to some extent</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FBB3-4857-AC81-E087CCCB4251}"/>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FBB3-4857-AC81-E087CCCB4251}"/>
              </c:ext>
            </c:extLst>
          </c:dPt>
          <c:dPt>
            <c:idx val="14"/>
            <c:invertIfNegative val="0"/>
            <c:bubble3D val="0"/>
            <c:extLst>
              <c:ext xmlns:c16="http://schemas.microsoft.com/office/drawing/2014/chart" uri="{C3380CC4-5D6E-409C-BE32-E72D297353CC}">
                <c16:uniqueId val="{00000010-FBB3-4857-AC81-E087CCCB4251}"/>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(1).xlsx]Sheet1'!$A$34:$A$40</c:f>
              <c:strCache>
                <c:ptCount val="7"/>
                <c:pt idx="0">
                  <c:v>Turkish foreign policy</c:v>
                </c:pt>
                <c:pt idx="1">
                  <c:v>Chinese foreign policy</c:v>
                </c:pt>
                <c:pt idx="2">
                  <c:v>German foreign policy</c:v>
                </c:pt>
                <c:pt idx="3">
                  <c:v>French foreign policy</c:v>
                </c:pt>
                <c:pt idx="4">
                  <c:v>Russian foreign policy </c:v>
                </c:pt>
                <c:pt idx="5">
                  <c:v>American foreign policy </c:v>
                </c:pt>
                <c:pt idx="6">
                  <c:v>Iranian foreign policy </c:v>
                </c:pt>
              </c:strCache>
            </c:strRef>
          </c:cat>
          <c:val>
            <c:numRef>
              <c:f>'[06. القسم السادس (1).xlsx]Sheet1'!$D$34:$D$40</c:f>
              <c:numCache>
                <c:formatCode>0</c:formatCode>
                <c:ptCount val="7"/>
                <c:pt idx="0">
                  <c:v>10</c:v>
                </c:pt>
                <c:pt idx="1">
                  <c:v>13</c:v>
                </c:pt>
                <c:pt idx="2">
                  <c:v>13</c:v>
                </c:pt>
                <c:pt idx="3">
                  <c:v>16</c:v>
                </c:pt>
                <c:pt idx="4">
                  <c:v>17</c:v>
                </c:pt>
                <c:pt idx="5">
                  <c:v>16</c:v>
                </c:pt>
                <c:pt idx="6">
                  <c:v>18</c:v>
                </c:pt>
              </c:numCache>
            </c:numRef>
          </c:val>
          <c:extLst>
            <c:ext xmlns:c16="http://schemas.microsoft.com/office/drawing/2014/chart" uri="{C3380CC4-5D6E-409C-BE32-E72D297353CC}">
              <c16:uniqueId val="{00000011-FBB3-4857-AC81-E087CCCB4251}"/>
            </c:ext>
          </c:extLst>
        </c:ser>
        <c:ser>
          <c:idx val="3"/>
          <c:order val="3"/>
          <c:tx>
            <c:strRef>
              <c:f>'[06. القسم السادس (1).xlsx]Sheet1'!$E$33</c:f>
              <c:strCache>
                <c:ptCount val="1"/>
                <c:pt idx="0">
                  <c:v>Negative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FBB3-4857-AC81-E087CCCB4251}"/>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FBB3-4857-AC81-E087CCCB4251}"/>
              </c:ext>
            </c:extLst>
          </c:dPt>
          <c:dPt>
            <c:idx val="14"/>
            <c:invertIfNegative val="0"/>
            <c:bubble3D val="0"/>
            <c:extLst>
              <c:ext xmlns:c16="http://schemas.microsoft.com/office/drawing/2014/chart" uri="{C3380CC4-5D6E-409C-BE32-E72D297353CC}">
                <c16:uniqueId val="{00000016-FBB3-4857-AC81-E087CCCB4251}"/>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(1).xlsx]Sheet1'!$A$34:$A$40</c:f>
              <c:strCache>
                <c:ptCount val="7"/>
                <c:pt idx="0">
                  <c:v>Turkish foreign policy</c:v>
                </c:pt>
                <c:pt idx="1">
                  <c:v>Chinese foreign policy</c:v>
                </c:pt>
                <c:pt idx="2">
                  <c:v>German foreign policy</c:v>
                </c:pt>
                <c:pt idx="3">
                  <c:v>French foreign policy</c:v>
                </c:pt>
                <c:pt idx="4">
                  <c:v>Russian foreign policy </c:v>
                </c:pt>
                <c:pt idx="5">
                  <c:v>American foreign policy </c:v>
                </c:pt>
                <c:pt idx="6">
                  <c:v>Iranian foreign policy </c:v>
                </c:pt>
              </c:strCache>
            </c:strRef>
          </c:cat>
          <c:val>
            <c:numRef>
              <c:f>'[06. القسم السادس (1).xlsx]Sheet1'!$E$34:$E$40</c:f>
              <c:numCache>
                <c:formatCode>0</c:formatCode>
                <c:ptCount val="7"/>
                <c:pt idx="0">
                  <c:v>18</c:v>
                </c:pt>
                <c:pt idx="1">
                  <c:v>16</c:v>
                </c:pt>
                <c:pt idx="2">
                  <c:v>15</c:v>
                </c:pt>
                <c:pt idx="3">
                  <c:v>23</c:v>
                </c:pt>
                <c:pt idx="4">
                  <c:v>24</c:v>
                </c:pt>
                <c:pt idx="5">
                  <c:v>42</c:v>
                </c:pt>
                <c:pt idx="6">
                  <c:v>40</c:v>
                </c:pt>
              </c:numCache>
            </c:numRef>
          </c:val>
          <c:extLst>
            <c:ext xmlns:c16="http://schemas.microsoft.com/office/drawing/2014/chart" uri="{C3380CC4-5D6E-409C-BE32-E72D297353CC}">
              <c16:uniqueId val="{00000017-FBB3-4857-AC81-E087CCCB4251}"/>
            </c:ext>
          </c:extLst>
        </c:ser>
        <c:ser>
          <c:idx val="4"/>
          <c:order val="4"/>
          <c:tx>
            <c:strRef>
              <c:f>'[06. القسم السادس (1).xlsx]Sheet1'!$F$33</c:f>
              <c:strCache>
                <c:ptCount val="1"/>
                <c:pt idx="0">
                  <c:v>Dk /Declined to answer </c:v>
                </c:pt>
              </c:strCache>
            </c:strRef>
          </c:tx>
          <c:spPr>
            <a:solidFill>
              <a:schemeClr val="bg1">
                <a:lumMod val="75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bg1">
                  <a:lumMod val="75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FBB3-4857-AC81-E087CCCB4251}"/>
              </c:ext>
            </c:extLst>
          </c:dPt>
          <c:dPt>
            <c:idx val="12"/>
            <c:invertIfNegative val="0"/>
            <c:bubble3D val="0"/>
            <c:spPr>
              <a:solidFill>
                <a:schemeClr val="bg1">
                  <a:lumMod val="75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FBB3-4857-AC81-E087CCCB4251}"/>
              </c:ext>
            </c:extLst>
          </c:dPt>
          <c:dPt>
            <c:idx val="14"/>
            <c:invertIfNegative val="0"/>
            <c:bubble3D val="0"/>
            <c:extLst>
              <c:ext xmlns:c16="http://schemas.microsoft.com/office/drawing/2014/chart" uri="{C3380CC4-5D6E-409C-BE32-E72D297353CC}">
                <c16:uniqueId val="{0000001C-FBB3-4857-AC81-E087CCCB4251}"/>
              </c:ext>
            </c:extLst>
          </c:dPt>
          <c:dLbls>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BB3-4857-AC81-E087CCCB4251}"/>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(1).xlsx]Sheet1'!$A$34:$A$40</c:f>
              <c:strCache>
                <c:ptCount val="7"/>
                <c:pt idx="0">
                  <c:v>Turkish foreign policy</c:v>
                </c:pt>
                <c:pt idx="1">
                  <c:v>Chinese foreign policy</c:v>
                </c:pt>
                <c:pt idx="2">
                  <c:v>German foreign policy</c:v>
                </c:pt>
                <c:pt idx="3">
                  <c:v>French foreign policy</c:v>
                </c:pt>
                <c:pt idx="4">
                  <c:v>Russian foreign policy </c:v>
                </c:pt>
                <c:pt idx="5">
                  <c:v>American foreign policy </c:v>
                </c:pt>
                <c:pt idx="6">
                  <c:v>Iranian foreign policy </c:v>
                </c:pt>
              </c:strCache>
            </c:strRef>
          </c:cat>
          <c:val>
            <c:numRef>
              <c:f>'[06. القسم السادس (1).xlsx]Sheet1'!$F$34:$F$40</c:f>
              <c:numCache>
                <c:formatCode>0</c:formatCode>
                <c:ptCount val="7"/>
                <c:pt idx="0">
                  <c:v>14</c:v>
                </c:pt>
                <c:pt idx="1">
                  <c:v>16</c:v>
                </c:pt>
                <c:pt idx="2">
                  <c:v>20</c:v>
                </c:pt>
                <c:pt idx="3">
                  <c:v>15</c:v>
                </c:pt>
                <c:pt idx="4">
                  <c:v>19</c:v>
                </c:pt>
                <c:pt idx="5">
                  <c:v>10</c:v>
                </c:pt>
                <c:pt idx="6">
                  <c:v>17</c:v>
                </c:pt>
              </c:numCache>
            </c:numRef>
          </c:val>
          <c:extLst>
            <c:ext xmlns:c16="http://schemas.microsoft.com/office/drawing/2014/chart" uri="{C3380CC4-5D6E-409C-BE32-E72D297353CC}">
              <c16:uniqueId val="{0000001D-FBB3-4857-AC81-E087CCCB4251}"/>
            </c:ext>
          </c:extLst>
        </c:ser>
        <c:dLbls>
          <c:showLegendKey val="0"/>
          <c:showVal val="0"/>
          <c:showCatName val="0"/>
          <c:showSerName val="0"/>
          <c:showPercent val="0"/>
          <c:showBubbleSize val="0"/>
        </c:dLbls>
        <c:gapWidth val="40"/>
        <c:overlap val="100"/>
        <c:axId val="-1408656176"/>
        <c:axId val="-1408652912"/>
      </c:barChart>
      <c:catAx>
        <c:axId val="-1408656176"/>
        <c:scaling>
          <c:orientation val="maxMin"/>
        </c:scaling>
        <c:delete val="0"/>
        <c:axPos val="l"/>
        <c:numFmt formatCode="General" sourceLinked="0"/>
        <c:majorTickMark val="out"/>
        <c:minorTickMark val="none"/>
        <c:tickLblPos val="nextTo"/>
        <c:txPr>
          <a:bodyPr/>
          <a:lstStyle/>
          <a:p>
            <a:pPr>
              <a:defRPr b="1"/>
            </a:pPr>
            <a:endParaRPr lang="en-US"/>
          </a:p>
        </c:txPr>
        <c:crossAx val="-1408652912"/>
        <c:crosses val="autoZero"/>
        <c:auto val="1"/>
        <c:lblAlgn val="ctr"/>
        <c:lblOffset val="100"/>
        <c:noMultiLvlLbl val="0"/>
      </c:catAx>
      <c:valAx>
        <c:axId val="-1408652912"/>
        <c:scaling>
          <c:orientation val="minMax"/>
          <c:max val="100"/>
          <c:min val="0"/>
        </c:scaling>
        <c:delete val="0"/>
        <c:axPos val="t"/>
        <c:numFmt formatCode="0" sourceLinked="1"/>
        <c:majorTickMark val="out"/>
        <c:minorTickMark val="none"/>
        <c:tickLblPos val="nextTo"/>
        <c:crossAx val="-1408656176"/>
        <c:crosses val="autoZero"/>
        <c:crossBetween val="between"/>
        <c:majorUnit val="10"/>
      </c:valAx>
      <c:spPr>
        <a:noFill/>
        <a:ln w="25400">
          <a:noFill/>
        </a:ln>
      </c:spPr>
    </c:plotArea>
    <c:legend>
      <c:legendPos val="b"/>
      <c:layout>
        <c:manualLayout>
          <c:xMode val="edge"/>
          <c:yMode val="edge"/>
          <c:x val="4.5257397353981391E-2"/>
          <c:y val="0.85251810539767836"/>
          <c:w val="0.92436111618953953"/>
          <c:h val="0.11569534046893587"/>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'[06. القسم السادس (1).xlsx]Sheet1'!$B$160</c:f>
              <c:strCache>
                <c:ptCount val="1"/>
                <c:pt idx="0">
                  <c:v>Very Positive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D9B7-45E6-995B-F1F858083C64}"/>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D9B7-45E6-995B-F1F858083C64}"/>
              </c:ext>
            </c:extLst>
          </c:dPt>
          <c:dPt>
            <c:idx val="14"/>
            <c:invertIfNegative val="0"/>
            <c:bubble3D val="0"/>
            <c:extLst>
              <c:ext xmlns:c16="http://schemas.microsoft.com/office/drawing/2014/chart" uri="{C3380CC4-5D6E-409C-BE32-E72D297353CC}">
                <c16:uniqueId val="{00000004-D9B7-45E6-995B-F1F858083C64}"/>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B7-45E6-995B-F1F858083C64}"/>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(1).xlsx]Sheet1'!$A$161:$A$164</c:f>
              <c:strCache>
                <c:ptCount val="4"/>
                <c:pt idx="0">
                  <c:v>American policy towards Palestine </c:v>
                </c:pt>
                <c:pt idx="1">
                  <c:v>American policy towards Syria </c:v>
                </c:pt>
                <c:pt idx="2">
                  <c:v>American policy towards Yemen</c:v>
                </c:pt>
                <c:pt idx="3">
                  <c:v>American policy towards Libya</c:v>
                </c:pt>
              </c:strCache>
            </c:strRef>
          </c:cat>
          <c:val>
            <c:numRef>
              <c:f>'[06. القسم السادس (1).xlsx]Sheet1'!$B$161:$B$164</c:f>
              <c:numCache>
                <c:formatCode>0</c:formatCode>
                <c:ptCount val="4"/>
                <c:pt idx="0">
                  <c:v>1</c:v>
                </c:pt>
                <c:pt idx="1">
                  <c:v>2</c:v>
                </c:pt>
                <c:pt idx="2">
                  <c:v>2</c:v>
                </c:pt>
                <c:pt idx="3">
                  <c:v>1</c:v>
                </c:pt>
              </c:numCache>
            </c:numRef>
          </c:val>
          <c:extLst>
            <c:ext xmlns:c16="http://schemas.microsoft.com/office/drawing/2014/chart" uri="{C3380CC4-5D6E-409C-BE32-E72D297353CC}">
              <c16:uniqueId val="{00000005-D9B7-45E6-995B-F1F858083C64}"/>
            </c:ext>
          </c:extLst>
        </c:ser>
        <c:ser>
          <c:idx val="1"/>
          <c:order val="1"/>
          <c:tx>
            <c:strRef>
              <c:f>'[06. القسم السادس (1).xlsx]Sheet1'!$C$160</c:f>
              <c:strCache>
                <c:ptCount val="1"/>
                <c:pt idx="0">
                  <c:v>Positive</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D9B7-45E6-995B-F1F858083C64}"/>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D9B7-45E6-995B-F1F858083C64}"/>
              </c:ext>
            </c:extLst>
          </c:dPt>
          <c:dPt>
            <c:idx val="14"/>
            <c:invertIfNegative val="0"/>
            <c:bubble3D val="0"/>
            <c:extLst>
              <c:ext xmlns:c16="http://schemas.microsoft.com/office/drawing/2014/chart" uri="{C3380CC4-5D6E-409C-BE32-E72D297353CC}">
                <c16:uniqueId val="{0000000A-D9B7-45E6-995B-F1F858083C64}"/>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(1).xlsx]Sheet1'!$A$161:$A$164</c:f>
              <c:strCache>
                <c:ptCount val="4"/>
                <c:pt idx="0">
                  <c:v>American policy towards Palestine </c:v>
                </c:pt>
                <c:pt idx="1">
                  <c:v>American policy towards Syria </c:v>
                </c:pt>
                <c:pt idx="2">
                  <c:v>American policy towards Yemen</c:v>
                </c:pt>
                <c:pt idx="3">
                  <c:v>American policy towards Libya</c:v>
                </c:pt>
              </c:strCache>
            </c:strRef>
          </c:cat>
          <c:val>
            <c:numRef>
              <c:f>'[06. القسم السادس (1).xlsx]Sheet1'!$C$161:$C$164</c:f>
              <c:numCache>
                <c:formatCode>0</c:formatCode>
                <c:ptCount val="4"/>
                <c:pt idx="0">
                  <c:v>6</c:v>
                </c:pt>
                <c:pt idx="1">
                  <c:v>8</c:v>
                </c:pt>
                <c:pt idx="2">
                  <c:v>10</c:v>
                </c:pt>
                <c:pt idx="3">
                  <c:v>6</c:v>
                </c:pt>
              </c:numCache>
            </c:numRef>
          </c:val>
          <c:extLst>
            <c:ext xmlns:c16="http://schemas.microsoft.com/office/drawing/2014/chart" uri="{C3380CC4-5D6E-409C-BE32-E72D297353CC}">
              <c16:uniqueId val="{0000000B-D9B7-45E6-995B-F1F858083C64}"/>
            </c:ext>
          </c:extLst>
        </c:ser>
        <c:ser>
          <c:idx val="2"/>
          <c:order val="2"/>
          <c:tx>
            <c:strRef>
              <c:f>'[06. القسم السادس (1).xlsx]Sheet1'!$D$160</c:f>
              <c:strCache>
                <c:ptCount val="1"/>
                <c:pt idx="0">
                  <c:v>Negative</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D9B7-45E6-995B-F1F858083C64}"/>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D9B7-45E6-995B-F1F858083C64}"/>
              </c:ext>
            </c:extLst>
          </c:dPt>
          <c:dPt>
            <c:idx val="14"/>
            <c:invertIfNegative val="0"/>
            <c:bubble3D val="0"/>
            <c:extLst>
              <c:ext xmlns:c16="http://schemas.microsoft.com/office/drawing/2014/chart" uri="{C3380CC4-5D6E-409C-BE32-E72D297353CC}">
                <c16:uniqueId val="{00000010-D9B7-45E6-995B-F1F858083C64}"/>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(1).xlsx]Sheet1'!$A$161:$A$164</c:f>
              <c:strCache>
                <c:ptCount val="4"/>
                <c:pt idx="0">
                  <c:v>American policy towards Palestine </c:v>
                </c:pt>
                <c:pt idx="1">
                  <c:v>American policy towards Syria </c:v>
                </c:pt>
                <c:pt idx="2">
                  <c:v>American policy towards Yemen</c:v>
                </c:pt>
                <c:pt idx="3">
                  <c:v>American policy towards Libya</c:v>
                </c:pt>
              </c:strCache>
            </c:strRef>
          </c:cat>
          <c:val>
            <c:numRef>
              <c:f>'[06. القسم السادس (1).xlsx]Sheet1'!$D$161:$D$164</c:f>
              <c:numCache>
                <c:formatCode>0</c:formatCode>
                <c:ptCount val="4"/>
                <c:pt idx="0">
                  <c:v>27</c:v>
                </c:pt>
                <c:pt idx="1">
                  <c:v>28</c:v>
                </c:pt>
                <c:pt idx="2">
                  <c:v>30</c:v>
                </c:pt>
                <c:pt idx="3">
                  <c:v>22</c:v>
                </c:pt>
              </c:numCache>
            </c:numRef>
          </c:val>
          <c:extLst>
            <c:ext xmlns:c16="http://schemas.microsoft.com/office/drawing/2014/chart" uri="{C3380CC4-5D6E-409C-BE32-E72D297353CC}">
              <c16:uniqueId val="{00000011-D9B7-45E6-995B-F1F858083C64}"/>
            </c:ext>
          </c:extLst>
        </c:ser>
        <c:ser>
          <c:idx val="3"/>
          <c:order val="3"/>
          <c:tx>
            <c:strRef>
              <c:f>'[06. القسم السادس (1).xlsx]Sheet1'!$E$160</c:f>
              <c:strCache>
                <c:ptCount val="1"/>
                <c:pt idx="0">
                  <c:v>Very Negative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D9B7-45E6-995B-F1F858083C64}"/>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D9B7-45E6-995B-F1F858083C64}"/>
              </c:ext>
            </c:extLst>
          </c:dPt>
          <c:dPt>
            <c:idx val="14"/>
            <c:invertIfNegative val="0"/>
            <c:bubble3D val="0"/>
            <c:extLst>
              <c:ext xmlns:c16="http://schemas.microsoft.com/office/drawing/2014/chart" uri="{C3380CC4-5D6E-409C-BE32-E72D297353CC}">
                <c16:uniqueId val="{00000016-D9B7-45E6-995B-F1F858083C64}"/>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(1).xlsx]Sheet1'!$A$161:$A$164</c:f>
              <c:strCache>
                <c:ptCount val="4"/>
                <c:pt idx="0">
                  <c:v>American policy towards Palestine </c:v>
                </c:pt>
                <c:pt idx="1">
                  <c:v>American policy towards Syria </c:v>
                </c:pt>
                <c:pt idx="2">
                  <c:v>American policy towards Yemen</c:v>
                </c:pt>
                <c:pt idx="3">
                  <c:v>American policy towards Libya</c:v>
                </c:pt>
              </c:strCache>
            </c:strRef>
          </c:cat>
          <c:val>
            <c:numRef>
              <c:f>'[06. القسم السادس (1).xlsx]Sheet1'!$E$161:$E$164</c:f>
              <c:numCache>
                <c:formatCode>0</c:formatCode>
                <c:ptCount val="4"/>
                <c:pt idx="0">
                  <c:v>54</c:v>
                </c:pt>
                <c:pt idx="1">
                  <c:v>49</c:v>
                </c:pt>
                <c:pt idx="2">
                  <c:v>44</c:v>
                </c:pt>
                <c:pt idx="3">
                  <c:v>48</c:v>
                </c:pt>
              </c:numCache>
            </c:numRef>
          </c:val>
          <c:extLst>
            <c:ext xmlns:c16="http://schemas.microsoft.com/office/drawing/2014/chart" uri="{C3380CC4-5D6E-409C-BE32-E72D297353CC}">
              <c16:uniqueId val="{00000017-D9B7-45E6-995B-F1F858083C64}"/>
            </c:ext>
          </c:extLst>
        </c:ser>
        <c:ser>
          <c:idx val="4"/>
          <c:order val="4"/>
          <c:tx>
            <c:strRef>
              <c:f>'[06. القسم السادس (1).xlsx]Sheet1'!$F$160</c:f>
              <c:strCache>
                <c:ptCount val="1"/>
                <c:pt idx="0">
                  <c:v>Dk /Declined to answer </c:v>
                </c:pt>
              </c:strCache>
            </c:strRef>
          </c:tx>
          <c:spPr>
            <a:solidFill>
              <a:schemeClr val="bg1">
                <a:lumMod val="75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bg1">
                  <a:lumMod val="75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D9B7-45E6-995B-F1F858083C64}"/>
              </c:ext>
            </c:extLst>
          </c:dPt>
          <c:dPt>
            <c:idx val="12"/>
            <c:invertIfNegative val="0"/>
            <c:bubble3D val="0"/>
            <c:spPr>
              <a:solidFill>
                <a:schemeClr val="bg1">
                  <a:lumMod val="75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D9B7-45E6-995B-F1F858083C64}"/>
              </c:ext>
            </c:extLst>
          </c:dPt>
          <c:dPt>
            <c:idx val="14"/>
            <c:invertIfNegative val="0"/>
            <c:bubble3D val="0"/>
            <c:extLst>
              <c:ext xmlns:c16="http://schemas.microsoft.com/office/drawing/2014/chart" uri="{C3380CC4-5D6E-409C-BE32-E72D297353CC}">
                <c16:uniqueId val="{0000001C-D9B7-45E6-995B-F1F858083C64}"/>
              </c:ext>
            </c:extLst>
          </c:dPt>
          <c:dLbls>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9B7-45E6-995B-F1F858083C64}"/>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(1).xlsx]Sheet1'!$A$161:$A$164</c:f>
              <c:strCache>
                <c:ptCount val="4"/>
                <c:pt idx="0">
                  <c:v>American policy towards Palestine </c:v>
                </c:pt>
                <c:pt idx="1">
                  <c:v>American policy towards Syria </c:v>
                </c:pt>
                <c:pt idx="2">
                  <c:v>American policy towards Yemen</c:v>
                </c:pt>
                <c:pt idx="3">
                  <c:v>American policy towards Libya</c:v>
                </c:pt>
              </c:strCache>
            </c:strRef>
          </c:cat>
          <c:val>
            <c:numRef>
              <c:f>'[06. القسم السادس (1).xlsx]Sheet1'!$F$161:$F$164</c:f>
              <c:numCache>
                <c:formatCode>0</c:formatCode>
                <c:ptCount val="4"/>
                <c:pt idx="0">
                  <c:v>12</c:v>
                </c:pt>
                <c:pt idx="1">
                  <c:v>13</c:v>
                </c:pt>
                <c:pt idx="2">
                  <c:v>14</c:v>
                </c:pt>
                <c:pt idx="3">
                  <c:v>23</c:v>
                </c:pt>
              </c:numCache>
            </c:numRef>
          </c:val>
          <c:extLst>
            <c:ext xmlns:c16="http://schemas.microsoft.com/office/drawing/2014/chart" uri="{C3380CC4-5D6E-409C-BE32-E72D297353CC}">
              <c16:uniqueId val="{0000001D-D9B7-45E6-995B-F1F858083C64}"/>
            </c:ext>
          </c:extLst>
        </c:ser>
        <c:dLbls>
          <c:showLegendKey val="0"/>
          <c:showVal val="0"/>
          <c:showCatName val="0"/>
          <c:showSerName val="0"/>
          <c:showPercent val="0"/>
          <c:showBubbleSize val="0"/>
        </c:dLbls>
        <c:gapWidth val="40"/>
        <c:overlap val="100"/>
        <c:axId val="-1408655632"/>
        <c:axId val="-1408658896"/>
      </c:barChart>
      <c:catAx>
        <c:axId val="-1408655632"/>
        <c:scaling>
          <c:orientation val="maxMin"/>
        </c:scaling>
        <c:delete val="0"/>
        <c:axPos val="l"/>
        <c:numFmt formatCode="General" sourceLinked="0"/>
        <c:majorTickMark val="out"/>
        <c:minorTickMark val="none"/>
        <c:tickLblPos val="nextTo"/>
        <c:txPr>
          <a:bodyPr/>
          <a:lstStyle/>
          <a:p>
            <a:pPr>
              <a:defRPr b="1"/>
            </a:pPr>
            <a:endParaRPr lang="en-US"/>
          </a:p>
        </c:txPr>
        <c:crossAx val="-1408658896"/>
        <c:crosses val="autoZero"/>
        <c:auto val="1"/>
        <c:lblAlgn val="ctr"/>
        <c:lblOffset val="100"/>
        <c:noMultiLvlLbl val="0"/>
      </c:catAx>
      <c:valAx>
        <c:axId val="-1408658896"/>
        <c:scaling>
          <c:orientation val="minMax"/>
          <c:max val="100"/>
          <c:min val="0"/>
        </c:scaling>
        <c:delete val="0"/>
        <c:axPos val="t"/>
        <c:numFmt formatCode="0" sourceLinked="1"/>
        <c:majorTickMark val="out"/>
        <c:minorTickMark val="none"/>
        <c:tickLblPos val="nextTo"/>
        <c:crossAx val="-1408655632"/>
        <c:crosses val="autoZero"/>
        <c:crossBetween val="between"/>
        <c:majorUnit val="10"/>
      </c:valAx>
      <c:spPr>
        <a:noFill/>
        <a:ln w="25400">
          <a:noFill/>
        </a:ln>
      </c:spPr>
    </c:plotArea>
    <c:legend>
      <c:legendPos val="b"/>
      <c:layout>
        <c:manualLayout>
          <c:xMode val="edge"/>
          <c:yMode val="edge"/>
          <c:x val="2.9498373034600959E-2"/>
          <c:y val="0.86075657406031791"/>
          <c:w val="0.92953128493007775"/>
          <c:h val="0.1298462338434111"/>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'[06. القسم السادس (1).xlsx]Sheet1'!$B$145</c:f>
              <c:strCache>
                <c:ptCount val="1"/>
                <c:pt idx="0">
                  <c:v>Very Positive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284D-41C5-BEFC-484FDF494D26}"/>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284D-41C5-BEFC-484FDF494D26}"/>
              </c:ext>
            </c:extLst>
          </c:dPt>
          <c:dPt>
            <c:idx val="14"/>
            <c:invertIfNegative val="0"/>
            <c:bubble3D val="0"/>
            <c:extLst>
              <c:ext xmlns:c16="http://schemas.microsoft.com/office/drawing/2014/chart" uri="{C3380CC4-5D6E-409C-BE32-E72D297353CC}">
                <c16:uniqueId val="{00000004-284D-41C5-BEFC-484FDF494D26}"/>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4D-41C5-BEFC-484FDF494D26}"/>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(1).xlsx]Sheet1'!$A$146:$A$149</c:f>
              <c:strCache>
                <c:ptCount val="4"/>
                <c:pt idx="0">
                  <c:v>Russian policy towards Palestine</c:v>
                </c:pt>
                <c:pt idx="1">
                  <c:v>Russian policy towards Syria</c:v>
                </c:pt>
                <c:pt idx="2">
                  <c:v>Russian policy towards Yemen</c:v>
                </c:pt>
                <c:pt idx="3">
                  <c:v>Russian policy towards Libya</c:v>
                </c:pt>
              </c:strCache>
            </c:strRef>
          </c:cat>
          <c:val>
            <c:numRef>
              <c:f>'[06. القسم السادس (1).xlsx]Sheet1'!$B$146:$B$149</c:f>
              <c:numCache>
                <c:formatCode>0</c:formatCode>
                <c:ptCount val="4"/>
                <c:pt idx="0">
                  <c:v>3</c:v>
                </c:pt>
                <c:pt idx="1">
                  <c:v>6</c:v>
                </c:pt>
                <c:pt idx="2">
                  <c:v>3</c:v>
                </c:pt>
                <c:pt idx="3">
                  <c:v>8</c:v>
                </c:pt>
              </c:numCache>
            </c:numRef>
          </c:val>
          <c:extLst>
            <c:ext xmlns:c16="http://schemas.microsoft.com/office/drawing/2014/chart" uri="{C3380CC4-5D6E-409C-BE32-E72D297353CC}">
              <c16:uniqueId val="{00000005-284D-41C5-BEFC-484FDF494D26}"/>
            </c:ext>
          </c:extLst>
        </c:ser>
        <c:ser>
          <c:idx val="1"/>
          <c:order val="1"/>
          <c:tx>
            <c:strRef>
              <c:f>'[06. القسم السادس (1).xlsx]Sheet1'!$C$145</c:f>
              <c:strCache>
                <c:ptCount val="1"/>
                <c:pt idx="0">
                  <c:v>Positive</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284D-41C5-BEFC-484FDF494D26}"/>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284D-41C5-BEFC-484FDF494D26}"/>
              </c:ext>
            </c:extLst>
          </c:dPt>
          <c:dPt>
            <c:idx val="14"/>
            <c:invertIfNegative val="0"/>
            <c:bubble3D val="0"/>
            <c:extLst>
              <c:ext xmlns:c16="http://schemas.microsoft.com/office/drawing/2014/chart" uri="{C3380CC4-5D6E-409C-BE32-E72D297353CC}">
                <c16:uniqueId val="{0000000A-284D-41C5-BEFC-484FDF494D26}"/>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(1).xlsx]Sheet1'!$A$146:$A$149</c:f>
              <c:strCache>
                <c:ptCount val="4"/>
                <c:pt idx="0">
                  <c:v>Russian policy towards Palestine</c:v>
                </c:pt>
                <c:pt idx="1">
                  <c:v>Russian policy towards Syria</c:v>
                </c:pt>
                <c:pt idx="2">
                  <c:v>Russian policy towards Yemen</c:v>
                </c:pt>
                <c:pt idx="3">
                  <c:v>Russian policy towards Libya</c:v>
                </c:pt>
              </c:strCache>
            </c:strRef>
          </c:cat>
          <c:val>
            <c:numRef>
              <c:f>'[06. القسم السادس (1).xlsx]Sheet1'!$C$146:$C$149</c:f>
              <c:numCache>
                <c:formatCode>0</c:formatCode>
                <c:ptCount val="4"/>
                <c:pt idx="0">
                  <c:v>15</c:v>
                </c:pt>
                <c:pt idx="1">
                  <c:v>15</c:v>
                </c:pt>
                <c:pt idx="2">
                  <c:v>15</c:v>
                </c:pt>
                <c:pt idx="3">
                  <c:v>15</c:v>
                </c:pt>
              </c:numCache>
            </c:numRef>
          </c:val>
          <c:extLst>
            <c:ext xmlns:c16="http://schemas.microsoft.com/office/drawing/2014/chart" uri="{C3380CC4-5D6E-409C-BE32-E72D297353CC}">
              <c16:uniqueId val="{0000000B-284D-41C5-BEFC-484FDF494D26}"/>
            </c:ext>
          </c:extLst>
        </c:ser>
        <c:ser>
          <c:idx val="2"/>
          <c:order val="2"/>
          <c:tx>
            <c:strRef>
              <c:f>'[06. القسم السادس (1).xlsx]Sheet1'!$D$145</c:f>
              <c:strCache>
                <c:ptCount val="1"/>
                <c:pt idx="0">
                  <c:v>Negative</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284D-41C5-BEFC-484FDF494D26}"/>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284D-41C5-BEFC-484FDF494D26}"/>
              </c:ext>
            </c:extLst>
          </c:dPt>
          <c:dPt>
            <c:idx val="14"/>
            <c:invertIfNegative val="0"/>
            <c:bubble3D val="0"/>
            <c:extLst>
              <c:ext xmlns:c16="http://schemas.microsoft.com/office/drawing/2014/chart" uri="{C3380CC4-5D6E-409C-BE32-E72D297353CC}">
                <c16:uniqueId val="{00000010-284D-41C5-BEFC-484FDF494D26}"/>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(1).xlsx]Sheet1'!$A$146:$A$149</c:f>
              <c:strCache>
                <c:ptCount val="4"/>
                <c:pt idx="0">
                  <c:v>Russian policy towards Palestine</c:v>
                </c:pt>
                <c:pt idx="1">
                  <c:v>Russian policy towards Syria</c:v>
                </c:pt>
                <c:pt idx="2">
                  <c:v>Russian policy towards Yemen</c:v>
                </c:pt>
                <c:pt idx="3">
                  <c:v>Russian policy towards Libya</c:v>
                </c:pt>
              </c:strCache>
            </c:strRef>
          </c:cat>
          <c:val>
            <c:numRef>
              <c:f>'[06. القسم السادس (1).xlsx]Sheet1'!$D$146:$D$149</c:f>
              <c:numCache>
                <c:formatCode>0</c:formatCode>
                <c:ptCount val="4"/>
                <c:pt idx="0">
                  <c:v>29</c:v>
                </c:pt>
                <c:pt idx="1">
                  <c:v>24</c:v>
                </c:pt>
                <c:pt idx="2">
                  <c:v>30</c:v>
                </c:pt>
                <c:pt idx="3">
                  <c:v>26</c:v>
                </c:pt>
              </c:numCache>
            </c:numRef>
          </c:val>
          <c:extLst>
            <c:ext xmlns:c16="http://schemas.microsoft.com/office/drawing/2014/chart" uri="{C3380CC4-5D6E-409C-BE32-E72D297353CC}">
              <c16:uniqueId val="{00000011-284D-41C5-BEFC-484FDF494D26}"/>
            </c:ext>
          </c:extLst>
        </c:ser>
        <c:ser>
          <c:idx val="3"/>
          <c:order val="3"/>
          <c:tx>
            <c:strRef>
              <c:f>'[06. القسم السادس (1).xlsx]Sheet1'!$E$145</c:f>
              <c:strCache>
                <c:ptCount val="1"/>
                <c:pt idx="0">
                  <c:v>Very Negative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284D-41C5-BEFC-484FDF494D26}"/>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284D-41C5-BEFC-484FDF494D26}"/>
              </c:ext>
            </c:extLst>
          </c:dPt>
          <c:dPt>
            <c:idx val="14"/>
            <c:invertIfNegative val="0"/>
            <c:bubble3D val="0"/>
            <c:extLst>
              <c:ext xmlns:c16="http://schemas.microsoft.com/office/drawing/2014/chart" uri="{C3380CC4-5D6E-409C-BE32-E72D297353CC}">
                <c16:uniqueId val="{00000016-284D-41C5-BEFC-484FDF494D26}"/>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(1).xlsx]Sheet1'!$A$146:$A$149</c:f>
              <c:strCache>
                <c:ptCount val="4"/>
                <c:pt idx="0">
                  <c:v>Russian policy towards Palestine</c:v>
                </c:pt>
                <c:pt idx="1">
                  <c:v>Russian policy towards Syria</c:v>
                </c:pt>
                <c:pt idx="2">
                  <c:v>Russian policy towards Yemen</c:v>
                </c:pt>
                <c:pt idx="3">
                  <c:v>Russian policy towards Libya</c:v>
                </c:pt>
              </c:strCache>
            </c:strRef>
          </c:cat>
          <c:val>
            <c:numRef>
              <c:f>'[06. القسم السادس (1).xlsx]Sheet1'!$E$146:$E$149</c:f>
              <c:numCache>
                <c:formatCode>0</c:formatCode>
                <c:ptCount val="4"/>
                <c:pt idx="0">
                  <c:v>30</c:v>
                </c:pt>
                <c:pt idx="1">
                  <c:v>36</c:v>
                </c:pt>
                <c:pt idx="2">
                  <c:v>30</c:v>
                </c:pt>
                <c:pt idx="3">
                  <c:v>21</c:v>
                </c:pt>
              </c:numCache>
            </c:numRef>
          </c:val>
          <c:extLst>
            <c:ext xmlns:c16="http://schemas.microsoft.com/office/drawing/2014/chart" uri="{C3380CC4-5D6E-409C-BE32-E72D297353CC}">
              <c16:uniqueId val="{00000017-284D-41C5-BEFC-484FDF494D26}"/>
            </c:ext>
          </c:extLst>
        </c:ser>
        <c:ser>
          <c:idx val="4"/>
          <c:order val="4"/>
          <c:tx>
            <c:strRef>
              <c:f>'[06. القسم السادس (1).xlsx]Sheet1'!$F$145</c:f>
              <c:strCache>
                <c:ptCount val="1"/>
                <c:pt idx="0">
                  <c:v>Dk /Declined to answer </c:v>
                </c:pt>
              </c:strCache>
            </c:strRef>
          </c:tx>
          <c:spPr>
            <a:solidFill>
              <a:schemeClr val="bg1">
                <a:lumMod val="75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bg1">
                  <a:lumMod val="75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284D-41C5-BEFC-484FDF494D26}"/>
              </c:ext>
            </c:extLst>
          </c:dPt>
          <c:dPt>
            <c:idx val="12"/>
            <c:invertIfNegative val="0"/>
            <c:bubble3D val="0"/>
            <c:spPr>
              <a:solidFill>
                <a:schemeClr val="bg1">
                  <a:lumMod val="75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284D-41C5-BEFC-484FDF494D26}"/>
              </c:ext>
            </c:extLst>
          </c:dPt>
          <c:dPt>
            <c:idx val="14"/>
            <c:invertIfNegative val="0"/>
            <c:bubble3D val="0"/>
            <c:extLst>
              <c:ext xmlns:c16="http://schemas.microsoft.com/office/drawing/2014/chart" uri="{C3380CC4-5D6E-409C-BE32-E72D297353CC}">
                <c16:uniqueId val="{0000001C-284D-41C5-BEFC-484FDF494D26}"/>
              </c:ext>
            </c:extLst>
          </c:dPt>
          <c:dLbls>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284D-41C5-BEFC-484FDF494D26}"/>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(1).xlsx]Sheet1'!$A$146:$A$149</c:f>
              <c:strCache>
                <c:ptCount val="4"/>
                <c:pt idx="0">
                  <c:v>Russian policy towards Palestine</c:v>
                </c:pt>
                <c:pt idx="1">
                  <c:v>Russian policy towards Syria</c:v>
                </c:pt>
                <c:pt idx="2">
                  <c:v>Russian policy towards Yemen</c:v>
                </c:pt>
                <c:pt idx="3">
                  <c:v>Russian policy towards Libya</c:v>
                </c:pt>
              </c:strCache>
            </c:strRef>
          </c:cat>
          <c:val>
            <c:numRef>
              <c:f>'[06. القسم السادس (1).xlsx]Sheet1'!$F$146:$F$149</c:f>
              <c:numCache>
                <c:formatCode>0</c:formatCode>
                <c:ptCount val="4"/>
                <c:pt idx="0">
                  <c:v>23</c:v>
                </c:pt>
                <c:pt idx="1">
                  <c:v>19</c:v>
                </c:pt>
                <c:pt idx="2">
                  <c:v>22</c:v>
                </c:pt>
                <c:pt idx="3">
                  <c:v>30</c:v>
                </c:pt>
              </c:numCache>
            </c:numRef>
          </c:val>
          <c:extLst>
            <c:ext xmlns:c16="http://schemas.microsoft.com/office/drawing/2014/chart" uri="{C3380CC4-5D6E-409C-BE32-E72D297353CC}">
              <c16:uniqueId val="{0000001D-284D-41C5-BEFC-484FDF494D26}"/>
            </c:ext>
          </c:extLst>
        </c:ser>
        <c:dLbls>
          <c:showLegendKey val="0"/>
          <c:showVal val="0"/>
          <c:showCatName val="0"/>
          <c:showSerName val="0"/>
          <c:showPercent val="0"/>
          <c:showBubbleSize val="0"/>
        </c:dLbls>
        <c:gapWidth val="40"/>
        <c:overlap val="100"/>
        <c:axId val="-1408654000"/>
        <c:axId val="-1408652368"/>
      </c:barChart>
      <c:catAx>
        <c:axId val="-1408654000"/>
        <c:scaling>
          <c:orientation val="maxMin"/>
        </c:scaling>
        <c:delete val="0"/>
        <c:axPos val="l"/>
        <c:numFmt formatCode="General" sourceLinked="0"/>
        <c:majorTickMark val="out"/>
        <c:minorTickMark val="none"/>
        <c:tickLblPos val="nextTo"/>
        <c:txPr>
          <a:bodyPr/>
          <a:lstStyle/>
          <a:p>
            <a:pPr>
              <a:defRPr b="1"/>
            </a:pPr>
            <a:endParaRPr lang="en-US"/>
          </a:p>
        </c:txPr>
        <c:crossAx val="-1408652368"/>
        <c:crosses val="autoZero"/>
        <c:auto val="1"/>
        <c:lblAlgn val="ctr"/>
        <c:lblOffset val="100"/>
        <c:noMultiLvlLbl val="0"/>
      </c:catAx>
      <c:valAx>
        <c:axId val="-1408652368"/>
        <c:scaling>
          <c:orientation val="minMax"/>
          <c:max val="100"/>
          <c:min val="0"/>
        </c:scaling>
        <c:delete val="0"/>
        <c:axPos val="t"/>
        <c:numFmt formatCode="0" sourceLinked="1"/>
        <c:majorTickMark val="out"/>
        <c:minorTickMark val="none"/>
        <c:tickLblPos val="nextTo"/>
        <c:crossAx val="-1408654000"/>
        <c:crosses val="autoZero"/>
        <c:crossBetween val="between"/>
        <c:majorUnit val="10"/>
      </c:valAx>
      <c:spPr>
        <a:noFill/>
        <a:ln w="25400">
          <a:noFill/>
        </a:ln>
      </c:spPr>
    </c:plotArea>
    <c:legend>
      <c:legendPos val="b"/>
      <c:layout>
        <c:manualLayout>
          <c:xMode val="edge"/>
          <c:yMode val="edge"/>
          <c:x val="0.15198094471843424"/>
          <c:y val="0.88430479995760203"/>
          <c:w val="0.79091441559656273"/>
          <c:h val="0.11569528524346015"/>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'[06. القسم السادس (1).xlsx]Sheet1'!$B$132</c:f>
              <c:strCache>
                <c:ptCount val="1"/>
                <c:pt idx="0">
                  <c:v>Very Positive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8372-411E-B4C9-08EAB24FEA6B}"/>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8372-411E-B4C9-08EAB24FEA6B}"/>
              </c:ext>
            </c:extLst>
          </c:dPt>
          <c:dPt>
            <c:idx val="14"/>
            <c:invertIfNegative val="0"/>
            <c:bubble3D val="0"/>
            <c:extLst>
              <c:ext xmlns:c16="http://schemas.microsoft.com/office/drawing/2014/chart" uri="{C3380CC4-5D6E-409C-BE32-E72D297353CC}">
                <c16:uniqueId val="{00000004-8372-411E-B4C9-08EAB24FEA6B}"/>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72-411E-B4C9-08EAB24FEA6B}"/>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(1).xlsx]Sheet1'!$A$133:$A$135</c:f>
              <c:strCache>
                <c:ptCount val="3"/>
                <c:pt idx="0">
                  <c:v>Iranian policy towards Palestine </c:v>
                </c:pt>
                <c:pt idx="1">
                  <c:v>Iranian policy towards Syria</c:v>
                </c:pt>
                <c:pt idx="2">
                  <c:v>Iranian policy towards Yemen</c:v>
                </c:pt>
              </c:strCache>
            </c:strRef>
          </c:cat>
          <c:val>
            <c:numRef>
              <c:f>'[06. القسم السادس (1).xlsx]Sheet1'!$B$133:$B$135</c:f>
              <c:numCache>
                <c:formatCode>0</c:formatCode>
                <c:ptCount val="3"/>
                <c:pt idx="0">
                  <c:v>6</c:v>
                </c:pt>
                <c:pt idx="1">
                  <c:v>9</c:v>
                </c:pt>
                <c:pt idx="2">
                  <c:v>7</c:v>
                </c:pt>
              </c:numCache>
            </c:numRef>
          </c:val>
          <c:extLst>
            <c:ext xmlns:c16="http://schemas.microsoft.com/office/drawing/2014/chart" uri="{C3380CC4-5D6E-409C-BE32-E72D297353CC}">
              <c16:uniqueId val="{00000005-8372-411E-B4C9-08EAB24FEA6B}"/>
            </c:ext>
          </c:extLst>
        </c:ser>
        <c:ser>
          <c:idx val="1"/>
          <c:order val="1"/>
          <c:tx>
            <c:strRef>
              <c:f>'[06. القسم السادس (1).xlsx]Sheet1'!$C$132</c:f>
              <c:strCache>
                <c:ptCount val="1"/>
                <c:pt idx="0">
                  <c:v>Positive</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8372-411E-B4C9-08EAB24FEA6B}"/>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8372-411E-B4C9-08EAB24FEA6B}"/>
              </c:ext>
            </c:extLst>
          </c:dPt>
          <c:dPt>
            <c:idx val="14"/>
            <c:invertIfNegative val="0"/>
            <c:bubble3D val="0"/>
            <c:extLst>
              <c:ext xmlns:c16="http://schemas.microsoft.com/office/drawing/2014/chart" uri="{C3380CC4-5D6E-409C-BE32-E72D297353CC}">
                <c16:uniqueId val="{0000000A-8372-411E-B4C9-08EAB24FEA6B}"/>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(1).xlsx]Sheet1'!$A$133:$A$135</c:f>
              <c:strCache>
                <c:ptCount val="3"/>
                <c:pt idx="0">
                  <c:v>Iranian policy towards Palestine </c:v>
                </c:pt>
                <c:pt idx="1">
                  <c:v>Iranian policy towards Syria</c:v>
                </c:pt>
                <c:pt idx="2">
                  <c:v>Iranian policy towards Yemen</c:v>
                </c:pt>
              </c:strCache>
            </c:strRef>
          </c:cat>
          <c:val>
            <c:numRef>
              <c:f>'[06. القسم السادس (1).xlsx]Sheet1'!$C$133:$C$135</c:f>
              <c:numCache>
                <c:formatCode>0</c:formatCode>
                <c:ptCount val="3"/>
                <c:pt idx="0">
                  <c:v>17</c:v>
                </c:pt>
                <c:pt idx="1">
                  <c:v>15</c:v>
                </c:pt>
                <c:pt idx="2">
                  <c:v>16</c:v>
                </c:pt>
              </c:numCache>
            </c:numRef>
          </c:val>
          <c:extLst>
            <c:ext xmlns:c16="http://schemas.microsoft.com/office/drawing/2014/chart" uri="{C3380CC4-5D6E-409C-BE32-E72D297353CC}">
              <c16:uniqueId val="{0000000B-8372-411E-B4C9-08EAB24FEA6B}"/>
            </c:ext>
          </c:extLst>
        </c:ser>
        <c:ser>
          <c:idx val="2"/>
          <c:order val="2"/>
          <c:tx>
            <c:strRef>
              <c:f>'[06. القسم السادس (1).xlsx]Sheet1'!$D$132</c:f>
              <c:strCache>
                <c:ptCount val="1"/>
                <c:pt idx="0">
                  <c:v>Negative</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8372-411E-B4C9-08EAB24FEA6B}"/>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8372-411E-B4C9-08EAB24FEA6B}"/>
              </c:ext>
            </c:extLst>
          </c:dPt>
          <c:dPt>
            <c:idx val="14"/>
            <c:invertIfNegative val="0"/>
            <c:bubble3D val="0"/>
            <c:extLst>
              <c:ext xmlns:c16="http://schemas.microsoft.com/office/drawing/2014/chart" uri="{C3380CC4-5D6E-409C-BE32-E72D297353CC}">
                <c16:uniqueId val="{00000010-8372-411E-B4C9-08EAB24FEA6B}"/>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(1).xlsx]Sheet1'!$A$133:$A$135</c:f>
              <c:strCache>
                <c:ptCount val="3"/>
                <c:pt idx="0">
                  <c:v>Iranian policy towards Palestine </c:v>
                </c:pt>
                <c:pt idx="1">
                  <c:v>Iranian policy towards Syria</c:v>
                </c:pt>
                <c:pt idx="2">
                  <c:v>Iranian policy towards Yemen</c:v>
                </c:pt>
              </c:strCache>
            </c:strRef>
          </c:cat>
          <c:val>
            <c:numRef>
              <c:f>'[06. القسم السادس (1).xlsx]Sheet1'!$D$133:$D$135</c:f>
              <c:numCache>
                <c:formatCode>0</c:formatCode>
                <c:ptCount val="3"/>
                <c:pt idx="0">
                  <c:v>27</c:v>
                </c:pt>
                <c:pt idx="1">
                  <c:v>27</c:v>
                </c:pt>
                <c:pt idx="2">
                  <c:v>28</c:v>
                </c:pt>
              </c:numCache>
            </c:numRef>
          </c:val>
          <c:extLst>
            <c:ext xmlns:c16="http://schemas.microsoft.com/office/drawing/2014/chart" uri="{C3380CC4-5D6E-409C-BE32-E72D297353CC}">
              <c16:uniqueId val="{00000011-8372-411E-B4C9-08EAB24FEA6B}"/>
            </c:ext>
          </c:extLst>
        </c:ser>
        <c:ser>
          <c:idx val="3"/>
          <c:order val="3"/>
          <c:tx>
            <c:strRef>
              <c:f>'[06. القسم السادس (1).xlsx]Sheet1'!$E$132</c:f>
              <c:strCache>
                <c:ptCount val="1"/>
                <c:pt idx="0">
                  <c:v>Very Negative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8372-411E-B4C9-08EAB24FEA6B}"/>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8372-411E-B4C9-08EAB24FEA6B}"/>
              </c:ext>
            </c:extLst>
          </c:dPt>
          <c:dPt>
            <c:idx val="14"/>
            <c:invertIfNegative val="0"/>
            <c:bubble3D val="0"/>
            <c:extLst>
              <c:ext xmlns:c16="http://schemas.microsoft.com/office/drawing/2014/chart" uri="{C3380CC4-5D6E-409C-BE32-E72D297353CC}">
                <c16:uniqueId val="{00000016-8372-411E-B4C9-08EAB24FEA6B}"/>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(1).xlsx]Sheet1'!$A$133:$A$135</c:f>
              <c:strCache>
                <c:ptCount val="3"/>
                <c:pt idx="0">
                  <c:v>Iranian policy towards Palestine </c:v>
                </c:pt>
                <c:pt idx="1">
                  <c:v>Iranian policy towards Syria</c:v>
                </c:pt>
                <c:pt idx="2">
                  <c:v>Iranian policy towards Yemen</c:v>
                </c:pt>
              </c:strCache>
            </c:strRef>
          </c:cat>
          <c:val>
            <c:numRef>
              <c:f>'[06. القسم السادس (1).xlsx]Sheet1'!$E$133:$E$135</c:f>
              <c:numCache>
                <c:formatCode>0</c:formatCode>
                <c:ptCount val="3"/>
                <c:pt idx="0">
                  <c:v>31</c:v>
                </c:pt>
                <c:pt idx="1">
                  <c:v>33</c:v>
                </c:pt>
                <c:pt idx="2">
                  <c:v>33</c:v>
                </c:pt>
              </c:numCache>
            </c:numRef>
          </c:val>
          <c:extLst>
            <c:ext xmlns:c16="http://schemas.microsoft.com/office/drawing/2014/chart" uri="{C3380CC4-5D6E-409C-BE32-E72D297353CC}">
              <c16:uniqueId val="{00000017-8372-411E-B4C9-08EAB24FEA6B}"/>
            </c:ext>
          </c:extLst>
        </c:ser>
        <c:ser>
          <c:idx val="4"/>
          <c:order val="4"/>
          <c:tx>
            <c:strRef>
              <c:f>'[06. القسم السادس (1).xlsx]Sheet1'!$F$132</c:f>
              <c:strCache>
                <c:ptCount val="1"/>
                <c:pt idx="0">
                  <c:v>Dk /Declined to answer </c:v>
                </c:pt>
              </c:strCache>
            </c:strRef>
          </c:tx>
          <c:spPr>
            <a:solidFill>
              <a:sysClr val="window" lastClr="FFFFFF">
                <a:lumMod val="75000"/>
              </a:sysClr>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(1).xlsx]Sheet1'!$A$133:$A$135</c:f>
              <c:strCache>
                <c:ptCount val="3"/>
                <c:pt idx="0">
                  <c:v>Iranian policy towards Palestine </c:v>
                </c:pt>
                <c:pt idx="1">
                  <c:v>Iranian policy towards Syria</c:v>
                </c:pt>
                <c:pt idx="2">
                  <c:v>Iranian policy towards Yemen</c:v>
                </c:pt>
              </c:strCache>
            </c:strRef>
          </c:cat>
          <c:val>
            <c:numRef>
              <c:f>'[06. القسم السادس (1).xlsx]Sheet1'!$F$133:$F$135</c:f>
              <c:numCache>
                <c:formatCode>0</c:formatCode>
                <c:ptCount val="3"/>
                <c:pt idx="0">
                  <c:v>19</c:v>
                </c:pt>
                <c:pt idx="1">
                  <c:v>16</c:v>
                </c:pt>
                <c:pt idx="2">
                  <c:v>16</c:v>
                </c:pt>
              </c:numCache>
            </c:numRef>
          </c:val>
          <c:extLst>
            <c:ext xmlns:c16="http://schemas.microsoft.com/office/drawing/2014/chart" uri="{C3380CC4-5D6E-409C-BE32-E72D297353CC}">
              <c16:uniqueId val="{00000018-8372-411E-B4C9-08EAB24FEA6B}"/>
            </c:ext>
          </c:extLst>
        </c:ser>
        <c:dLbls>
          <c:showLegendKey val="0"/>
          <c:showVal val="0"/>
          <c:showCatName val="0"/>
          <c:showSerName val="0"/>
          <c:showPercent val="0"/>
          <c:showBubbleSize val="0"/>
        </c:dLbls>
        <c:gapWidth val="40"/>
        <c:overlap val="100"/>
        <c:axId val="-1382398096"/>
        <c:axId val="-1382387760"/>
      </c:barChart>
      <c:catAx>
        <c:axId val="-1382398096"/>
        <c:scaling>
          <c:orientation val="maxMin"/>
        </c:scaling>
        <c:delete val="0"/>
        <c:axPos val="l"/>
        <c:numFmt formatCode="General" sourceLinked="0"/>
        <c:majorTickMark val="out"/>
        <c:minorTickMark val="none"/>
        <c:tickLblPos val="nextTo"/>
        <c:txPr>
          <a:bodyPr/>
          <a:lstStyle/>
          <a:p>
            <a:pPr>
              <a:defRPr b="1"/>
            </a:pPr>
            <a:endParaRPr lang="en-US"/>
          </a:p>
        </c:txPr>
        <c:crossAx val="-1382387760"/>
        <c:crosses val="autoZero"/>
        <c:auto val="1"/>
        <c:lblAlgn val="ctr"/>
        <c:lblOffset val="100"/>
        <c:noMultiLvlLbl val="0"/>
      </c:catAx>
      <c:valAx>
        <c:axId val="-1382387760"/>
        <c:scaling>
          <c:orientation val="minMax"/>
          <c:max val="100"/>
          <c:min val="0"/>
        </c:scaling>
        <c:delete val="0"/>
        <c:axPos val="t"/>
        <c:numFmt formatCode="0" sourceLinked="1"/>
        <c:majorTickMark val="out"/>
        <c:minorTickMark val="none"/>
        <c:tickLblPos val="nextTo"/>
        <c:crossAx val="-1382398096"/>
        <c:crosses val="autoZero"/>
        <c:crossBetween val="between"/>
        <c:majorUnit val="10"/>
      </c:valAx>
      <c:spPr>
        <a:noFill/>
        <a:ln w="25400">
          <a:noFill/>
        </a:ln>
      </c:spPr>
    </c:plotArea>
    <c:legend>
      <c:legendPos val="b"/>
      <c:layout>
        <c:manualLayout>
          <c:xMode val="edge"/>
          <c:yMode val="edge"/>
          <c:x val="0.1002284058207963"/>
          <c:y val="0.88430479995760203"/>
          <c:w val="0.80112285741812861"/>
          <c:h val="0.11569525483935798"/>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'[06. القسم السادس (1).xlsx]Sheet1'!$C$211</c:f>
              <c:strCache>
                <c:ptCount val="1"/>
                <c:pt idx="0">
                  <c:v>Certainly</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C2C0-4B78-BFE7-4698D7305862}"/>
              </c:ext>
            </c:extLst>
          </c:dPt>
          <c:dPt>
            <c:idx val="12"/>
            <c:invertIfNegative val="0"/>
            <c:bubble3D val="0"/>
            <c:extLst>
              <c:ext xmlns:c16="http://schemas.microsoft.com/office/drawing/2014/chart" uri="{C3380CC4-5D6E-409C-BE32-E72D297353CC}">
                <c16:uniqueId val="{00000002-C2C0-4B78-BFE7-4698D7305862}"/>
              </c:ext>
            </c:extLst>
          </c:dPt>
          <c:dPt>
            <c:idx val="14"/>
            <c:invertIfNegative val="0"/>
            <c:bubble3D val="0"/>
            <c:extLst>
              <c:ext xmlns:c16="http://schemas.microsoft.com/office/drawing/2014/chart" uri="{C3380CC4-5D6E-409C-BE32-E72D297353CC}">
                <c16:uniqueId val="{00000003-C2C0-4B78-BFE7-4698D7305862}"/>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C0-4B78-BFE7-4698D7305862}"/>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'[06. القسم السادس (1).xlsx]Sheet1'!$A$212:$B$232</c:f>
              <c:multiLvlStrCache>
                <c:ptCount val="21"/>
                <c:lvl>
                  <c:pt idx="0">
                    <c:v>2019 /2020</c:v>
                  </c:pt>
                  <c:pt idx="1">
                    <c:v>2017 /2018</c:v>
                  </c:pt>
                  <c:pt idx="2">
                    <c:v>2016</c:v>
                  </c:pt>
                  <c:pt idx="3">
                    <c:v>2019 /2020</c:v>
                  </c:pt>
                  <c:pt idx="4">
                    <c:v>2017 /2018</c:v>
                  </c:pt>
                  <c:pt idx="5">
                    <c:v>2016</c:v>
                  </c:pt>
                  <c:pt idx="6">
                    <c:v>2019 /2020</c:v>
                  </c:pt>
                  <c:pt idx="7">
                    <c:v>2017 /2018</c:v>
                  </c:pt>
                  <c:pt idx="8">
                    <c:v>2016</c:v>
                  </c:pt>
                  <c:pt idx="9">
                    <c:v>2019 /2020</c:v>
                  </c:pt>
                  <c:pt idx="10">
                    <c:v>2017 /2018</c:v>
                  </c:pt>
                  <c:pt idx="11">
                    <c:v>2016</c:v>
                  </c:pt>
                  <c:pt idx="12">
                    <c:v>2019 /2020</c:v>
                  </c:pt>
                  <c:pt idx="13">
                    <c:v>2017 /2018</c:v>
                  </c:pt>
                  <c:pt idx="14">
                    <c:v>2016</c:v>
                  </c:pt>
                  <c:pt idx="15">
                    <c:v>2019 /2020</c:v>
                  </c:pt>
                  <c:pt idx="16">
                    <c:v>2017 /2018</c:v>
                  </c:pt>
                  <c:pt idx="17">
                    <c:v>2016</c:v>
                  </c:pt>
                  <c:pt idx="18">
                    <c:v>2019 /2020</c:v>
                  </c:pt>
                  <c:pt idx="19">
                    <c:v>2017 /2018</c:v>
                  </c:pt>
                  <c:pt idx="20">
                    <c:v>2016</c:v>
                  </c:pt>
                </c:lvl>
                <c:lvl>
                  <c:pt idx="0">
                    <c:v>Israel</c:v>
                  </c:pt>
                  <c:pt idx="3">
                    <c:v>USA</c:v>
                  </c:pt>
                  <c:pt idx="6">
                    <c:v>Iran</c:v>
                  </c:pt>
                  <c:pt idx="9">
                    <c:v>Russia</c:v>
                  </c:pt>
                  <c:pt idx="12">
                    <c:v>France</c:v>
                  </c:pt>
                  <c:pt idx="15">
                    <c:v>China</c:v>
                  </c:pt>
                  <c:pt idx="18">
                    <c:v>Turkey</c:v>
                  </c:pt>
                </c:lvl>
              </c:multiLvlStrCache>
            </c:multiLvlStrRef>
          </c:cat>
          <c:val>
            <c:numRef>
              <c:f>'[06. القسم السادس (1).xlsx]Sheet1'!$C$212:$C$232</c:f>
              <c:numCache>
                <c:formatCode>###0</c:formatCode>
                <c:ptCount val="21"/>
                <c:pt idx="0" formatCode="0">
                  <c:v>80</c:v>
                </c:pt>
                <c:pt idx="1">
                  <c:v>82</c:v>
                </c:pt>
                <c:pt idx="2">
                  <c:v>80.127596423423896</c:v>
                </c:pt>
                <c:pt idx="3" formatCode="0">
                  <c:v>65</c:v>
                </c:pt>
                <c:pt idx="4">
                  <c:v>69.551844884233944</c:v>
                </c:pt>
                <c:pt idx="5">
                  <c:v>63.132399967146313</c:v>
                </c:pt>
                <c:pt idx="6" formatCode="0">
                  <c:v>49</c:v>
                </c:pt>
                <c:pt idx="7">
                  <c:v>47.365421106105323</c:v>
                </c:pt>
                <c:pt idx="8">
                  <c:v>52.236998173514515</c:v>
                </c:pt>
                <c:pt idx="9" formatCode="0">
                  <c:v>31</c:v>
                </c:pt>
                <c:pt idx="10">
                  <c:v>34</c:v>
                </c:pt>
                <c:pt idx="11">
                  <c:v>45.030281825308315</c:v>
                </c:pt>
                <c:pt idx="12" formatCode="0">
                  <c:v>23</c:v>
                </c:pt>
                <c:pt idx="13">
                  <c:v>22</c:v>
                </c:pt>
                <c:pt idx="14">
                  <c:v>33.122903040540919</c:v>
                </c:pt>
                <c:pt idx="15" formatCode="0">
                  <c:v>16</c:v>
                </c:pt>
                <c:pt idx="16">
                  <c:v>13</c:v>
                </c:pt>
                <c:pt idx="17">
                  <c:v>21.727884585991738</c:v>
                </c:pt>
                <c:pt idx="18" formatCode="0">
                  <c:v>19</c:v>
                </c:pt>
                <c:pt idx="19">
                  <c:v>15</c:v>
                </c:pt>
                <c:pt idx="20">
                  <c:v>19.421487207537602</c:v>
                </c:pt>
              </c:numCache>
            </c:numRef>
          </c:val>
          <c:extLst>
            <c:ext xmlns:c16="http://schemas.microsoft.com/office/drawing/2014/chart" uri="{C3380CC4-5D6E-409C-BE32-E72D297353CC}">
              <c16:uniqueId val="{00000004-C2C0-4B78-BFE7-4698D7305862}"/>
            </c:ext>
          </c:extLst>
        </c:ser>
        <c:ser>
          <c:idx val="1"/>
          <c:order val="1"/>
          <c:tx>
            <c:strRef>
              <c:f>'[06. القسم السادس (1).xlsx]Sheet1'!$D$211</c:f>
              <c:strCache>
                <c:ptCount val="1"/>
                <c:pt idx="0">
                  <c:v>Yes, to an extent</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6-C2C0-4B78-BFE7-4698D7305862}"/>
              </c:ext>
            </c:extLst>
          </c:dPt>
          <c:dPt>
            <c:idx val="12"/>
            <c:invertIfNegative val="0"/>
            <c:bubble3D val="0"/>
            <c:extLst>
              <c:ext xmlns:c16="http://schemas.microsoft.com/office/drawing/2014/chart" uri="{C3380CC4-5D6E-409C-BE32-E72D297353CC}">
                <c16:uniqueId val="{00000007-C2C0-4B78-BFE7-4698D7305862}"/>
              </c:ext>
            </c:extLst>
          </c:dPt>
          <c:dPt>
            <c:idx val="14"/>
            <c:invertIfNegative val="0"/>
            <c:bubble3D val="0"/>
            <c:extLst>
              <c:ext xmlns:c16="http://schemas.microsoft.com/office/drawing/2014/chart" uri="{C3380CC4-5D6E-409C-BE32-E72D297353CC}">
                <c16:uniqueId val="{00000008-C2C0-4B78-BFE7-4698D7305862}"/>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'[06. القسم السادس (1).xlsx]Sheet1'!$A$212:$B$232</c:f>
              <c:multiLvlStrCache>
                <c:ptCount val="21"/>
                <c:lvl>
                  <c:pt idx="0">
                    <c:v>2019 /2020</c:v>
                  </c:pt>
                  <c:pt idx="1">
                    <c:v>2017 /2018</c:v>
                  </c:pt>
                  <c:pt idx="2">
                    <c:v>2016</c:v>
                  </c:pt>
                  <c:pt idx="3">
                    <c:v>2019 /2020</c:v>
                  </c:pt>
                  <c:pt idx="4">
                    <c:v>2017 /2018</c:v>
                  </c:pt>
                  <c:pt idx="5">
                    <c:v>2016</c:v>
                  </c:pt>
                  <c:pt idx="6">
                    <c:v>2019 /2020</c:v>
                  </c:pt>
                  <c:pt idx="7">
                    <c:v>2017 /2018</c:v>
                  </c:pt>
                  <c:pt idx="8">
                    <c:v>2016</c:v>
                  </c:pt>
                  <c:pt idx="9">
                    <c:v>2019 /2020</c:v>
                  </c:pt>
                  <c:pt idx="10">
                    <c:v>2017 /2018</c:v>
                  </c:pt>
                  <c:pt idx="11">
                    <c:v>2016</c:v>
                  </c:pt>
                  <c:pt idx="12">
                    <c:v>2019 /2020</c:v>
                  </c:pt>
                  <c:pt idx="13">
                    <c:v>2017 /2018</c:v>
                  </c:pt>
                  <c:pt idx="14">
                    <c:v>2016</c:v>
                  </c:pt>
                  <c:pt idx="15">
                    <c:v>2019 /2020</c:v>
                  </c:pt>
                  <c:pt idx="16">
                    <c:v>2017 /2018</c:v>
                  </c:pt>
                  <c:pt idx="17">
                    <c:v>2016</c:v>
                  </c:pt>
                  <c:pt idx="18">
                    <c:v>2019 /2020</c:v>
                  </c:pt>
                  <c:pt idx="19">
                    <c:v>2017 /2018</c:v>
                  </c:pt>
                  <c:pt idx="20">
                    <c:v>2016</c:v>
                  </c:pt>
                </c:lvl>
                <c:lvl>
                  <c:pt idx="0">
                    <c:v>Israel</c:v>
                  </c:pt>
                  <c:pt idx="3">
                    <c:v>USA</c:v>
                  </c:pt>
                  <c:pt idx="6">
                    <c:v>Iran</c:v>
                  </c:pt>
                  <c:pt idx="9">
                    <c:v>Russia</c:v>
                  </c:pt>
                  <c:pt idx="12">
                    <c:v>France</c:v>
                  </c:pt>
                  <c:pt idx="15">
                    <c:v>China</c:v>
                  </c:pt>
                  <c:pt idx="18">
                    <c:v>Turkey</c:v>
                  </c:pt>
                </c:lvl>
              </c:multiLvlStrCache>
            </c:multiLvlStrRef>
          </c:cat>
          <c:val>
            <c:numRef>
              <c:f>'[06. القسم السادس (1).xlsx]Sheet1'!$D$212:$D$232</c:f>
              <c:numCache>
                <c:formatCode>###0</c:formatCode>
                <c:ptCount val="21"/>
                <c:pt idx="0" formatCode="0">
                  <c:v>9</c:v>
                </c:pt>
                <c:pt idx="1">
                  <c:v>8</c:v>
                </c:pt>
                <c:pt idx="2">
                  <c:v>9.1687531763821895</c:v>
                </c:pt>
                <c:pt idx="3" formatCode="0">
                  <c:v>16</c:v>
                </c:pt>
                <c:pt idx="4">
                  <c:v>13.956057192679413</c:v>
                </c:pt>
                <c:pt idx="5">
                  <c:v>18.761738426772929</c:v>
                </c:pt>
                <c:pt idx="6" formatCode="0">
                  <c:v>18</c:v>
                </c:pt>
                <c:pt idx="7">
                  <c:v>19.03456832974171</c:v>
                </c:pt>
                <c:pt idx="8">
                  <c:v>20.999479049618671</c:v>
                </c:pt>
                <c:pt idx="9" formatCode="0">
                  <c:v>24</c:v>
                </c:pt>
                <c:pt idx="10">
                  <c:v>23</c:v>
                </c:pt>
                <c:pt idx="11">
                  <c:v>24.257477786572927</c:v>
                </c:pt>
                <c:pt idx="12" formatCode="0">
                  <c:v>21</c:v>
                </c:pt>
                <c:pt idx="13">
                  <c:v>23</c:v>
                </c:pt>
                <c:pt idx="14">
                  <c:v>25.502890618373502</c:v>
                </c:pt>
                <c:pt idx="15" formatCode="0">
                  <c:v>16</c:v>
                </c:pt>
                <c:pt idx="16">
                  <c:v>15</c:v>
                </c:pt>
                <c:pt idx="17">
                  <c:v>16.944047674467924</c:v>
                </c:pt>
                <c:pt idx="18" formatCode="0">
                  <c:v>16</c:v>
                </c:pt>
                <c:pt idx="19">
                  <c:v>19</c:v>
                </c:pt>
                <c:pt idx="20">
                  <c:v>18.524416668253796</c:v>
                </c:pt>
              </c:numCache>
            </c:numRef>
          </c:val>
          <c:extLst>
            <c:ext xmlns:c16="http://schemas.microsoft.com/office/drawing/2014/chart" uri="{C3380CC4-5D6E-409C-BE32-E72D297353CC}">
              <c16:uniqueId val="{00000009-C2C0-4B78-BFE7-4698D7305862}"/>
            </c:ext>
          </c:extLst>
        </c:ser>
        <c:ser>
          <c:idx val="2"/>
          <c:order val="2"/>
          <c:tx>
            <c:strRef>
              <c:f>'[06. القسم السادس (1).xlsx]Sheet1'!$E$211</c:f>
              <c:strCache>
                <c:ptCount val="1"/>
                <c:pt idx="0">
                  <c:v>No, to an extent</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C2C0-4B78-BFE7-4698D7305862}"/>
              </c:ext>
            </c:extLst>
          </c:dPt>
          <c:dPt>
            <c:idx val="12"/>
            <c:invertIfNegative val="0"/>
            <c:bubble3D val="0"/>
            <c:extLst>
              <c:ext xmlns:c16="http://schemas.microsoft.com/office/drawing/2014/chart" uri="{C3380CC4-5D6E-409C-BE32-E72D297353CC}">
                <c16:uniqueId val="{0000000C-C2C0-4B78-BFE7-4698D7305862}"/>
              </c:ext>
            </c:extLst>
          </c:dPt>
          <c:dPt>
            <c:idx val="14"/>
            <c:invertIfNegative val="0"/>
            <c:bubble3D val="0"/>
            <c:extLst>
              <c:ext xmlns:c16="http://schemas.microsoft.com/office/drawing/2014/chart" uri="{C3380CC4-5D6E-409C-BE32-E72D297353CC}">
                <c16:uniqueId val="{0000000D-C2C0-4B78-BFE7-4698D7305862}"/>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'[06. القسم السادس (1).xlsx]Sheet1'!$A$212:$B$232</c:f>
              <c:multiLvlStrCache>
                <c:ptCount val="21"/>
                <c:lvl>
                  <c:pt idx="0">
                    <c:v>2019 /2020</c:v>
                  </c:pt>
                  <c:pt idx="1">
                    <c:v>2017 /2018</c:v>
                  </c:pt>
                  <c:pt idx="2">
                    <c:v>2016</c:v>
                  </c:pt>
                  <c:pt idx="3">
                    <c:v>2019 /2020</c:v>
                  </c:pt>
                  <c:pt idx="4">
                    <c:v>2017 /2018</c:v>
                  </c:pt>
                  <c:pt idx="5">
                    <c:v>2016</c:v>
                  </c:pt>
                  <c:pt idx="6">
                    <c:v>2019 /2020</c:v>
                  </c:pt>
                  <c:pt idx="7">
                    <c:v>2017 /2018</c:v>
                  </c:pt>
                  <c:pt idx="8">
                    <c:v>2016</c:v>
                  </c:pt>
                  <c:pt idx="9">
                    <c:v>2019 /2020</c:v>
                  </c:pt>
                  <c:pt idx="10">
                    <c:v>2017 /2018</c:v>
                  </c:pt>
                  <c:pt idx="11">
                    <c:v>2016</c:v>
                  </c:pt>
                  <c:pt idx="12">
                    <c:v>2019 /2020</c:v>
                  </c:pt>
                  <c:pt idx="13">
                    <c:v>2017 /2018</c:v>
                  </c:pt>
                  <c:pt idx="14">
                    <c:v>2016</c:v>
                  </c:pt>
                  <c:pt idx="15">
                    <c:v>2019 /2020</c:v>
                  </c:pt>
                  <c:pt idx="16">
                    <c:v>2017 /2018</c:v>
                  </c:pt>
                  <c:pt idx="17">
                    <c:v>2016</c:v>
                  </c:pt>
                  <c:pt idx="18">
                    <c:v>2019 /2020</c:v>
                  </c:pt>
                  <c:pt idx="19">
                    <c:v>2017 /2018</c:v>
                  </c:pt>
                  <c:pt idx="20">
                    <c:v>2016</c:v>
                  </c:pt>
                </c:lvl>
                <c:lvl>
                  <c:pt idx="0">
                    <c:v>Israel</c:v>
                  </c:pt>
                  <c:pt idx="3">
                    <c:v>USA</c:v>
                  </c:pt>
                  <c:pt idx="6">
                    <c:v>Iran</c:v>
                  </c:pt>
                  <c:pt idx="9">
                    <c:v>Russia</c:v>
                  </c:pt>
                  <c:pt idx="12">
                    <c:v>France</c:v>
                  </c:pt>
                  <c:pt idx="15">
                    <c:v>China</c:v>
                  </c:pt>
                  <c:pt idx="18">
                    <c:v>Turkey</c:v>
                  </c:pt>
                </c:lvl>
              </c:multiLvlStrCache>
            </c:multiLvlStrRef>
          </c:cat>
          <c:val>
            <c:numRef>
              <c:f>'[06. القسم السادس (1).xlsx]Sheet1'!$E$212:$E$232</c:f>
              <c:numCache>
                <c:formatCode>###0</c:formatCode>
                <c:ptCount val="21"/>
                <c:pt idx="0" formatCode="0">
                  <c:v>3</c:v>
                </c:pt>
                <c:pt idx="1">
                  <c:v>2</c:v>
                </c:pt>
                <c:pt idx="2">
                  <c:v>3.2746350011326286</c:v>
                </c:pt>
                <c:pt idx="3" formatCode="0">
                  <c:v>8</c:v>
                </c:pt>
                <c:pt idx="4">
                  <c:v>5.2278978141437369</c:v>
                </c:pt>
                <c:pt idx="5">
                  <c:v>8.4403629761162975</c:v>
                </c:pt>
                <c:pt idx="6" formatCode="0">
                  <c:v>12</c:v>
                </c:pt>
                <c:pt idx="7">
                  <c:v>11.64789652161067</c:v>
                </c:pt>
                <c:pt idx="8">
                  <c:v>10.15854119553874</c:v>
                </c:pt>
                <c:pt idx="9" formatCode="0">
                  <c:v>20</c:v>
                </c:pt>
                <c:pt idx="10">
                  <c:v>18</c:v>
                </c:pt>
                <c:pt idx="11">
                  <c:v>14.401116658979873</c:v>
                </c:pt>
                <c:pt idx="12" formatCode="0">
                  <c:v>27</c:v>
                </c:pt>
                <c:pt idx="13">
                  <c:v>25</c:v>
                </c:pt>
                <c:pt idx="14">
                  <c:v>21.249091779946163</c:v>
                </c:pt>
                <c:pt idx="15" formatCode="0">
                  <c:v>29</c:v>
                </c:pt>
                <c:pt idx="16">
                  <c:v>26</c:v>
                </c:pt>
                <c:pt idx="17">
                  <c:v>27.162783214337775</c:v>
                </c:pt>
                <c:pt idx="18" formatCode="0">
                  <c:v>24</c:v>
                </c:pt>
                <c:pt idx="19">
                  <c:v>23</c:v>
                </c:pt>
                <c:pt idx="20">
                  <c:v>24.12575253561246</c:v>
                </c:pt>
              </c:numCache>
            </c:numRef>
          </c:val>
          <c:extLst>
            <c:ext xmlns:c16="http://schemas.microsoft.com/office/drawing/2014/chart" uri="{C3380CC4-5D6E-409C-BE32-E72D297353CC}">
              <c16:uniqueId val="{0000000E-C2C0-4B78-BFE7-4698D7305862}"/>
            </c:ext>
          </c:extLst>
        </c:ser>
        <c:ser>
          <c:idx val="3"/>
          <c:order val="3"/>
          <c:tx>
            <c:strRef>
              <c:f>'[06. القسم السادس (1).xlsx]Sheet1'!$F$211</c:f>
              <c:strCache>
                <c:ptCount val="1"/>
                <c:pt idx="0">
                  <c:v>Certainly Not</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0-C2C0-4B78-BFE7-4698D7305862}"/>
              </c:ext>
            </c:extLst>
          </c:dPt>
          <c:dPt>
            <c:idx val="12"/>
            <c:invertIfNegative val="0"/>
            <c:bubble3D val="0"/>
            <c:extLst>
              <c:ext xmlns:c16="http://schemas.microsoft.com/office/drawing/2014/chart" uri="{C3380CC4-5D6E-409C-BE32-E72D297353CC}">
                <c16:uniqueId val="{00000011-C2C0-4B78-BFE7-4698D7305862}"/>
              </c:ext>
            </c:extLst>
          </c:dPt>
          <c:dPt>
            <c:idx val="14"/>
            <c:invertIfNegative val="0"/>
            <c:bubble3D val="0"/>
            <c:extLst>
              <c:ext xmlns:c16="http://schemas.microsoft.com/office/drawing/2014/chart" uri="{C3380CC4-5D6E-409C-BE32-E72D297353CC}">
                <c16:uniqueId val="{00000012-C2C0-4B78-BFE7-4698D7305862}"/>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'[06. القسم السادس (1).xlsx]Sheet1'!$A$212:$B$232</c:f>
              <c:multiLvlStrCache>
                <c:ptCount val="21"/>
                <c:lvl>
                  <c:pt idx="0">
                    <c:v>2019 /2020</c:v>
                  </c:pt>
                  <c:pt idx="1">
                    <c:v>2017 /2018</c:v>
                  </c:pt>
                  <c:pt idx="2">
                    <c:v>2016</c:v>
                  </c:pt>
                  <c:pt idx="3">
                    <c:v>2019 /2020</c:v>
                  </c:pt>
                  <c:pt idx="4">
                    <c:v>2017 /2018</c:v>
                  </c:pt>
                  <c:pt idx="5">
                    <c:v>2016</c:v>
                  </c:pt>
                  <c:pt idx="6">
                    <c:v>2019 /2020</c:v>
                  </c:pt>
                  <c:pt idx="7">
                    <c:v>2017 /2018</c:v>
                  </c:pt>
                  <c:pt idx="8">
                    <c:v>2016</c:v>
                  </c:pt>
                  <c:pt idx="9">
                    <c:v>2019 /2020</c:v>
                  </c:pt>
                  <c:pt idx="10">
                    <c:v>2017 /2018</c:v>
                  </c:pt>
                  <c:pt idx="11">
                    <c:v>2016</c:v>
                  </c:pt>
                  <c:pt idx="12">
                    <c:v>2019 /2020</c:v>
                  </c:pt>
                  <c:pt idx="13">
                    <c:v>2017 /2018</c:v>
                  </c:pt>
                  <c:pt idx="14">
                    <c:v>2016</c:v>
                  </c:pt>
                  <c:pt idx="15">
                    <c:v>2019 /2020</c:v>
                  </c:pt>
                  <c:pt idx="16">
                    <c:v>2017 /2018</c:v>
                  </c:pt>
                  <c:pt idx="17">
                    <c:v>2016</c:v>
                  </c:pt>
                  <c:pt idx="18">
                    <c:v>2019 /2020</c:v>
                  </c:pt>
                  <c:pt idx="19">
                    <c:v>2017 /2018</c:v>
                  </c:pt>
                  <c:pt idx="20">
                    <c:v>2016</c:v>
                  </c:pt>
                </c:lvl>
                <c:lvl>
                  <c:pt idx="0">
                    <c:v>Israel</c:v>
                  </c:pt>
                  <c:pt idx="3">
                    <c:v>USA</c:v>
                  </c:pt>
                  <c:pt idx="6">
                    <c:v>Iran</c:v>
                  </c:pt>
                  <c:pt idx="9">
                    <c:v>Russia</c:v>
                  </c:pt>
                  <c:pt idx="12">
                    <c:v>France</c:v>
                  </c:pt>
                  <c:pt idx="15">
                    <c:v>China</c:v>
                  </c:pt>
                  <c:pt idx="18">
                    <c:v>Turkey</c:v>
                  </c:pt>
                </c:lvl>
              </c:multiLvlStrCache>
            </c:multiLvlStrRef>
          </c:cat>
          <c:val>
            <c:numRef>
              <c:f>'[06. القسم السادس (1).xlsx]Sheet1'!$F$212:$F$232</c:f>
              <c:numCache>
                <c:formatCode>###0</c:formatCode>
                <c:ptCount val="21"/>
                <c:pt idx="0" formatCode="0">
                  <c:v>3</c:v>
                </c:pt>
                <c:pt idx="1">
                  <c:v>2</c:v>
                </c:pt>
                <c:pt idx="2">
                  <c:v>1.7389024429298945</c:v>
                </c:pt>
                <c:pt idx="3" formatCode="0">
                  <c:v>5</c:v>
                </c:pt>
                <c:pt idx="4">
                  <c:v>3.1187932407724541</c:v>
                </c:pt>
                <c:pt idx="5">
                  <c:v>2.9349257625047724</c:v>
                </c:pt>
                <c:pt idx="6" formatCode="0">
                  <c:v>9</c:v>
                </c:pt>
                <c:pt idx="7">
                  <c:v>9.2224842044753021</c:v>
                </c:pt>
                <c:pt idx="8">
                  <c:v>7.1174391057087405</c:v>
                </c:pt>
                <c:pt idx="9" formatCode="0">
                  <c:v>10</c:v>
                </c:pt>
                <c:pt idx="10">
                  <c:v>9</c:v>
                </c:pt>
                <c:pt idx="11">
                  <c:v>6.0218892616959625</c:v>
                </c:pt>
                <c:pt idx="12" formatCode="0">
                  <c:v>16</c:v>
                </c:pt>
                <c:pt idx="13">
                  <c:v>13</c:v>
                </c:pt>
                <c:pt idx="14">
                  <c:v>8.5428007558377175</c:v>
                </c:pt>
                <c:pt idx="15" formatCode="0">
                  <c:v>24</c:v>
                </c:pt>
                <c:pt idx="16">
                  <c:v>25</c:v>
                </c:pt>
                <c:pt idx="17">
                  <c:v>20.3604141202233</c:v>
                </c:pt>
                <c:pt idx="18" formatCode="0">
                  <c:v>29</c:v>
                </c:pt>
                <c:pt idx="19">
                  <c:v>30</c:v>
                </c:pt>
                <c:pt idx="20">
                  <c:v>27.884724670205408</c:v>
                </c:pt>
              </c:numCache>
            </c:numRef>
          </c:val>
          <c:extLst>
            <c:ext xmlns:c16="http://schemas.microsoft.com/office/drawing/2014/chart" uri="{C3380CC4-5D6E-409C-BE32-E72D297353CC}">
              <c16:uniqueId val="{00000013-C2C0-4B78-BFE7-4698D7305862}"/>
            </c:ext>
          </c:extLst>
        </c:ser>
        <c:ser>
          <c:idx val="4"/>
          <c:order val="4"/>
          <c:tx>
            <c:strRef>
              <c:f>'[06. القسم السادس (1).xlsx]Sheet1'!$G$211</c:f>
              <c:strCache>
                <c:ptCount val="1"/>
                <c:pt idx="0">
                  <c:v>Dk /Declined to answer </c:v>
                </c:pt>
              </c:strCache>
            </c:strRef>
          </c:tx>
          <c:spPr>
            <a:solidFill>
              <a:schemeClr val="bg1">
                <a:lumMod val="75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bg1">
                  <a:lumMod val="75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C2C0-4B78-BFE7-4698D7305862}"/>
              </c:ext>
            </c:extLst>
          </c:dPt>
          <c:dPt>
            <c:idx val="12"/>
            <c:invertIfNegative val="0"/>
            <c:bubble3D val="0"/>
            <c:extLst>
              <c:ext xmlns:c16="http://schemas.microsoft.com/office/drawing/2014/chart" uri="{C3380CC4-5D6E-409C-BE32-E72D297353CC}">
                <c16:uniqueId val="{00000016-C2C0-4B78-BFE7-4698D7305862}"/>
              </c:ext>
            </c:extLst>
          </c:dPt>
          <c:dPt>
            <c:idx val="14"/>
            <c:invertIfNegative val="0"/>
            <c:bubble3D val="0"/>
            <c:extLst>
              <c:ext xmlns:c16="http://schemas.microsoft.com/office/drawing/2014/chart" uri="{C3380CC4-5D6E-409C-BE32-E72D297353CC}">
                <c16:uniqueId val="{00000017-C2C0-4B78-BFE7-4698D7305862}"/>
              </c:ext>
            </c:extLst>
          </c:dPt>
          <c:dLbls>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2C0-4B78-BFE7-4698D7305862}"/>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'[06. القسم السادس (1).xlsx]Sheet1'!$A$212:$B$232</c:f>
              <c:multiLvlStrCache>
                <c:ptCount val="21"/>
                <c:lvl>
                  <c:pt idx="0">
                    <c:v>2019 /2020</c:v>
                  </c:pt>
                  <c:pt idx="1">
                    <c:v>2017 /2018</c:v>
                  </c:pt>
                  <c:pt idx="2">
                    <c:v>2016</c:v>
                  </c:pt>
                  <c:pt idx="3">
                    <c:v>2019 /2020</c:v>
                  </c:pt>
                  <c:pt idx="4">
                    <c:v>2017 /2018</c:v>
                  </c:pt>
                  <c:pt idx="5">
                    <c:v>2016</c:v>
                  </c:pt>
                  <c:pt idx="6">
                    <c:v>2019 /2020</c:v>
                  </c:pt>
                  <c:pt idx="7">
                    <c:v>2017 /2018</c:v>
                  </c:pt>
                  <c:pt idx="8">
                    <c:v>2016</c:v>
                  </c:pt>
                  <c:pt idx="9">
                    <c:v>2019 /2020</c:v>
                  </c:pt>
                  <c:pt idx="10">
                    <c:v>2017 /2018</c:v>
                  </c:pt>
                  <c:pt idx="11">
                    <c:v>2016</c:v>
                  </c:pt>
                  <c:pt idx="12">
                    <c:v>2019 /2020</c:v>
                  </c:pt>
                  <c:pt idx="13">
                    <c:v>2017 /2018</c:v>
                  </c:pt>
                  <c:pt idx="14">
                    <c:v>2016</c:v>
                  </c:pt>
                  <c:pt idx="15">
                    <c:v>2019 /2020</c:v>
                  </c:pt>
                  <c:pt idx="16">
                    <c:v>2017 /2018</c:v>
                  </c:pt>
                  <c:pt idx="17">
                    <c:v>2016</c:v>
                  </c:pt>
                  <c:pt idx="18">
                    <c:v>2019 /2020</c:v>
                  </c:pt>
                  <c:pt idx="19">
                    <c:v>2017 /2018</c:v>
                  </c:pt>
                  <c:pt idx="20">
                    <c:v>2016</c:v>
                  </c:pt>
                </c:lvl>
                <c:lvl>
                  <c:pt idx="0">
                    <c:v>Israel</c:v>
                  </c:pt>
                  <c:pt idx="3">
                    <c:v>USA</c:v>
                  </c:pt>
                  <c:pt idx="6">
                    <c:v>Iran</c:v>
                  </c:pt>
                  <c:pt idx="9">
                    <c:v>Russia</c:v>
                  </c:pt>
                  <c:pt idx="12">
                    <c:v>France</c:v>
                  </c:pt>
                  <c:pt idx="15">
                    <c:v>China</c:v>
                  </c:pt>
                  <c:pt idx="18">
                    <c:v>Turkey</c:v>
                  </c:pt>
                </c:lvl>
              </c:multiLvlStrCache>
            </c:multiLvlStrRef>
          </c:cat>
          <c:val>
            <c:numRef>
              <c:f>'[06. القسم السادس (1).xlsx]Sheet1'!$G$212:$G$232</c:f>
              <c:numCache>
                <c:formatCode>###0</c:formatCode>
                <c:ptCount val="21"/>
                <c:pt idx="0" formatCode="0">
                  <c:v>5</c:v>
                </c:pt>
                <c:pt idx="1">
                  <c:v>6</c:v>
                </c:pt>
                <c:pt idx="2">
                  <c:v>5.6901129561316504</c:v>
                </c:pt>
                <c:pt idx="3" formatCode="0">
                  <c:v>6</c:v>
                </c:pt>
                <c:pt idx="4">
                  <c:v>8.1454068681703617</c:v>
                </c:pt>
                <c:pt idx="5">
                  <c:v>6.7305728674618512</c:v>
                </c:pt>
                <c:pt idx="6" formatCode="0">
                  <c:v>12</c:v>
                </c:pt>
                <c:pt idx="7">
                  <c:v>12.729629838066925</c:v>
                </c:pt>
                <c:pt idx="8">
                  <c:v>9.4875424756257161</c:v>
                </c:pt>
                <c:pt idx="9" formatCode="0">
                  <c:v>15</c:v>
                </c:pt>
                <c:pt idx="10">
                  <c:v>16</c:v>
                </c:pt>
                <c:pt idx="11">
                  <c:v>10.289234467450347</c:v>
                </c:pt>
                <c:pt idx="12" formatCode="0">
                  <c:v>13</c:v>
                </c:pt>
                <c:pt idx="13">
                  <c:v>17</c:v>
                </c:pt>
                <c:pt idx="14">
                  <c:v>11.582313805309335</c:v>
                </c:pt>
                <c:pt idx="15" formatCode="0">
                  <c:v>15</c:v>
                </c:pt>
                <c:pt idx="16">
                  <c:v>21</c:v>
                </c:pt>
                <c:pt idx="17">
                  <c:v>13.804870404987149</c:v>
                </c:pt>
                <c:pt idx="18" formatCode="0">
                  <c:v>12</c:v>
                </c:pt>
                <c:pt idx="19">
                  <c:v>13</c:v>
                </c:pt>
                <c:pt idx="20">
                  <c:v>10.043618918398245</c:v>
                </c:pt>
              </c:numCache>
            </c:numRef>
          </c:val>
          <c:extLst>
            <c:ext xmlns:c16="http://schemas.microsoft.com/office/drawing/2014/chart" uri="{C3380CC4-5D6E-409C-BE32-E72D297353CC}">
              <c16:uniqueId val="{00000018-C2C0-4B78-BFE7-4698D7305862}"/>
            </c:ext>
          </c:extLst>
        </c:ser>
        <c:dLbls>
          <c:showLegendKey val="0"/>
          <c:showVal val="0"/>
          <c:showCatName val="0"/>
          <c:showSerName val="0"/>
          <c:showPercent val="0"/>
          <c:showBubbleSize val="0"/>
        </c:dLbls>
        <c:gapWidth val="40"/>
        <c:overlap val="100"/>
        <c:axId val="-1382388304"/>
        <c:axId val="-1382400272"/>
      </c:barChart>
      <c:catAx>
        <c:axId val="-1382388304"/>
        <c:scaling>
          <c:orientation val="maxMin"/>
        </c:scaling>
        <c:delete val="0"/>
        <c:axPos val="l"/>
        <c:numFmt formatCode="General" sourceLinked="0"/>
        <c:majorTickMark val="out"/>
        <c:minorTickMark val="none"/>
        <c:tickLblPos val="nextTo"/>
        <c:txPr>
          <a:bodyPr/>
          <a:lstStyle/>
          <a:p>
            <a:pPr>
              <a:defRPr b="1"/>
            </a:pPr>
            <a:endParaRPr lang="en-US"/>
          </a:p>
        </c:txPr>
        <c:crossAx val="-1382400272"/>
        <c:crosses val="autoZero"/>
        <c:auto val="1"/>
        <c:lblAlgn val="ctr"/>
        <c:lblOffset val="100"/>
        <c:noMultiLvlLbl val="0"/>
      </c:catAx>
      <c:valAx>
        <c:axId val="-1382400272"/>
        <c:scaling>
          <c:orientation val="minMax"/>
          <c:max val="100"/>
          <c:min val="0"/>
        </c:scaling>
        <c:delete val="0"/>
        <c:axPos val="t"/>
        <c:numFmt formatCode="0" sourceLinked="1"/>
        <c:majorTickMark val="out"/>
        <c:minorTickMark val="none"/>
        <c:tickLblPos val="nextTo"/>
        <c:crossAx val="-1382388304"/>
        <c:crosses val="autoZero"/>
        <c:crossBetween val="between"/>
        <c:majorUnit val="10"/>
      </c:valAx>
      <c:spPr>
        <a:noFill/>
        <a:ln w="25400">
          <a:noFill/>
        </a:ln>
      </c:spPr>
    </c:plotArea>
    <c:legend>
      <c:legendPos val="b"/>
      <c:layout>
        <c:manualLayout>
          <c:xMode val="edge"/>
          <c:yMode val="edge"/>
          <c:x val="0.18427244667488163"/>
          <c:y val="0.88430479995760203"/>
          <c:w val="0.75862288694717539"/>
          <c:h val="8.8254224133378897E-2"/>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1.8497375328083989E-3"/>
          <c:y val="1.0327354913969094E-3"/>
          <c:w val="0.97984011373578306"/>
          <c:h val="0.86298931151615399"/>
        </c:manualLayout>
      </c:layout>
      <c:lineChart>
        <c:grouping val="stacked"/>
        <c:varyColors val="0"/>
        <c:ser>
          <c:idx val="0"/>
          <c:order val="0"/>
          <c:spPr>
            <a:ln w="34925"/>
          </c:spPr>
          <c:dLbls>
            <c:dLbl>
              <c:idx val="0"/>
              <c:layout>
                <c:manualLayout>
                  <c:x val="-3.834864391951006E-2"/>
                  <c:y val="6.0015675123942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12-498D-8B27-9D2A2220E627}"/>
                </c:ext>
              </c:extLst>
            </c:dLbl>
            <c:dLbl>
              <c:idx val="1"/>
              <c:layout>
                <c:manualLayout>
                  <c:x val="-3.6179448996079881E-2"/>
                  <c:y val="4.6410420317577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12-498D-8B27-9D2A2220E627}"/>
                </c:ext>
              </c:extLst>
            </c:dLbl>
            <c:dLbl>
              <c:idx val="2"/>
              <c:layout>
                <c:manualLayout>
                  <c:x val="-5.6854305218579669E-2"/>
                  <c:y val="-6.42665649070187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12-498D-8B27-9D2A2220E627}"/>
                </c:ext>
              </c:extLst>
            </c:dLbl>
            <c:dLbl>
              <c:idx val="3"/>
              <c:layout>
                <c:manualLayout>
                  <c:x val="-2.2222222222222223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12-498D-8B27-9D2A2220E627}"/>
                </c:ext>
              </c:extLst>
            </c:dLbl>
            <c:dLbl>
              <c:idx val="4"/>
              <c:layout>
                <c:manualLayout>
                  <c:x val="-5.9818976324526749E-2"/>
                  <c:y val="7.2025738061268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12-498D-8B27-9D2A2220E627}"/>
                </c:ext>
              </c:extLst>
            </c:dLbl>
            <c:spPr>
              <a:noFill/>
              <a:ln>
                <a:noFill/>
              </a:ln>
              <a:effectLst/>
            </c:spPr>
            <c:txPr>
              <a:bodyPr/>
              <a:lstStyle/>
              <a:p>
                <a:pPr>
                  <a:defRPr sz="1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Sheet1!$A$3257:$G$3257</c:f>
              <c:strCache>
                <c:ptCount val="7"/>
                <c:pt idx="0">
                  <c:v>2019 /2020</c:v>
                </c:pt>
                <c:pt idx="1">
                  <c:v>2017 /2018</c:v>
                </c:pt>
                <c:pt idx="2">
                  <c:v>2016</c:v>
                </c:pt>
                <c:pt idx="3">
                  <c:v>2015</c:v>
                </c:pt>
                <c:pt idx="4">
                  <c:v>2014</c:v>
                </c:pt>
                <c:pt idx="5">
                  <c:v>2012 / 2013</c:v>
                </c:pt>
                <c:pt idx="6">
                  <c:v>2011</c:v>
                </c:pt>
              </c:strCache>
            </c:strRef>
          </c:cat>
          <c:val>
            <c:numRef>
              <c:f>Sheet1!$A$3258:$G$3258</c:f>
              <c:numCache>
                <c:formatCode>###0.0</c:formatCode>
                <c:ptCount val="7"/>
                <c:pt idx="0">
                  <c:v>5.8</c:v>
                </c:pt>
                <c:pt idx="1">
                  <c:v>5.5</c:v>
                </c:pt>
                <c:pt idx="2">
                  <c:v>5.2655767688897015</c:v>
                </c:pt>
                <c:pt idx="3">
                  <c:v>5.4959285865234104</c:v>
                </c:pt>
                <c:pt idx="4">
                  <c:v>5.2200830127682787</c:v>
                </c:pt>
                <c:pt idx="5">
                  <c:v>5.0488215018643432</c:v>
                </c:pt>
                <c:pt idx="6">
                  <c:v>4.4906226485936971</c:v>
                </c:pt>
              </c:numCache>
            </c:numRef>
          </c:val>
          <c:smooth val="0"/>
          <c:extLst>
            <c:ext xmlns:c16="http://schemas.microsoft.com/office/drawing/2014/chart" uri="{C3380CC4-5D6E-409C-BE32-E72D297353CC}">
              <c16:uniqueId val="{00000005-6912-498D-8B27-9D2A2220E627}"/>
            </c:ext>
          </c:extLst>
        </c:ser>
        <c:dLbls>
          <c:showLegendKey val="0"/>
          <c:showVal val="0"/>
          <c:showCatName val="0"/>
          <c:showSerName val="0"/>
          <c:showPercent val="0"/>
          <c:showBubbleSize val="0"/>
        </c:dLbls>
        <c:marker val="1"/>
        <c:smooth val="0"/>
        <c:axId val="-1499393728"/>
        <c:axId val="-1499401344"/>
      </c:lineChart>
      <c:catAx>
        <c:axId val="-1499393728"/>
        <c:scaling>
          <c:orientation val="minMax"/>
        </c:scaling>
        <c:delete val="0"/>
        <c:axPos val="b"/>
        <c:numFmt formatCode="General" sourceLinked="0"/>
        <c:majorTickMark val="out"/>
        <c:minorTickMark val="none"/>
        <c:tickLblPos val="nextTo"/>
        <c:crossAx val="-1499401344"/>
        <c:crosses val="autoZero"/>
        <c:auto val="1"/>
        <c:lblAlgn val="ctr"/>
        <c:lblOffset val="100"/>
        <c:noMultiLvlLbl val="0"/>
      </c:catAx>
      <c:valAx>
        <c:axId val="-1499401344"/>
        <c:scaling>
          <c:orientation val="minMax"/>
          <c:max val="10"/>
        </c:scaling>
        <c:delete val="1"/>
        <c:axPos val="l"/>
        <c:numFmt formatCode="###0.0" sourceLinked="1"/>
        <c:majorTickMark val="none"/>
        <c:minorTickMark val="none"/>
        <c:tickLblPos val="high"/>
        <c:crossAx val="-1499393728"/>
        <c:crosses val="autoZero"/>
        <c:crossBetween val="between"/>
      </c:valAx>
      <c:spPr>
        <a:ln>
          <a:noFill/>
        </a:ln>
      </c:spPr>
    </c:plotArea>
    <c:plotVisOnly val="1"/>
    <c:dispBlanksAs val="zero"/>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'[06. القسم السادس (1).xlsx]Sheet1'!$A$118</c:f>
              <c:strCache>
                <c:ptCount val="1"/>
                <c:pt idx="0">
                  <c:v>Support</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596C-47A0-8B65-1F9D2684724C}"/>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596C-47A0-8B65-1F9D2684724C}"/>
              </c:ext>
            </c:extLst>
          </c:dPt>
          <c:dPt>
            <c:idx val="14"/>
            <c:invertIfNegative val="0"/>
            <c:bubble3D val="0"/>
            <c:extLst>
              <c:ext xmlns:c16="http://schemas.microsoft.com/office/drawing/2014/chart" uri="{C3380CC4-5D6E-409C-BE32-E72D297353CC}">
                <c16:uniqueId val="{00000004-596C-47A0-8B65-1F9D2684724C}"/>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6C-47A0-8B65-1F9D2684724C}"/>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(1).xlsx]Sheet1'!$B$117:$H$117</c:f>
              <c:strCache>
                <c:ptCount val="7"/>
                <c:pt idx="0">
                  <c:v>2019 /2020</c:v>
                </c:pt>
                <c:pt idx="1">
                  <c:v>2017 /2018</c:v>
                </c:pt>
                <c:pt idx="2">
                  <c:v>2016</c:v>
                </c:pt>
                <c:pt idx="3">
                  <c:v>2015</c:v>
                </c:pt>
                <c:pt idx="4">
                  <c:v>2014</c:v>
                </c:pt>
                <c:pt idx="5">
                  <c:v>2012 / 2013</c:v>
                </c:pt>
                <c:pt idx="6">
                  <c:v>2011</c:v>
                </c:pt>
              </c:strCache>
            </c:strRef>
          </c:cat>
          <c:val>
            <c:numRef>
              <c:f>'[06. القسم السادس (1).xlsx]Sheet1'!$B$118:$H$118</c:f>
              <c:numCache>
                <c:formatCode>###0</c:formatCode>
                <c:ptCount val="7"/>
                <c:pt idx="0">
                  <c:v>6</c:v>
                </c:pt>
                <c:pt idx="1">
                  <c:v>8</c:v>
                </c:pt>
                <c:pt idx="2">
                  <c:v>9.45453909583604</c:v>
                </c:pt>
                <c:pt idx="3">
                  <c:v>8.9025473396632311</c:v>
                </c:pt>
                <c:pt idx="4">
                  <c:v>5.6655233095234294</c:v>
                </c:pt>
                <c:pt idx="5">
                  <c:v>6.3024412431418027</c:v>
                </c:pt>
                <c:pt idx="6">
                  <c:v>8.9776831501019654</c:v>
                </c:pt>
              </c:numCache>
            </c:numRef>
          </c:val>
          <c:extLst>
            <c:ext xmlns:c16="http://schemas.microsoft.com/office/drawing/2014/chart" uri="{C3380CC4-5D6E-409C-BE32-E72D297353CC}">
              <c16:uniqueId val="{00000005-596C-47A0-8B65-1F9D2684724C}"/>
            </c:ext>
          </c:extLst>
        </c:ser>
        <c:ser>
          <c:idx val="1"/>
          <c:order val="1"/>
          <c:tx>
            <c:strRef>
              <c:f>'[06. القسم السادس (1).xlsx]Sheet1'!$A$119</c:f>
              <c:strCache>
                <c:ptCount val="1"/>
                <c:pt idx="0">
                  <c:v>Oppose</c:v>
                </c:pt>
              </c:strCache>
            </c:strRef>
          </c:tx>
          <c:spPr>
            <a:solidFill>
              <a:srgbClr val="C00000"/>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596C-47A0-8B65-1F9D2684724C}"/>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596C-47A0-8B65-1F9D2684724C}"/>
              </c:ext>
            </c:extLst>
          </c:dPt>
          <c:dPt>
            <c:idx val="14"/>
            <c:invertIfNegative val="0"/>
            <c:bubble3D val="0"/>
            <c:extLst>
              <c:ext xmlns:c16="http://schemas.microsoft.com/office/drawing/2014/chart" uri="{C3380CC4-5D6E-409C-BE32-E72D297353CC}">
                <c16:uniqueId val="{0000000A-596C-47A0-8B65-1F9D2684724C}"/>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(1).xlsx]Sheet1'!$B$117:$H$117</c:f>
              <c:strCache>
                <c:ptCount val="7"/>
                <c:pt idx="0">
                  <c:v>2019 /2020</c:v>
                </c:pt>
                <c:pt idx="1">
                  <c:v>2017 /2018</c:v>
                </c:pt>
                <c:pt idx="2">
                  <c:v>2016</c:v>
                </c:pt>
                <c:pt idx="3">
                  <c:v>2015</c:v>
                </c:pt>
                <c:pt idx="4">
                  <c:v>2014</c:v>
                </c:pt>
                <c:pt idx="5">
                  <c:v>2012 / 2013</c:v>
                </c:pt>
                <c:pt idx="6">
                  <c:v>2011</c:v>
                </c:pt>
              </c:strCache>
            </c:strRef>
          </c:cat>
          <c:val>
            <c:numRef>
              <c:f>'[06. القسم السادس (1).xlsx]Sheet1'!$B$119:$H$119</c:f>
              <c:numCache>
                <c:formatCode>###0</c:formatCode>
                <c:ptCount val="7"/>
                <c:pt idx="0">
                  <c:v>88</c:v>
                </c:pt>
                <c:pt idx="1">
                  <c:v>87</c:v>
                </c:pt>
                <c:pt idx="2">
                  <c:v>85.886043200754003</c:v>
                </c:pt>
                <c:pt idx="3">
                  <c:v>85.383997828852529</c:v>
                </c:pt>
                <c:pt idx="4">
                  <c:v>87.409172957864016</c:v>
                </c:pt>
                <c:pt idx="5">
                  <c:v>87.362095003516359</c:v>
                </c:pt>
                <c:pt idx="6">
                  <c:v>83.699922703156787</c:v>
                </c:pt>
              </c:numCache>
            </c:numRef>
          </c:val>
          <c:extLst>
            <c:ext xmlns:c16="http://schemas.microsoft.com/office/drawing/2014/chart" uri="{C3380CC4-5D6E-409C-BE32-E72D297353CC}">
              <c16:uniqueId val="{0000000B-596C-47A0-8B65-1F9D2684724C}"/>
            </c:ext>
          </c:extLst>
        </c:ser>
        <c:ser>
          <c:idx val="2"/>
          <c:order val="2"/>
          <c:tx>
            <c:strRef>
              <c:f>'[06. القسم السادس (1).xlsx]Sheet1'!$A$120</c:f>
              <c:strCache>
                <c:ptCount val="1"/>
                <c:pt idx="0">
                  <c:v>Dk /Declined to answer </c:v>
                </c:pt>
              </c:strCache>
            </c:strRef>
          </c:tx>
          <c:spPr>
            <a:solidFill>
              <a:sysClr val="window" lastClr="FFFFFF">
                <a:lumMod val="65000"/>
              </a:sysClr>
            </a:solidFill>
            <a:ln>
              <a:noFill/>
            </a:ln>
            <a:effectLst>
              <a:outerShdw blurRad="50800" dist="12700" dir="5400000" algn="t" rotWithShape="0">
                <a:prstClr val="black">
                  <a:alpha val="30000"/>
                </a:prstClr>
              </a:outerShdw>
            </a:effectLst>
          </c:spPr>
          <c:invertIfNegative val="0"/>
          <c:dPt>
            <c:idx val="8"/>
            <c:invertIfNegative val="0"/>
            <c:bubble3D val="0"/>
            <c:spPr>
              <a:solidFill>
                <a:sysClr val="window" lastClr="FFFFFF">
                  <a:lumMod val="65000"/>
                </a:sys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596C-47A0-8B65-1F9D2684724C}"/>
              </c:ext>
            </c:extLst>
          </c:dPt>
          <c:dPt>
            <c:idx val="12"/>
            <c:invertIfNegative val="0"/>
            <c:bubble3D val="0"/>
            <c:spPr>
              <a:solidFill>
                <a:sysClr val="window" lastClr="FFFFFF">
                  <a:lumMod val="6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596C-47A0-8B65-1F9D2684724C}"/>
              </c:ext>
            </c:extLst>
          </c:dPt>
          <c:dPt>
            <c:idx val="14"/>
            <c:invertIfNegative val="0"/>
            <c:bubble3D val="0"/>
            <c:extLst>
              <c:ext xmlns:c16="http://schemas.microsoft.com/office/drawing/2014/chart" uri="{C3380CC4-5D6E-409C-BE32-E72D297353CC}">
                <c16:uniqueId val="{00000010-596C-47A0-8B65-1F9D2684724C}"/>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(1).xlsx]Sheet1'!$B$117:$H$117</c:f>
              <c:strCache>
                <c:ptCount val="7"/>
                <c:pt idx="0">
                  <c:v>2019 /2020</c:v>
                </c:pt>
                <c:pt idx="1">
                  <c:v>2017 /2018</c:v>
                </c:pt>
                <c:pt idx="2">
                  <c:v>2016</c:v>
                </c:pt>
                <c:pt idx="3">
                  <c:v>2015</c:v>
                </c:pt>
                <c:pt idx="4">
                  <c:v>2014</c:v>
                </c:pt>
                <c:pt idx="5">
                  <c:v>2012 / 2013</c:v>
                </c:pt>
                <c:pt idx="6">
                  <c:v>2011</c:v>
                </c:pt>
              </c:strCache>
            </c:strRef>
          </c:cat>
          <c:val>
            <c:numRef>
              <c:f>'[06. القسم السادس (1).xlsx]Sheet1'!$B$120:$H$120</c:f>
              <c:numCache>
                <c:formatCode>###0</c:formatCode>
                <c:ptCount val="7"/>
                <c:pt idx="0">
                  <c:v>6</c:v>
                </c:pt>
                <c:pt idx="1">
                  <c:v>5</c:v>
                </c:pt>
                <c:pt idx="2">
                  <c:v>4.659417703413637</c:v>
                </c:pt>
                <c:pt idx="3">
                  <c:v>5.713454831483376</c:v>
                </c:pt>
                <c:pt idx="4">
                  <c:v>7</c:v>
                </c:pt>
                <c:pt idx="5">
                  <c:v>6.335463753342359</c:v>
                </c:pt>
                <c:pt idx="6">
                  <c:v>7</c:v>
                </c:pt>
              </c:numCache>
            </c:numRef>
          </c:val>
          <c:extLst>
            <c:ext xmlns:c16="http://schemas.microsoft.com/office/drawing/2014/chart" uri="{C3380CC4-5D6E-409C-BE32-E72D297353CC}">
              <c16:uniqueId val="{00000011-596C-47A0-8B65-1F9D2684724C}"/>
            </c:ext>
          </c:extLst>
        </c:ser>
        <c:dLbls>
          <c:showLegendKey val="0"/>
          <c:showVal val="0"/>
          <c:showCatName val="0"/>
          <c:showSerName val="0"/>
          <c:showPercent val="0"/>
          <c:showBubbleSize val="0"/>
        </c:dLbls>
        <c:gapWidth val="40"/>
        <c:overlap val="100"/>
        <c:axId val="-1382395920"/>
        <c:axId val="-1382392112"/>
      </c:barChart>
      <c:catAx>
        <c:axId val="-1382395920"/>
        <c:scaling>
          <c:orientation val="maxMin"/>
        </c:scaling>
        <c:delete val="0"/>
        <c:axPos val="l"/>
        <c:numFmt formatCode="General" sourceLinked="0"/>
        <c:majorTickMark val="out"/>
        <c:minorTickMark val="none"/>
        <c:tickLblPos val="nextTo"/>
        <c:txPr>
          <a:bodyPr/>
          <a:lstStyle/>
          <a:p>
            <a:pPr>
              <a:defRPr b="1"/>
            </a:pPr>
            <a:endParaRPr lang="en-US"/>
          </a:p>
        </c:txPr>
        <c:crossAx val="-1382392112"/>
        <c:crosses val="autoZero"/>
        <c:auto val="1"/>
        <c:lblAlgn val="ctr"/>
        <c:lblOffset val="100"/>
        <c:noMultiLvlLbl val="0"/>
      </c:catAx>
      <c:valAx>
        <c:axId val="-1382392112"/>
        <c:scaling>
          <c:orientation val="minMax"/>
          <c:max val="100"/>
          <c:min val="0"/>
        </c:scaling>
        <c:delete val="0"/>
        <c:axPos val="t"/>
        <c:numFmt formatCode="###0" sourceLinked="1"/>
        <c:majorTickMark val="out"/>
        <c:minorTickMark val="none"/>
        <c:tickLblPos val="nextTo"/>
        <c:crossAx val="-1382395920"/>
        <c:crosses val="autoZero"/>
        <c:crossBetween val="between"/>
        <c:majorUnit val="10"/>
      </c:valAx>
      <c:spPr>
        <a:noFill/>
        <a:ln w="25400">
          <a:noFill/>
        </a:ln>
      </c:spPr>
    </c:plotArea>
    <c:legend>
      <c:legendPos val="b"/>
      <c:layout>
        <c:manualLayout>
          <c:xMode val="edge"/>
          <c:yMode val="edge"/>
          <c:x val="0.18427244667488163"/>
          <c:y val="0.88430479995760203"/>
          <c:w val="0.75862288694717539"/>
          <c:h val="8.8254224133378897E-2"/>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'[06. القسم السادس (1).xlsx]Sheet1'!$B$123</c:f>
              <c:strCache>
                <c:ptCount val="1"/>
                <c:pt idx="0">
                  <c:v>Support</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E50E-4E45-97FF-DEFED0A30DDB}"/>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E50E-4E45-97FF-DEFED0A30DDB}"/>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E50E-4E45-97FF-DEFED0A30DDB}"/>
              </c:ext>
            </c:extLst>
          </c:dPt>
          <c:dPt>
            <c:idx val="14"/>
            <c:invertIfNegative val="0"/>
            <c:bubble3D val="0"/>
            <c:extLst>
              <c:ext xmlns:c16="http://schemas.microsoft.com/office/drawing/2014/chart" uri="{C3380CC4-5D6E-409C-BE32-E72D297353CC}">
                <c16:uniqueId val="{00000006-E50E-4E45-97FF-DEFED0A30DDB}"/>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0E-4E45-97FF-DEFED0A30DDB}"/>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(1).xlsx]Sheet1'!$A$124:$A$128</c:f>
              <c:strCache>
                <c:ptCount val="5"/>
                <c:pt idx="0">
                  <c:v>The Maghreb</c:v>
                </c:pt>
                <c:pt idx="1">
                  <c:v>The Levant/ Mashreq</c:v>
                </c:pt>
                <c:pt idx="2">
                  <c:v>Nile Valley</c:v>
                </c:pt>
                <c:pt idx="3">
                  <c:v>The Gulf</c:v>
                </c:pt>
                <c:pt idx="4">
                  <c:v>Aggregate</c:v>
                </c:pt>
              </c:strCache>
            </c:strRef>
          </c:cat>
          <c:val>
            <c:numRef>
              <c:f>'[06. القسم السادس (1).xlsx]Sheet1'!$B$124:$B$128</c:f>
              <c:numCache>
                <c:formatCode>0</c:formatCode>
                <c:ptCount val="5"/>
                <c:pt idx="0">
                  <c:v>2.6</c:v>
                </c:pt>
                <c:pt idx="1">
                  <c:v>6.1</c:v>
                </c:pt>
                <c:pt idx="2">
                  <c:v>13.2</c:v>
                </c:pt>
                <c:pt idx="3">
                  <c:v>7</c:v>
                </c:pt>
                <c:pt idx="4">
                  <c:v>6.1538461538461542</c:v>
                </c:pt>
              </c:numCache>
            </c:numRef>
          </c:val>
          <c:extLst>
            <c:ext xmlns:c16="http://schemas.microsoft.com/office/drawing/2014/chart" uri="{C3380CC4-5D6E-409C-BE32-E72D297353CC}">
              <c16:uniqueId val="{00000007-E50E-4E45-97FF-DEFED0A30DDB}"/>
            </c:ext>
          </c:extLst>
        </c:ser>
        <c:ser>
          <c:idx val="1"/>
          <c:order val="1"/>
          <c:tx>
            <c:strRef>
              <c:f>'[06. القسم السادس (1).xlsx]Sheet1'!$C$123</c:f>
              <c:strCache>
                <c:ptCount val="1"/>
                <c:pt idx="0">
                  <c:v>Oppose</c:v>
                </c:pt>
              </c:strCache>
            </c:strRef>
          </c:tx>
          <c:spPr>
            <a:solidFill>
              <a:srgbClr val="C00000"/>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E50E-4E45-97FF-DEFED0A30DDB}"/>
              </c:ext>
            </c:extLst>
          </c:dPt>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E50E-4E45-97FF-DEFED0A30DDB}"/>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E50E-4E45-97FF-DEFED0A30DDB}"/>
              </c:ext>
            </c:extLst>
          </c:dPt>
          <c:dPt>
            <c:idx val="14"/>
            <c:invertIfNegative val="0"/>
            <c:bubble3D val="0"/>
            <c:extLst>
              <c:ext xmlns:c16="http://schemas.microsoft.com/office/drawing/2014/chart" uri="{C3380CC4-5D6E-409C-BE32-E72D297353CC}">
                <c16:uniqueId val="{0000000E-E50E-4E45-97FF-DEFED0A30DDB}"/>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(1).xlsx]Sheet1'!$A$124:$A$128</c:f>
              <c:strCache>
                <c:ptCount val="5"/>
                <c:pt idx="0">
                  <c:v>The Maghreb</c:v>
                </c:pt>
                <c:pt idx="1">
                  <c:v>The Levant/ Mashreq</c:v>
                </c:pt>
                <c:pt idx="2">
                  <c:v>Nile Valley</c:v>
                </c:pt>
                <c:pt idx="3">
                  <c:v>The Gulf</c:v>
                </c:pt>
                <c:pt idx="4">
                  <c:v>Aggregate</c:v>
                </c:pt>
              </c:strCache>
            </c:strRef>
          </c:cat>
          <c:val>
            <c:numRef>
              <c:f>'[06. القسم السادس (1).xlsx]Sheet1'!$C$124:$C$128</c:f>
              <c:numCache>
                <c:formatCode>0</c:formatCode>
                <c:ptCount val="5"/>
                <c:pt idx="0">
                  <c:v>93.4</c:v>
                </c:pt>
                <c:pt idx="1">
                  <c:v>92.1</c:v>
                </c:pt>
                <c:pt idx="2">
                  <c:v>82.2</c:v>
                </c:pt>
                <c:pt idx="3">
                  <c:v>81.533333333333331</c:v>
                </c:pt>
                <c:pt idx="4">
                  <c:v>88.15384615384616</c:v>
                </c:pt>
              </c:numCache>
            </c:numRef>
          </c:val>
          <c:extLst>
            <c:ext xmlns:c16="http://schemas.microsoft.com/office/drawing/2014/chart" uri="{C3380CC4-5D6E-409C-BE32-E72D297353CC}">
              <c16:uniqueId val="{0000000F-E50E-4E45-97FF-DEFED0A30DDB}"/>
            </c:ext>
          </c:extLst>
        </c:ser>
        <c:ser>
          <c:idx val="2"/>
          <c:order val="2"/>
          <c:tx>
            <c:strRef>
              <c:f>'[06. القسم السادس (1).xlsx]Sheet1'!$D$123</c:f>
              <c:strCache>
                <c:ptCount val="1"/>
                <c:pt idx="0">
                  <c:v>Dk /Declined to answer </c:v>
                </c:pt>
              </c:strCache>
            </c:strRef>
          </c:tx>
          <c:spPr>
            <a:solidFill>
              <a:sysClr val="window" lastClr="FFFFFF">
                <a:lumMod val="85000"/>
              </a:sysClr>
            </a:solidFill>
            <a:ln>
              <a:noFill/>
            </a:ln>
            <a:effectLst>
              <a:outerShdw blurRad="50800" dist="12700" dir="5400000" algn="t" rotWithShape="0">
                <a:prstClr val="black">
                  <a:alpha val="30000"/>
                </a:prstClr>
              </a:outerShdw>
            </a:effectLst>
          </c:spPr>
          <c:invertIfNegative val="0"/>
          <c:dPt>
            <c:idx val="4"/>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E50E-4E45-97FF-DEFED0A30DDB}"/>
              </c:ext>
            </c:extLst>
          </c:dPt>
          <c:dPt>
            <c:idx val="8"/>
            <c:invertIfNegative val="0"/>
            <c:bubble3D val="0"/>
            <c:spPr>
              <a:solidFill>
                <a:sysClr val="window" lastClr="FFFFFF">
                  <a:lumMod val="85000"/>
                </a:sys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3-E50E-4E45-97FF-DEFED0A30DDB}"/>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E50E-4E45-97FF-DEFED0A30DDB}"/>
              </c:ext>
            </c:extLst>
          </c:dPt>
          <c:dPt>
            <c:idx val="14"/>
            <c:invertIfNegative val="0"/>
            <c:bubble3D val="0"/>
            <c:extLst>
              <c:ext xmlns:c16="http://schemas.microsoft.com/office/drawing/2014/chart" uri="{C3380CC4-5D6E-409C-BE32-E72D297353CC}">
                <c16:uniqueId val="{00000016-E50E-4E45-97FF-DEFED0A30DDB}"/>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 القسم السادس (1).xlsx]Sheet1'!$A$124:$A$128</c:f>
              <c:strCache>
                <c:ptCount val="5"/>
                <c:pt idx="0">
                  <c:v>The Maghreb</c:v>
                </c:pt>
                <c:pt idx="1">
                  <c:v>The Levant/ Mashreq</c:v>
                </c:pt>
                <c:pt idx="2">
                  <c:v>Nile Valley</c:v>
                </c:pt>
                <c:pt idx="3">
                  <c:v>The Gulf</c:v>
                </c:pt>
                <c:pt idx="4">
                  <c:v>Aggregate</c:v>
                </c:pt>
              </c:strCache>
            </c:strRef>
          </c:cat>
          <c:val>
            <c:numRef>
              <c:f>'[06. القسم السادس (1).xlsx]Sheet1'!$D$124:$D$128</c:f>
              <c:numCache>
                <c:formatCode>0</c:formatCode>
                <c:ptCount val="5"/>
                <c:pt idx="0">
                  <c:v>4.1000000000000005</c:v>
                </c:pt>
                <c:pt idx="1">
                  <c:v>1.8</c:v>
                </c:pt>
                <c:pt idx="2">
                  <c:v>4.6999999999999993</c:v>
                </c:pt>
                <c:pt idx="3">
                  <c:v>11.466666666666669</c:v>
                </c:pt>
                <c:pt idx="4">
                  <c:v>5.6923076923076925</c:v>
                </c:pt>
              </c:numCache>
            </c:numRef>
          </c:val>
          <c:extLst>
            <c:ext xmlns:c16="http://schemas.microsoft.com/office/drawing/2014/chart" uri="{C3380CC4-5D6E-409C-BE32-E72D297353CC}">
              <c16:uniqueId val="{00000017-E50E-4E45-97FF-DEFED0A30DDB}"/>
            </c:ext>
          </c:extLst>
        </c:ser>
        <c:dLbls>
          <c:showLegendKey val="0"/>
          <c:showVal val="0"/>
          <c:showCatName val="0"/>
          <c:showSerName val="0"/>
          <c:showPercent val="0"/>
          <c:showBubbleSize val="0"/>
        </c:dLbls>
        <c:gapWidth val="40"/>
        <c:overlap val="100"/>
        <c:axId val="-1382392656"/>
        <c:axId val="-1382391024"/>
      </c:barChart>
      <c:catAx>
        <c:axId val="-1382392656"/>
        <c:scaling>
          <c:orientation val="maxMin"/>
        </c:scaling>
        <c:delete val="0"/>
        <c:axPos val="l"/>
        <c:numFmt formatCode="General" sourceLinked="0"/>
        <c:majorTickMark val="out"/>
        <c:minorTickMark val="none"/>
        <c:tickLblPos val="nextTo"/>
        <c:txPr>
          <a:bodyPr/>
          <a:lstStyle/>
          <a:p>
            <a:pPr>
              <a:defRPr b="1"/>
            </a:pPr>
            <a:endParaRPr lang="en-US"/>
          </a:p>
        </c:txPr>
        <c:crossAx val="-1382391024"/>
        <c:crosses val="autoZero"/>
        <c:auto val="1"/>
        <c:lblAlgn val="ctr"/>
        <c:lblOffset val="100"/>
        <c:noMultiLvlLbl val="0"/>
      </c:catAx>
      <c:valAx>
        <c:axId val="-1382391024"/>
        <c:scaling>
          <c:orientation val="minMax"/>
          <c:max val="100"/>
          <c:min val="0"/>
        </c:scaling>
        <c:delete val="0"/>
        <c:axPos val="t"/>
        <c:numFmt formatCode="0" sourceLinked="1"/>
        <c:majorTickMark val="out"/>
        <c:minorTickMark val="none"/>
        <c:tickLblPos val="nextTo"/>
        <c:crossAx val="-1382392656"/>
        <c:crosses val="autoZero"/>
        <c:crossBetween val="between"/>
        <c:majorUnit val="10"/>
      </c:valAx>
      <c:spPr>
        <a:noFill/>
        <a:ln w="25400">
          <a:noFill/>
        </a:ln>
      </c:spPr>
    </c:plotArea>
    <c:legend>
      <c:legendPos val="b"/>
      <c:layout>
        <c:manualLayout>
          <c:xMode val="edge"/>
          <c:yMode val="edge"/>
          <c:x val="0.18427244667488163"/>
          <c:y val="0.88430479995760203"/>
          <c:w val="0.77338311493351164"/>
          <c:h val="0.11569520370463246"/>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307248965013394"/>
          <c:y val="1.5955313278147924E-2"/>
          <c:w val="0.69856024604853906"/>
          <c:h val="0.98404468672185208"/>
        </c:manualLayout>
      </c:layout>
      <c:pieChart>
        <c:varyColors val="1"/>
        <c:ser>
          <c:idx val="0"/>
          <c:order val="0"/>
          <c:explosion val="4"/>
          <c:dPt>
            <c:idx val="0"/>
            <c:bubble3D val="0"/>
            <c:spPr>
              <a:gradFill>
                <a:gsLst>
                  <a:gs pos="0">
                    <a:srgbClr val="4BACC6">
                      <a:lumMod val="75000"/>
                    </a:srgbClr>
                  </a:gs>
                  <a:gs pos="50000">
                    <a:srgbClr val="4BACC6">
                      <a:lumMod val="75000"/>
                    </a:srgbClr>
                  </a:gs>
                  <a:gs pos="100000">
                    <a:srgbClr val="4BACC6">
                      <a:lumMod val="75000"/>
                    </a:srgbClr>
                  </a:gs>
                </a:gsLst>
                <a:lin ang="5400000" scaled="0"/>
              </a:gradFill>
            </c:spPr>
            <c:extLst>
              <c:ext xmlns:c16="http://schemas.microsoft.com/office/drawing/2014/chart" uri="{C3380CC4-5D6E-409C-BE32-E72D297353CC}">
                <c16:uniqueId val="{00000001-1CB7-402B-8851-C0AF03FA0038}"/>
              </c:ext>
            </c:extLst>
          </c:dPt>
          <c:dPt>
            <c:idx val="1"/>
            <c:bubble3D val="0"/>
            <c:spPr>
              <a:solidFill>
                <a:srgbClr val="4BACC6">
                  <a:lumMod val="60000"/>
                  <a:lumOff val="40000"/>
                </a:srgbClr>
              </a:solidFill>
            </c:spPr>
            <c:extLst>
              <c:ext xmlns:c16="http://schemas.microsoft.com/office/drawing/2014/chart" uri="{C3380CC4-5D6E-409C-BE32-E72D297353CC}">
                <c16:uniqueId val="{00000003-1CB7-402B-8851-C0AF03FA0038}"/>
              </c:ext>
            </c:extLst>
          </c:dPt>
          <c:dPt>
            <c:idx val="2"/>
            <c:bubble3D val="0"/>
            <c:spPr>
              <a:solidFill>
                <a:srgbClr val="C0504D">
                  <a:lumMod val="60000"/>
                  <a:lumOff val="40000"/>
                </a:srgbClr>
              </a:solidFill>
            </c:spPr>
            <c:extLst>
              <c:ext xmlns:c16="http://schemas.microsoft.com/office/drawing/2014/chart" uri="{C3380CC4-5D6E-409C-BE32-E72D297353CC}">
                <c16:uniqueId val="{00000005-1CB7-402B-8851-C0AF03FA0038}"/>
              </c:ext>
            </c:extLst>
          </c:dPt>
          <c:dPt>
            <c:idx val="3"/>
            <c:bubble3D val="0"/>
            <c:spPr>
              <a:solidFill>
                <a:srgbClr val="C0504D">
                  <a:lumMod val="75000"/>
                </a:srgbClr>
              </a:solidFill>
            </c:spPr>
            <c:extLst>
              <c:ext xmlns:c16="http://schemas.microsoft.com/office/drawing/2014/chart" uri="{C3380CC4-5D6E-409C-BE32-E72D297353CC}">
                <c16:uniqueId val="{00000007-1CB7-402B-8851-C0AF03FA0038}"/>
              </c:ext>
            </c:extLst>
          </c:dPt>
          <c:dPt>
            <c:idx val="4"/>
            <c:bubble3D val="0"/>
            <c:spPr>
              <a:solidFill>
                <a:sysClr val="windowText" lastClr="000000">
                  <a:lumMod val="50000"/>
                  <a:lumOff val="50000"/>
                </a:sysClr>
              </a:solidFill>
            </c:spPr>
            <c:extLst>
              <c:ext xmlns:c16="http://schemas.microsoft.com/office/drawing/2014/chart" uri="{C3380CC4-5D6E-409C-BE32-E72D297353CC}">
                <c16:uniqueId val="{00000009-1CB7-402B-8851-C0AF03FA0038}"/>
              </c:ext>
            </c:extLst>
          </c:dPt>
          <c:dLbls>
            <c:dLbl>
              <c:idx val="0"/>
              <c:layout>
                <c:manualLayout>
                  <c:x val="-0.26148625296394751"/>
                  <c:y val="8.0445871784454465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1CB7-402B-8851-C0AF03FA0038}"/>
                </c:ext>
              </c:extLst>
            </c:dLbl>
            <c:dLbl>
              <c:idx val="1"/>
              <c:layout>
                <c:manualLayout>
                  <c:x val="3.5835195377445409E-2"/>
                  <c:y val="-3.0876975758865523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1CB7-402B-8851-C0AF03FA0038}"/>
                </c:ext>
              </c:extLst>
            </c:dLbl>
            <c:dLbl>
              <c:idx val="2"/>
              <c:layout>
                <c:manualLayout>
                  <c:x val="-1.9951999214427578E-2"/>
                  <c:y val="-3.900700987315175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1CB7-402B-8851-C0AF03FA0038}"/>
                </c:ext>
              </c:extLst>
            </c:dLbl>
            <c:dLbl>
              <c:idx val="3"/>
              <c:layout>
                <c:manualLayout>
                  <c:x val="0.14271136085981675"/>
                  <c:y val="-8.673702335119658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1CB7-402B-8851-C0AF03FA0038}"/>
                </c:ext>
              </c:extLst>
            </c:dLbl>
            <c:dLbl>
              <c:idx val="4"/>
              <c:layout>
                <c:manualLayout>
                  <c:x val="0.20540639413593292"/>
                  <c:y val="0.19481063024370107"/>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1CB7-402B-8851-C0AF03FA0038}"/>
                </c:ext>
              </c:extLst>
            </c:dLbl>
            <c:dLbl>
              <c:idx val="5"/>
              <c:layout>
                <c:manualLayout>
                  <c:x val="3.4174710921863465E-2"/>
                  <c:y val="1.0237510237510238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1CB7-402B-8851-C0AF03FA0038}"/>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Sheet1!$A$42:$A$47</c:f>
              <c:strCache>
                <c:ptCount val="6"/>
                <c:pt idx="0">
                  <c:v>Daily or semi-daily</c:v>
                </c:pt>
                <c:pt idx="1">
                  <c:v>Several times a week</c:v>
                </c:pt>
                <c:pt idx="2">
                  <c:v>Several times a month</c:v>
                </c:pt>
                <c:pt idx="3">
                  <c:v>Infrequently</c:v>
                </c:pt>
                <c:pt idx="4">
                  <c:v>I do not use the internet</c:v>
                </c:pt>
                <c:pt idx="5">
                  <c:v>Declined to answer</c:v>
                </c:pt>
              </c:strCache>
            </c:strRef>
          </c:cat>
          <c:val>
            <c:numRef>
              <c:f>Sheet1!$B$42:$B$47</c:f>
              <c:numCache>
                <c:formatCode>0</c:formatCode>
                <c:ptCount val="6"/>
                <c:pt idx="0" formatCode="###0">
                  <c:v>63</c:v>
                </c:pt>
                <c:pt idx="1">
                  <c:v>5</c:v>
                </c:pt>
                <c:pt idx="2">
                  <c:v>1</c:v>
                </c:pt>
                <c:pt idx="3">
                  <c:v>4</c:v>
                </c:pt>
                <c:pt idx="4">
                  <c:v>26</c:v>
                </c:pt>
                <c:pt idx="5">
                  <c:v>1</c:v>
                </c:pt>
              </c:numCache>
            </c:numRef>
          </c:val>
          <c:extLst>
            <c:ext xmlns:c16="http://schemas.microsoft.com/office/drawing/2014/chart" uri="{C3380CC4-5D6E-409C-BE32-E72D297353CC}">
              <c16:uniqueId val="{0000000B-1CB7-402B-8851-C0AF03FA0038}"/>
            </c:ext>
          </c:extLst>
        </c:ser>
        <c:dLbls>
          <c:showLegendKey val="0"/>
          <c:showVal val="0"/>
          <c:showCatName val="0"/>
          <c:showSerName val="0"/>
          <c:showPercent val="0"/>
          <c:showBubbleSize val="0"/>
          <c:showLeaderLines val="1"/>
        </c:dLbls>
        <c:firstSliceAng val="353"/>
      </c:pieChart>
      <c:spPr>
        <a:noFill/>
        <a:ln w="25400">
          <a:noFill/>
        </a:ln>
      </c:spPr>
    </c:plotArea>
    <c:plotVisOnly val="1"/>
    <c:dispBlanksAs val="gap"/>
    <c:showDLblsOverMax val="0"/>
  </c:chart>
  <c:spPr>
    <a:ln>
      <a:noFill/>
    </a:ln>
  </c:spPr>
  <c:txPr>
    <a:bodyPr/>
    <a:lstStyle/>
    <a:p>
      <a:pPr>
        <a:defRPr sz="1100" b="1"/>
      </a:pPr>
      <a:endParaRPr lang="en-US"/>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5725862898014"/>
          <c:y val="4.3600958534458487E-2"/>
          <c:w val="0.76120699477842058"/>
          <c:h val="0.7021000809714254"/>
        </c:manualLayout>
      </c:layout>
      <c:barChart>
        <c:barDir val="bar"/>
        <c:grouping val="stacked"/>
        <c:varyColors val="0"/>
        <c:ser>
          <c:idx val="0"/>
          <c:order val="0"/>
          <c:tx>
            <c:strRef>
              <c:f>Sheet1!$C$311</c:f>
              <c:strCache>
                <c:ptCount val="1"/>
                <c:pt idx="0">
                  <c:v>Daily or semi-daily</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6BE5-4321-9E3E-8667DBD19A7D}"/>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6BE5-4321-9E3E-8667DBD19A7D}"/>
              </c:ext>
            </c:extLst>
          </c:dPt>
          <c:dPt>
            <c:idx val="9"/>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6BE5-4321-9E3E-8667DBD19A7D}"/>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6BE5-4321-9E3E-8667DBD19A7D}"/>
              </c:ext>
            </c:extLst>
          </c:dPt>
          <c:dPt>
            <c:idx val="14"/>
            <c:invertIfNegative val="0"/>
            <c:bubble3D val="0"/>
            <c:extLst>
              <c:ext xmlns:c16="http://schemas.microsoft.com/office/drawing/2014/chart" uri="{C3380CC4-5D6E-409C-BE32-E72D297353CC}">
                <c16:uniqueId val="{00000008-6BE5-4321-9E3E-8667DBD19A7D}"/>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E5-4321-9E3E-8667DBD19A7D}"/>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Sheet1!$B$312:$B$316</c:f>
              <c:strCache>
                <c:ptCount val="5"/>
                <c:pt idx="0">
                  <c:v>The Gulf</c:v>
                </c:pt>
                <c:pt idx="1">
                  <c:v>The Levant/ Mashreq</c:v>
                </c:pt>
                <c:pt idx="2">
                  <c:v>Nile Valley</c:v>
                </c:pt>
                <c:pt idx="3">
                  <c:v>The Maghreb</c:v>
                </c:pt>
                <c:pt idx="4">
                  <c:v>Aggregate</c:v>
                </c:pt>
              </c:strCache>
            </c:strRef>
          </c:cat>
          <c:val>
            <c:numRef>
              <c:f>Sheet1!$C$312:$C$316</c:f>
              <c:numCache>
                <c:formatCode>###0</c:formatCode>
                <c:ptCount val="5"/>
                <c:pt idx="0">
                  <c:v>77.807738544731393</c:v>
                </c:pt>
                <c:pt idx="1">
                  <c:v>76.794738509674389</c:v>
                </c:pt>
                <c:pt idx="2">
                  <c:v>44.790763135403175</c:v>
                </c:pt>
                <c:pt idx="3">
                  <c:v>44.220274556021081</c:v>
                </c:pt>
                <c:pt idx="4">
                  <c:v>63</c:v>
                </c:pt>
              </c:numCache>
            </c:numRef>
          </c:val>
          <c:extLst>
            <c:ext xmlns:c16="http://schemas.microsoft.com/office/drawing/2014/chart" uri="{C3380CC4-5D6E-409C-BE32-E72D297353CC}">
              <c16:uniqueId val="{00000009-6BE5-4321-9E3E-8667DBD19A7D}"/>
            </c:ext>
          </c:extLst>
        </c:ser>
        <c:ser>
          <c:idx val="1"/>
          <c:order val="1"/>
          <c:tx>
            <c:strRef>
              <c:f>Sheet1!$D$311</c:f>
              <c:strCache>
                <c:ptCount val="1"/>
                <c:pt idx="0">
                  <c:v>Several times a week</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4"/>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6BE5-4321-9E3E-8667DBD19A7D}"/>
              </c:ext>
            </c:extLst>
          </c:dPt>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6BE5-4321-9E3E-8667DBD19A7D}"/>
              </c:ext>
            </c:extLst>
          </c:dPt>
          <c:dPt>
            <c:idx val="9"/>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6BE5-4321-9E3E-8667DBD19A7D}"/>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6BE5-4321-9E3E-8667DBD19A7D}"/>
              </c:ext>
            </c:extLst>
          </c:dPt>
          <c:dPt>
            <c:idx val="14"/>
            <c:invertIfNegative val="0"/>
            <c:bubble3D val="0"/>
            <c:extLst>
              <c:ext xmlns:c16="http://schemas.microsoft.com/office/drawing/2014/chart" uri="{C3380CC4-5D6E-409C-BE32-E72D297353CC}">
                <c16:uniqueId val="{00000012-6BE5-4321-9E3E-8667DBD19A7D}"/>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Sheet1!$B$312:$B$316</c:f>
              <c:strCache>
                <c:ptCount val="5"/>
                <c:pt idx="0">
                  <c:v>The Gulf</c:v>
                </c:pt>
                <c:pt idx="1">
                  <c:v>The Levant/ Mashreq</c:v>
                </c:pt>
                <c:pt idx="2">
                  <c:v>Nile Valley</c:v>
                </c:pt>
                <c:pt idx="3">
                  <c:v>The Maghreb</c:v>
                </c:pt>
                <c:pt idx="4">
                  <c:v>Aggregate</c:v>
                </c:pt>
              </c:strCache>
            </c:strRef>
          </c:cat>
          <c:val>
            <c:numRef>
              <c:f>Sheet1!$D$312:$D$316</c:f>
              <c:numCache>
                <c:formatCode>###0</c:formatCode>
                <c:ptCount val="5"/>
                <c:pt idx="0">
                  <c:v>5.4482267010389718</c:v>
                </c:pt>
                <c:pt idx="1">
                  <c:v>3.2629032906967046</c:v>
                </c:pt>
                <c:pt idx="2">
                  <c:v>4.0008166531299603</c:v>
                </c:pt>
                <c:pt idx="3">
                  <c:v>6.9603662034279621</c:v>
                </c:pt>
                <c:pt idx="4">
                  <c:v>5</c:v>
                </c:pt>
              </c:numCache>
            </c:numRef>
          </c:val>
          <c:extLst>
            <c:ext xmlns:c16="http://schemas.microsoft.com/office/drawing/2014/chart" uri="{C3380CC4-5D6E-409C-BE32-E72D297353CC}">
              <c16:uniqueId val="{00000013-6BE5-4321-9E3E-8667DBD19A7D}"/>
            </c:ext>
          </c:extLst>
        </c:ser>
        <c:ser>
          <c:idx val="2"/>
          <c:order val="2"/>
          <c:tx>
            <c:strRef>
              <c:f>Sheet1!$E$311</c:f>
              <c:strCache>
                <c:ptCount val="1"/>
                <c:pt idx="0">
                  <c:v>Several times a month</c:v>
                </c:pt>
              </c:strCache>
            </c:strRef>
          </c:tx>
          <c:spPr>
            <a:solidFill>
              <a:srgbClr val="EB9191"/>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6BE5-4321-9E3E-8667DBD19A7D}"/>
              </c:ext>
            </c:extLst>
          </c:dPt>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7-6BE5-4321-9E3E-8667DBD19A7D}"/>
              </c:ext>
            </c:extLst>
          </c:dPt>
          <c:dPt>
            <c:idx val="9"/>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6BE5-4321-9E3E-8667DBD19A7D}"/>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6BE5-4321-9E3E-8667DBD19A7D}"/>
              </c:ext>
            </c:extLst>
          </c:dPt>
          <c:dPt>
            <c:idx val="14"/>
            <c:invertIfNegative val="0"/>
            <c:bubble3D val="0"/>
            <c:extLst>
              <c:ext xmlns:c16="http://schemas.microsoft.com/office/drawing/2014/chart" uri="{C3380CC4-5D6E-409C-BE32-E72D297353CC}">
                <c16:uniqueId val="{0000001C-6BE5-4321-9E3E-8667DBD19A7D}"/>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Sheet1!$B$312:$B$316</c:f>
              <c:strCache>
                <c:ptCount val="5"/>
                <c:pt idx="0">
                  <c:v>The Gulf</c:v>
                </c:pt>
                <c:pt idx="1">
                  <c:v>The Levant/ Mashreq</c:v>
                </c:pt>
                <c:pt idx="2">
                  <c:v>Nile Valley</c:v>
                </c:pt>
                <c:pt idx="3">
                  <c:v>The Maghreb</c:v>
                </c:pt>
                <c:pt idx="4">
                  <c:v>Aggregate</c:v>
                </c:pt>
              </c:strCache>
            </c:strRef>
          </c:cat>
          <c:val>
            <c:numRef>
              <c:f>Sheet1!$E$312:$E$316</c:f>
              <c:numCache>
                <c:formatCode>###0</c:formatCode>
                <c:ptCount val="5"/>
                <c:pt idx="0">
                  <c:v>0.83893619422093868</c:v>
                </c:pt>
                <c:pt idx="1">
                  <c:v>0.75408658488303815</c:v>
                </c:pt>
                <c:pt idx="2">
                  <c:v>2.1255560190456184</c:v>
                </c:pt>
                <c:pt idx="3">
                  <c:v>2.1484989902390494</c:v>
                </c:pt>
                <c:pt idx="4">
                  <c:v>1</c:v>
                </c:pt>
              </c:numCache>
            </c:numRef>
          </c:val>
          <c:extLst>
            <c:ext xmlns:c16="http://schemas.microsoft.com/office/drawing/2014/chart" uri="{C3380CC4-5D6E-409C-BE32-E72D297353CC}">
              <c16:uniqueId val="{0000001D-6BE5-4321-9E3E-8667DBD19A7D}"/>
            </c:ext>
          </c:extLst>
        </c:ser>
        <c:ser>
          <c:idx val="3"/>
          <c:order val="3"/>
          <c:tx>
            <c:strRef>
              <c:f>Sheet1!$F$311</c:f>
              <c:strCache>
                <c:ptCount val="1"/>
                <c:pt idx="0">
                  <c:v>Infrequently</c:v>
                </c:pt>
              </c:strCache>
            </c:strRef>
          </c:tx>
          <c:spPr>
            <a:solidFill>
              <a:srgbClr val="ED7D31">
                <a:lumMod val="60000"/>
                <a:lumOff val="40000"/>
              </a:srgbClr>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spPr>
              <a:solidFill>
                <a:srgbClr val="ED7D31">
                  <a:lumMod val="60000"/>
                  <a:lumOff val="40000"/>
                </a:srgb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F-6BE5-4321-9E3E-8667DBD19A7D}"/>
              </c:ext>
            </c:extLst>
          </c:dPt>
          <c:dPt>
            <c:idx val="8"/>
            <c:invertIfNegative val="0"/>
            <c:bubble3D val="0"/>
            <c:spPr>
              <a:solidFill>
                <a:srgbClr val="ED7D31">
                  <a:lumMod val="60000"/>
                  <a:lumOff val="40000"/>
                </a:srgbClr>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1-6BE5-4321-9E3E-8667DBD19A7D}"/>
              </c:ext>
            </c:extLst>
          </c:dPt>
          <c:dPt>
            <c:idx val="9"/>
            <c:invertIfNegative val="0"/>
            <c:bubble3D val="0"/>
            <c:spPr>
              <a:solidFill>
                <a:srgbClr val="ED7D31">
                  <a:lumMod val="60000"/>
                  <a:lumOff val="40000"/>
                </a:srgb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3-6BE5-4321-9E3E-8667DBD19A7D}"/>
              </c:ext>
            </c:extLst>
          </c:dPt>
          <c:dPt>
            <c:idx val="12"/>
            <c:invertIfNegative val="0"/>
            <c:bubble3D val="0"/>
            <c:spPr>
              <a:solidFill>
                <a:srgbClr val="ED7D31">
                  <a:lumMod val="60000"/>
                  <a:lumOff val="40000"/>
                </a:srgbClr>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5-6BE5-4321-9E3E-8667DBD19A7D}"/>
              </c:ext>
            </c:extLst>
          </c:dPt>
          <c:dPt>
            <c:idx val="14"/>
            <c:invertIfNegative val="0"/>
            <c:bubble3D val="0"/>
            <c:extLst>
              <c:ext xmlns:c16="http://schemas.microsoft.com/office/drawing/2014/chart" uri="{C3380CC4-5D6E-409C-BE32-E72D297353CC}">
                <c16:uniqueId val="{00000026-6BE5-4321-9E3E-8667DBD19A7D}"/>
              </c:ext>
            </c:extLst>
          </c:dPt>
          <c:dLbls>
            <c:dLbl>
              <c:idx val="4"/>
              <c:layout>
                <c:manualLayout>
                  <c:x val="-5.5555555555557596E-3"/>
                  <c:y val="3.645377661125692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BE5-4321-9E3E-8667DBD19A7D}"/>
                </c:ext>
              </c:extLst>
            </c:dLbl>
            <c:dLbl>
              <c:idx val="9"/>
              <c:layout>
                <c:manualLayout>
                  <c:x val="-2.7777777777778798E-3"/>
                  <c:y val="4.6299941673957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BE5-4321-9E3E-8667DBD19A7D}"/>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Sheet1!$B$312:$B$316</c:f>
              <c:strCache>
                <c:ptCount val="5"/>
                <c:pt idx="0">
                  <c:v>The Gulf</c:v>
                </c:pt>
                <c:pt idx="1">
                  <c:v>The Levant/ Mashreq</c:v>
                </c:pt>
                <c:pt idx="2">
                  <c:v>Nile Valley</c:v>
                </c:pt>
                <c:pt idx="3">
                  <c:v>The Maghreb</c:v>
                </c:pt>
                <c:pt idx="4">
                  <c:v>Aggregate</c:v>
                </c:pt>
              </c:strCache>
            </c:strRef>
          </c:cat>
          <c:val>
            <c:numRef>
              <c:f>Sheet1!$F$312:$F$316</c:f>
              <c:numCache>
                <c:formatCode>###0</c:formatCode>
                <c:ptCount val="5"/>
                <c:pt idx="0">
                  <c:v>2.5335303665512332</c:v>
                </c:pt>
                <c:pt idx="1">
                  <c:v>2.472870315849196</c:v>
                </c:pt>
                <c:pt idx="2">
                  <c:v>6.5018070618258301</c:v>
                </c:pt>
                <c:pt idx="3">
                  <c:v>4.9501304713185696</c:v>
                </c:pt>
                <c:pt idx="4">
                  <c:v>4</c:v>
                </c:pt>
              </c:numCache>
            </c:numRef>
          </c:val>
          <c:extLst>
            <c:ext xmlns:c16="http://schemas.microsoft.com/office/drawing/2014/chart" uri="{C3380CC4-5D6E-409C-BE32-E72D297353CC}">
              <c16:uniqueId val="{00000027-6BE5-4321-9E3E-8667DBD19A7D}"/>
            </c:ext>
          </c:extLst>
        </c:ser>
        <c:ser>
          <c:idx val="4"/>
          <c:order val="4"/>
          <c:tx>
            <c:strRef>
              <c:f>Sheet1!$G$311</c:f>
              <c:strCache>
                <c:ptCount val="1"/>
                <c:pt idx="0">
                  <c:v>I do not use the internet</c:v>
                </c:pt>
              </c:strCache>
            </c:strRef>
          </c:tx>
          <c:spPr>
            <a:solidFill>
              <a:srgbClr val="C00000"/>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9-6BE5-4321-9E3E-8667DBD19A7D}"/>
              </c:ext>
            </c:extLst>
          </c:dPt>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B-6BE5-4321-9E3E-8667DBD19A7D}"/>
              </c:ext>
            </c:extLst>
          </c:dPt>
          <c:dPt>
            <c:idx val="9"/>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D-6BE5-4321-9E3E-8667DBD19A7D}"/>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F-6BE5-4321-9E3E-8667DBD19A7D}"/>
              </c:ext>
            </c:extLst>
          </c:dPt>
          <c:dPt>
            <c:idx val="14"/>
            <c:invertIfNegative val="0"/>
            <c:bubble3D val="0"/>
            <c:extLst>
              <c:ext xmlns:c16="http://schemas.microsoft.com/office/drawing/2014/chart" uri="{C3380CC4-5D6E-409C-BE32-E72D297353CC}">
                <c16:uniqueId val="{00000030-6BE5-4321-9E3E-8667DBD19A7D}"/>
              </c:ext>
            </c:extLst>
          </c:dPt>
          <c:dLbls>
            <c:dLbl>
              <c:idx val="4"/>
              <c:layout>
                <c:manualLayout>
                  <c:x val="-2.7777777777777779E-3"/>
                  <c:y val="-4.629265091863517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6BE5-4321-9E3E-8667DBD19A7D}"/>
                </c:ext>
              </c:extLst>
            </c:dLbl>
            <c:dLbl>
              <c:idx val="6"/>
              <c:layout>
                <c:manualLayout>
                  <c:x val="-2.0370135052831988E-16"/>
                  <c:y val="7.290755323100140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6BE5-4321-9E3E-8667DBD19A7D}"/>
                </c:ext>
              </c:extLst>
            </c:dLbl>
            <c:dLbl>
              <c:idx val="7"/>
              <c:layout>
                <c:manualLayout>
                  <c:x val="0"/>
                  <c:y val="2.67823593169534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6BE5-4321-9E3E-8667DBD19A7D}"/>
                </c:ext>
              </c:extLst>
            </c:dLbl>
            <c:dLbl>
              <c:idx val="9"/>
              <c:layout>
                <c:manualLayout>
                  <c:x val="-2.7777777777779813E-3"/>
                  <c:y val="4.629994167395742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6BE5-4321-9E3E-8667DBD19A7D}"/>
                </c:ext>
              </c:extLst>
            </c:dLbl>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6BE5-4321-9E3E-8667DBD19A7D}"/>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Sheet1!$B$312:$B$316</c:f>
              <c:strCache>
                <c:ptCount val="5"/>
                <c:pt idx="0">
                  <c:v>The Gulf</c:v>
                </c:pt>
                <c:pt idx="1">
                  <c:v>The Levant/ Mashreq</c:v>
                </c:pt>
                <c:pt idx="2">
                  <c:v>Nile Valley</c:v>
                </c:pt>
                <c:pt idx="3">
                  <c:v>The Maghreb</c:v>
                </c:pt>
                <c:pt idx="4">
                  <c:v>Aggregate</c:v>
                </c:pt>
              </c:strCache>
            </c:strRef>
          </c:cat>
          <c:val>
            <c:numRef>
              <c:f>Sheet1!$G$312:$G$316</c:f>
              <c:numCache>
                <c:formatCode>###0</c:formatCode>
                <c:ptCount val="5"/>
                <c:pt idx="0">
                  <c:v>10.614433334201314</c:v>
                </c:pt>
                <c:pt idx="1">
                  <c:v>16.525810024612085</c:v>
                </c:pt>
                <c:pt idx="2">
                  <c:v>41.601820961418909</c:v>
                </c:pt>
                <c:pt idx="3">
                  <c:v>40.184022287565355</c:v>
                </c:pt>
                <c:pt idx="4">
                  <c:v>26</c:v>
                </c:pt>
              </c:numCache>
            </c:numRef>
          </c:val>
          <c:extLst>
            <c:ext xmlns:c16="http://schemas.microsoft.com/office/drawing/2014/chart" uri="{C3380CC4-5D6E-409C-BE32-E72D297353CC}">
              <c16:uniqueId val="{00000033-6BE5-4321-9E3E-8667DBD19A7D}"/>
            </c:ext>
          </c:extLst>
        </c:ser>
        <c:ser>
          <c:idx val="5"/>
          <c:order val="5"/>
          <c:tx>
            <c:strRef>
              <c:f>Sheet1!$H$311</c:f>
              <c:strCache>
                <c:ptCount val="1"/>
                <c:pt idx="0">
                  <c:v>Declined to answer</c:v>
                </c:pt>
              </c:strCache>
            </c:strRef>
          </c:tx>
          <c:spPr>
            <a:solidFill>
              <a:sysClr val="window" lastClr="FFFFFF">
                <a:lumMod val="85000"/>
              </a:sysClr>
            </a:solidFill>
          </c:spPr>
          <c:invertIfNegative val="0"/>
          <c:dPt>
            <c:idx val="4"/>
            <c:invertIfNegative val="0"/>
            <c:bubble3D val="0"/>
            <c:spPr>
              <a:solidFill>
                <a:sysClr val="window" lastClr="FFFFFF">
                  <a:lumMod val="85000"/>
                </a:sysClr>
              </a:solidFill>
              <a:ln>
                <a:solidFill>
                  <a:sysClr val="windowText" lastClr="000000"/>
                </a:solidFill>
              </a:ln>
            </c:spPr>
            <c:extLst>
              <c:ext xmlns:c16="http://schemas.microsoft.com/office/drawing/2014/chart" uri="{C3380CC4-5D6E-409C-BE32-E72D297353CC}">
                <c16:uniqueId val="{00000035-6BE5-4321-9E3E-8667DBD19A7D}"/>
              </c:ext>
            </c:extLst>
          </c:dPt>
          <c:dLbls>
            <c:dLbl>
              <c:idx val="1"/>
              <c:delete val="1"/>
              <c:extLst>
                <c:ext xmlns:c15="http://schemas.microsoft.com/office/drawing/2012/chart" uri="{CE6537A1-D6FC-4f65-9D91-7224C49458BB}"/>
                <c:ext xmlns:c16="http://schemas.microsoft.com/office/drawing/2014/chart" uri="{C3380CC4-5D6E-409C-BE32-E72D297353CC}">
                  <c16:uniqueId val="{00000036-6BE5-4321-9E3E-8667DBD19A7D}"/>
                </c:ext>
              </c:extLst>
            </c:dLbl>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Sheet1!$B$312:$B$316</c:f>
              <c:strCache>
                <c:ptCount val="5"/>
                <c:pt idx="0">
                  <c:v>The Gulf</c:v>
                </c:pt>
                <c:pt idx="1">
                  <c:v>The Levant/ Mashreq</c:v>
                </c:pt>
                <c:pt idx="2">
                  <c:v>Nile Valley</c:v>
                </c:pt>
                <c:pt idx="3">
                  <c:v>The Maghreb</c:v>
                </c:pt>
                <c:pt idx="4">
                  <c:v>Aggregate</c:v>
                </c:pt>
              </c:strCache>
            </c:strRef>
          </c:cat>
          <c:val>
            <c:numRef>
              <c:f>Sheet1!$H$312:$H$316</c:f>
              <c:numCache>
                <c:formatCode>###0</c:formatCode>
                <c:ptCount val="5"/>
                <c:pt idx="0">
                  <c:v>2.7604028331119701</c:v>
                </c:pt>
                <c:pt idx="1">
                  <c:v>0.15643757563144822</c:v>
                </c:pt>
                <c:pt idx="2">
                  <c:v>0.97923616917458178</c:v>
                </c:pt>
                <c:pt idx="3">
                  <c:v>1.5367074914249716</c:v>
                </c:pt>
                <c:pt idx="4">
                  <c:v>0.89538294090786386</c:v>
                </c:pt>
              </c:numCache>
            </c:numRef>
          </c:val>
          <c:extLst>
            <c:ext xmlns:c16="http://schemas.microsoft.com/office/drawing/2014/chart" uri="{C3380CC4-5D6E-409C-BE32-E72D297353CC}">
              <c16:uniqueId val="{00000037-6BE5-4321-9E3E-8667DBD19A7D}"/>
            </c:ext>
          </c:extLst>
        </c:ser>
        <c:dLbls>
          <c:showLegendKey val="0"/>
          <c:showVal val="0"/>
          <c:showCatName val="0"/>
          <c:showSerName val="0"/>
          <c:showPercent val="0"/>
          <c:showBubbleSize val="0"/>
        </c:dLbls>
        <c:gapWidth val="40"/>
        <c:overlap val="100"/>
        <c:axId val="-1382391568"/>
        <c:axId val="-1382390480"/>
      </c:barChart>
      <c:catAx>
        <c:axId val="-1382391568"/>
        <c:scaling>
          <c:orientation val="maxMin"/>
        </c:scaling>
        <c:delete val="0"/>
        <c:axPos val="l"/>
        <c:numFmt formatCode="General" sourceLinked="0"/>
        <c:majorTickMark val="out"/>
        <c:minorTickMark val="none"/>
        <c:tickLblPos val="nextTo"/>
        <c:txPr>
          <a:bodyPr/>
          <a:lstStyle/>
          <a:p>
            <a:pPr>
              <a:defRPr b="1"/>
            </a:pPr>
            <a:endParaRPr lang="en-US"/>
          </a:p>
        </c:txPr>
        <c:crossAx val="-1382390480"/>
        <c:crosses val="autoZero"/>
        <c:auto val="1"/>
        <c:lblAlgn val="ctr"/>
        <c:lblOffset val="100"/>
        <c:noMultiLvlLbl val="0"/>
      </c:catAx>
      <c:valAx>
        <c:axId val="-1382390480"/>
        <c:scaling>
          <c:orientation val="minMax"/>
          <c:max val="100"/>
          <c:min val="0"/>
        </c:scaling>
        <c:delete val="0"/>
        <c:axPos val="t"/>
        <c:numFmt formatCode="###0" sourceLinked="1"/>
        <c:majorTickMark val="out"/>
        <c:minorTickMark val="none"/>
        <c:tickLblPos val="nextTo"/>
        <c:crossAx val="-1382391568"/>
        <c:crosses val="autoZero"/>
        <c:crossBetween val="between"/>
        <c:majorUnit val="10"/>
      </c:valAx>
      <c:spPr>
        <a:noFill/>
        <a:ln w="25400">
          <a:noFill/>
        </a:ln>
      </c:spPr>
    </c:plotArea>
    <c:legend>
      <c:legendPos val="b"/>
      <c:layout>
        <c:manualLayout>
          <c:xMode val="edge"/>
          <c:yMode val="edge"/>
          <c:x val="0.1647173180552971"/>
          <c:y val="0.81531000197620929"/>
          <c:w val="0.77817789796781189"/>
          <c:h val="0.15724933416249517"/>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Sheet1!$B$90</c:f>
              <c:strCache>
                <c:ptCount val="1"/>
                <c:pt idx="0">
                  <c:v>Yes, I have an account</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2926-4133-BB25-CB3CEB7C517E}"/>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2926-4133-BB25-CB3CEB7C517E}"/>
              </c:ext>
            </c:extLst>
          </c:dPt>
          <c:dPt>
            <c:idx val="14"/>
            <c:invertIfNegative val="0"/>
            <c:bubble3D val="0"/>
            <c:extLst>
              <c:ext xmlns:c16="http://schemas.microsoft.com/office/drawing/2014/chart" uri="{C3380CC4-5D6E-409C-BE32-E72D297353CC}">
                <c16:uniqueId val="{00000004-2926-4133-BB25-CB3CEB7C517E}"/>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26-4133-BB25-CB3CEB7C517E}"/>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Sheet1!$A$91:$A$96</c:f>
              <c:strCache>
                <c:ptCount val="6"/>
                <c:pt idx="0">
                  <c:v>Facebook</c:v>
                </c:pt>
                <c:pt idx="1">
                  <c:v>Whatsapp</c:v>
                </c:pt>
                <c:pt idx="2">
                  <c:v>Instagram</c:v>
                </c:pt>
                <c:pt idx="3">
                  <c:v>Snapchat</c:v>
                </c:pt>
                <c:pt idx="4">
                  <c:v>Twitter</c:v>
                </c:pt>
                <c:pt idx="5">
                  <c:v>Telegram</c:v>
                </c:pt>
              </c:strCache>
            </c:strRef>
          </c:cat>
          <c:val>
            <c:numRef>
              <c:f>Sheet1!$B$91:$B$96</c:f>
              <c:numCache>
                <c:formatCode>General</c:formatCode>
                <c:ptCount val="6"/>
                <c:pt idx="0">
                  <c:v>86</c:v>
                </c:pt>
                <c:pt idx="1">
                  <c:v>84</c:v>
                </c:pt>
                <c:pt idx="2">
                  <c:v>56</c:v>
                </c:pt>
                <c:pt idx="3" formatCode="0">
                  <c:v>44</c:v>
                </c:pt>
                <c:pt idx="4">
                  <c:v>43</c:v>
                </c:pt>
                <c:pt idx="5">
                  <c:v>28</c:v>
                </c:pt>
              </c:numCache>
            </c:numRef>
          </c:val>
          <c:extLst>
            <c:ext xmlns:c16="http://schemas.microsoft.com/office/drawing/2014/chart" uri="{C3380CC4-5D6E-409C-BE32-E72D297353CC}">
              <c16:uniqueId val="{00000005-2926-4133-BB25-CB3CEB7C517E}"/>
            </c:ext>
          </c:extLst>
        </c:ser>
        <c:ser>
          <c:idx val="1"/>
          <c:order val="1"/>
          <c:tx>
            <c:strRef>
              <c:f>Sheet1!$C$90</c:f>
              <c:strCache>
                <c:ptCount val="1"/>
                <c:pt idx="0">
                  <c:v>No, I do not have an account</c:v>
                </c:pt>
              </c:strCache>
            </c:strRef>
          </c:tx>
          <c:spPr>
            <a:solidFill>
              <a:srgbClr val="C00000"/>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C00000"/>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2926-4133-BB25-CB3CEB7C517E}"/>
              </c:ext>
            </c:extLst>
          </c:dPt>
          <c:dPt>
            <c:idx val="12"/>
            <c:invertIfNegative val="0"/>
            <c:bubble3D val="0"/>
            <c:spPr>
              <a:solidFill>
                <a:srgbClr val="C00000"/>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2926-4133-BB25-CB3CEB7C517E}"/>
              </c:ext>
            </c:extLst>
          </c:dPt>
          <c:dPt>
            <c:idx val="14"/>
            <c:invertIfNegative val="0"/>
            <c:bubble3D val="0"/>
            <c:extLst>
              <c:ext xmlns:c16="http://schemas.microsoft.com/office/drawing/2014/chart" uri="{C3380CC4-5D6E-409C-BE32-E72D297353CC}">
                <c16:uniqueId val="{0000000A-2926-4133-BB25-CB3CEB7C517E}"/>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Sheet1!$A$91:$A$96</c:f>
              <c:strCache>
                <c:ptCount val="6"/>
                <c:pt idx="0">
                  <c:v>Facebook</c:v>
                </c:pt>
                <c:pt idx="1">
                  <c:v>Whatsapp</c:v>
                </c:pt>
                <c:pt idx="2">
                  <c:v>Instagram</c:v>
                </c:pt>
                <c:pt idx="3">
                  <c:v>Snapchat</c:v>
                </c:pt>
                <c:pt idx="4">
                  <c:v>Twitter</c:v>
                </c:pt>
                <c:pt idx="5">
                  <c:v>Telegram</c:v>
                </c:pt>
              </c:strCache>
            </c:strRef>
          </c:cat>
          <c:val>
            <c:numRef>
              <c:f>Sheet1!$C$91:$C$96</c:f>
              <c:numCache>
                <c:formatCode>###0</c:formatCode>
                <c:ptCount val="6"/>
                <c:pt idx="0">
                  <c:v>14</c:v>
                </c:pt>
                <c:pt idx="1">
                  <c:v>16</c:v>
                </c:pt>
                <c:pt idx="2">
                  <c:v>44</c:v>
                </c:pt>
                <c:pt idx="3">
                  <c:v>56</c:v>
                </c:pt>
                <c:pt idx="4">
                  <c:v>57</c:v>
                </c:pt>
                <c:pt idx="5">
                  <c:v>72</c:v>
                </c:pt>
              </c:numCache>
            </c:numRef>
          </c:val>
          <c:extLst>
            <c:ext xmlns:c16="http://schemas.microsoft.com/office/drawing/2014/chart" uri="{C3380CC4-5D6E-409C-BE32-E72D297353CC}">
              <c16:uniqueId val="{0000000B-2926-4133-BB25-CB3CEB7C517E}"/>
            </c:ext>
          </c:extLst>
        </c:ser>
        <c:dLbls>
          <c:showLegendKey val="0"/>
          <c:showVal val="0"/>
          <c:showCatName val="0"/>
          <c:showSerName val="0"/>
          <c:showPercent val="0"/>
          <c:showBubbleSize val="0"/>
        </c:dLbls>
        <c:gapWidth val="40"/>
        <c:overlap val="100"/>
        <c:axId val="-1382387216"/>
        <c:axId val="-1382389936"/>
      </c:barChart>
      <c:catAx>
        <c:axId val="-1382387216"/>
        <c:scaling>
          <c:orientation val="maxMin"/>
        </c:scaling>
        <c:delete val="0"/>
        <c:axPos val="l"/>
        <c:numFmt formatCode="General" sourceLinked="0"/>
        <c:majorTickMark val="out"/>
        <c:minorTickMark val="none"/>
        <c:tickLblPos val="nextTo"/>
        <c:txPr>
          <a:bodyPr/>
          <a:lstStyle/>
          <a:p>
            <a:pPr>
              <a:defRPr b="1"/>
            </a:pPr>
            <a:endParaRPr lang="en-US"/>
          </a:p>
        </c:txPr>
        <c:crossAx val="-1382389936"/>
        <c:crosses val="autoZero"/>
        <c:auto val="1"/>
        <c:lblAlgn val="ctr"/>
        <c:lblOffset val="100"/>
        <c:noMultiLvlLbl val="0"/>
      </c:catAx>
      <c:valAx>
        <c:axId val="-1382389936"/>
        <c:scaling>
          <c:orientation val="minMax"/>
          <c:max val="100"/>
          <c:min val="0"/>
        </c:scaling>
        <c:delete val="0"/>
        <c:axPos val="t"/>
        <c:numFmt formatCode="General" sourceLinked="1"/>
        <c:majorTickMark val="out"/>
        <c:minorTickMark val="none"/>
        <c:tickLblPos val="nextTo"/>
        <c:crossAx val="-1382387216"/>
        <c:crosses val="autoZero"/>
        <c:crossBetween val="between"/>
        <c:majorUnit val="10"/>
      </c:valAx>
      <c:spPr>
        <a:noFill/>
        <a:ln w="25400">
          <a:noFill/>
        </a:ln>
      </c:spPr>
    </c:plotArea>
    <c:legend>
      <c:legendPos val="b"/>
      <c:layout>
        <c:manualLayout>
          <c:xMode val="edge"/>
          <c:yMode val="edge"/>
          <c:x val="0.18427244667488163"/>
          <c:y val="0.90446593202836212"/>
          <c:w val="0.75556253295253772"/>
          <c:h val="6.8093080996214639E-2"/>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4570260655035788E-2"/>
          <c:y val="4.3600958534458487E-2"/>
          <c:w val="0.89762589999005604"/>
          <c:h val="0.59035821747680217"/>
        </c:manualLayout>
      </c:layout>
      <c:barChart>
        <c:barDir val="col"/>
        <c:grouping val="clustered"/>
        <c:varyColors val="0"/>
        <c:ser>
          <c:idx val="0"/>
          <c:order val="0"/>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E3D4-44EA-978B-CE1211EC75FB}"/>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E3D4-44EA-978B-CE1211EC75FB}"/>
              </c:ext>
            </c:extLst>
          </c:dPt>
          <c:dPt>
            <c:idx val="9"/>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E3D4-44EA-978B-CE1211EC75FB}"/>
              </c:ext>
            </c:extLst>
          </c:dPt>
          <c:dPt>
            <c:idx val="11"/>
            <c:invertIfNegative val="0"/>
            <c:bubble3D val="0"/>
            <c:extLst>
              <c:ext xmlns:c16="http://schemas.microsoft.com/office/drawing/2014/chart" uri="{C3380CC4-5D6E-409C-BE32-E72D297353CC}">
                <c16:uniqueId val="{00000006-E3D4-44EA-978B-CE1211EC75FB}"/>
              </c:ext>
            </c:extLst>
          </c:dPt>
          <c:dPt>
            <c:idx val="12"/>
            <c:invertIfNegative val="0"/>
            <c:bubble3D val="0"/>
            <c:extLst>
              <c:ext xmlns:c16="http://schemas.microsoft.com/office/drawing/2014/chart" uri="{C3380CC4-5D6E-409C-BE32-E72D297353CC}">
                <c16:uniqueId val="{00000007-E3D4-44EA-978B-CE1211EC75FB}"/>
              </c:ext>
            </c:extLst>
          </c:dPt>
          <c:dPt>
            <c:idx val="13"/>
            <c:invertIfNegative val="0"/>
            <c:bubble3D val="0"/>
            <c:extLst>
              <c:ext xmlns:c16="http://schemas.microsoft.com/office/drawing/2014/chart" uri="{C3380CC4-5D6E-409C-BE32-E72D297353CC}">
                <c16:uniqueId val="{00000008-E3D4-44EA-978B-CE1211EC75FB}"/>
              </c:ext>
            </c:extLst>
          </c:dPt>
          <c:dPt>
            <c:idx val="1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A-E3D4-44EA-978B-CE1211EC75FB}"/>
              </c:ext>
            </c:extLst>
          </c:dPt>
          <c:dPt>
            <c:idx val="19"/>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C-E3D4-44EA-978B-CE1211EC75FB}"/>
              </c:ext>
            </c:extLst>
          </c:dPt>
          <c:dPt>
            <c:idx val="2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E-E3D4-44EA-978B-CE1211EC75FB}"/>
              </c:ext>
            </c:extLst>
          </c:dPt>
          <c:dPt>
            <c:idx val="29"/>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0-E3D4-44EA-978B-CE1211EC75FB}"/>
              </c:ext>
            </c:extLst>
          </c:dPt>
          <c:dLbls>
            <c:spPr>
              <a:noFill/>
              <a:ln>
                <a:noFill/>
              </a:ln>
              <a:effectLst/>
            </c:spPr>
            <c:txPr>
              <a:bodyPr/>
              <a:lstStyle/>
              <a:p>
                <a:pPr>
                  <a:defRPr b="1">
                    <a:solidFill>
                      <a:schemeClr val="bg1">
                        <a:lumMod val="95000"/>
                      </a:schemeClr>
                    </a:solidFill>
                    <a:effectLst>
                      <a:outerShdw blurRad="50800" dist="38100" dir="5400000" algn="t" rotWithShape="0">
                        <a:prstClr val="black">
                          <a:alpha val="40000"/>
                        </a:prstClr>
                      </a:outerShdw>
                    </a:effectLst>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Sheet1!$A$353:$B$382</c:f>
              <c:multiLvlStrCache>
                <c:ptCount val="30"/>
                <c:lvl>
                  <c:pt idx="0">
                    <c:v>The Maghreb</c:v>
                  </c:pt>
                  <c:pt idx="1">
                    <c:v>The Levant/ Mashreq</c:v>
                  </c:pt>
                  <c:pt idx="2">
                    <c:v>Nile Valley</c:v>
                  </c:pt>
                  <c:pt idx="3">
                    <c:v>The Gulf</c:v>
                  </c:pt>
                  <c:pt idx="4">
                    <c:v>Aggregate</c:v>
                  </c:pt>
                  <c:pt idx="5">
                    <c:v>The Maghreb</c:v>
                  </c:pt>
                  <c:pt idx="6">
                    <c:v>The Levant/ Mashreq</c:v>
                  </c:pt>
                  <c:pt idx="7">
                    <c:v>Nile Valley</c:v>
                  </c:pt>
                  <c:pt idx="8">
                    <c:v>The Gulf</c:v>
                  </c:pt>
                  <c:pt idx="9">
                    <c:v>Aggregate</c:v>
                  </c:pt>
                  <c:pt idx="10">
                    <c:v>The Maghreb</c:v>
                  </c:pt>
                  <c:pt idx="11">
                    <c:v>The Levant/ Mashreq</c:v>
                  </c:pt>
                  <c:pt idx="12">
                    <c:v>Nile Valley</c:v>
                  </c:pt>
                  <c:pt idx="13">
                    <c:v>The Gulf</c:v>
                  </c:pt>
                  <c:pt idx="14">
                    <c:v>Aggregate</c:v>
                  </c:pt>
                  <c:pt idx="15">
                    <c:v>The Maghreb</c:v>
                  </c:pt>
                  <c:pt idx="16">
                    <c:v>The Levant/ Mashreq</c:v>
                  </c:pt>
                  <c:pt idx="17">
                    <c:v>Nile Valley</c:v>
                  </c:pt>
                  <c:pt idx="18">
                    <c:v>The Gulf</c:v>
                  </c:pt>
                  <c:pt idx="19">
                    <c:v>Aggregate</c:v>
                  </c:pt>
                  <c:pt idx="20">
                    <c:v>The Maghreb</c:v>
                  </c:pt>
                  <c:pt idx="21">
                    <c:v>The Levant/ Mashreq</c:v>
                  </c:pt>
                  <c:pt idx="22">
                    <c:v>Nile Valley</c:v>
                  </c:pt>
                  <c:pt idx="23">
                    <c:v>The Gulf</c:v>
                  </c:pt>
                  <c:pt idx="24">
                    <c:v>Aggregate</c:v>
                  </c:pt>
                  <c:pt idx="25">
                    <c:v>The Maghreb</c:v>
                  </c:pt>
                  <c:pt idx="26">
                    <c:v>The Levant/ Mashreq</c:v>
                  </c:pt>
                  <c:pt idx="27">
                    <c:v>Nile Valley</c:v>
                  </c:pt>
                  <c:pt idx="28">
                    <c:v>The Gulf</c:v>
                  </c:pt>
                  <c:pt idx="29">
                    <c:v>Aggregate</c:v>
                  </c:pt>
                </c:lvl>
                <c:lvl>
                  <c:pt idx="0">
                    <c:v>Facebook</c:v>
                  </c:pt>
                  <c:pt idx="5">
                    <c:v>Whatsapp</c:v>
                  </c:pt>
                  <c:pt idx="10">
                    <c:v>Instagram</c:v>
                  </c:pt>
                  <c:pt idx="15">
                    <c:v>Snapchat</c:v>
                  </c:pt>
                  <c:pt idx="20">
                    <c:v>Twitter</c:v>
                  </c:pt>
                  <c:pt idx="25">
                    <c:v>Telegram</c:v>
                  </c:pt>
                </c:lvl>
              </c:multiLvlStrCache>
            </c:multiLvlStrRef>
          </c:cat>
          <c:val>
            <c:numRef>
              <c:f>Sheet1!$C$353:$C$382</c:f>
              <c:numCache>
                <c:formatCode>###0</c:formatCode>
                <c:ptCount val="30"/>
                <c:pt idx="0">
                  <c:v>93.187272330615244</c:v>
                </c:pt>
                <c:pt idx="1">
                  <c:v>89.976187150932759</c:v>
                </c:pt>
                <c:pt idx="2">
                  <c:v>94.316662977806459</c:v>
                </c:pt>
                <c:pt idx="3">
                  <c:v>64.317650608239347</c:v>
                </c:pt>
                <c:pt idx="4" formatCode="General">
                  <c:v>86</c:v>
                </c:pt>
                <c:pt idx="5">
                  <c:v>59.658760307200261</c:v>
                </c:pt>
                <c:pt idx="6">
                  <c:v>89.340049371386584</c:v>
                </c:pt>
                <c:pt idx="7">
                  <c:v>92.605151511818889</c:v>
                </c:pt>
                <c:pt idx="8">
                  <c:v>96.013138195831985</c:v>
                </c:pt>
                <c:pt idx="9" formatCode="General">
                  <c:v>84</c:v>
                </c:pt>
                <c:pt idx="10">
                  <c:v>47.849126211398918</c:v>
                </c:pt>
                <c:pt idx="11">
                  <c:v>50.819683247832934</c:v>
                </c:pt>
                <c:pt idx="12">
                  <c:v>41.778105774719734</c:v>
                </c:pt>
                <c:pt idx="13">
                  <c:v>85.439315538705955</c:v>
                </c:pt>
                <c:pt idx="14" formatCode="General">
                  <c:v>56</c:v>
                </c:pt>
                <c:pt idx="15">
                  <c:v>29.134539919228288</c:v>
                </c:pt>
                <c:pt idx="16">
                  <c:v>24.704487670815155</c:v>
                </c:pt>
                <c:pt idx="17">
                  <c:v>43.542298244734198</c:v>
                </c:pt>
                <c:pt idx="18">
                  <c:v>86.519021352414541</c:v>
                </c:pt>
                <c:pt idx="19" formatCode="General">
                  <c:v>44</c:v>
                </c:pt>
                <c:pt idx="20">
                  <c:v>29.134539919228288</c:v>
                </c:pt>
                <c:pt idx="21">
                  <c:v>24.704487670815155</c:v>
                </c:pt>
                <c:pt idx="22">
                  <c:v>43.542298244734198</c:v>
                </c:pt>
                <c:pt idx="23">
                  <c:v>86.519021352414541</c:v>
                </c:pt>
                <c:pt idx="24" formatCode="General">
                  <c:v>43</c:v>
                </c:pt>
                <c:pt idx="25">
                  <c:v>15.598587911469494</c:v>
                </c:pt>
                <c:pt idx="26">
                  <c:v>23.891495143935586</c:v>
                </c:pt>
                <c:pt idx="27">
                  <c:v>32.781846816361409</c:v>
                </c:pt>
                <c:pt idx="28">
                  <c:v>48.424321601174881</c:v>
                </c:pt>
                <c:pt idx="29" formatCode="General">
                  <c:v>28</c:v>
                </c:pt>
              </c:numCache>
            </c:numRef>
          </c:val>
          <c:extLst>
            <c:ext xmlns:c16="http://schemas.microsoft.com/office/drawing/2014/chart" uri="{C3380CC4-5D6E-409C-BE32-E72D297353CC}">
              <c16:uniqueId val="{00000011-E3D4-44EA-978B-CE1211EC75FB}"/>
            </c:ext>
          </c:extLst>
        </c:ser>
        <c:dLbls>
          <c:showLegendKey val="0"/>
          <c:showVal val="0"/>
          <c:showCatName val="0"/>
          <c:showSerName val="0"/>
          <c:showPercent val="0"/>
          <c:showBubbleSize val="0"/>
        </c:dLbls>
        <c:gapWidth val="40"/>
        <c:axId val="-1382401904"/>
        <c:axId val="-1382385040"/>
      </c:barChart>
      <c:catAx>
        <c:axId val="-1382401904"/>
        <c:scaling>
          <c:orientation val="maxMin"/>
        </c:scaling>
        <c:delete val="0"/>
        <c:axPos val="b"/>
        <c:numFmt formatCode="General" sourceLinked="0"/>
        <c:majorTickMark val="out"/>
        <c:minorTickMark val="none"/>
        <c:tickLblPos val="nextTo"/>
        <c:txPr>
          <a:bodyPr/>
          <a:lstStyle/>
          <a:p>
            <a:pPr>
              <a:defRPr sz="800" b="1"/>
            </a:pPr>
            <a:endParaRPr lang="en-US"/>
          </a:p>
        </c:txPr>
        <c:crossAx val="-1382385040"/>
        <c:crosses val="autoZero"/>
        <c:auto val="1"/>
        <c:lblAlgn val="ctr"/>
        <c:lblOffset val="100"/>
        <c:noMultiLvlLbl val="0"/>
      </c:catAx>
      <c:valAx>
        <c:axId val="-1382385040"/>
        <c:scaling>
          <c:orientation val="minMax"/>
          <c:max val="100"/>
          <c:min val="0"/>
        </c:scaling>
        <c:delete val="0"/>
        <c:axPos val="r"/>
        <c:numFmt formatCode="###0" sourceLinked="1"/>
        <c:majorTickMark val="out"/>
        <c:minorTickMark val="none"/>
        <c:tickLblPos val="nextTo"/>
        <c:crossAx val="-1382401904"/>
        <c:crosses val="autoZero"/>
        <c:crossBetween val="between"/>
        <c:majorUnit val="10"/>
      </c:valAx>
      <c:spPr>
        <a:noFill/>
        <a:ln w="25400">
          <a:noFill/>
        </a:ln>
      </c:spPr>
    </c:plotArea>
    <c:plotVisOnly val="1"/>
    <c:dispBlanksAs val="gap"/>
    <c:showDLblsOverMax val="0"/>
  </c:chart>
  <c:spPr>
    <a:ln>
      <a:noFill/>
    </a:ln>
  </c:spPr>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Sheet1!$B$160</c:f>
              <c:strCache>
                <c:ptCount val="1"/>
                <c:pt idx="0">
                  <c:v>Daily or semi-daily</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6718-4AE0-AAAC-05370BFF3871}"/>
              </c:ext>
            </c:extLst>
          </c:dPt>
          <c:dPt>
            <c:idx val="11"/>
            <c:invertIfNegative val="0"/>
            <c:bubble3D val="0"/>
            <c:extLst>
              <c:ext xmlns:c16="http://schemas.microsoft.com/office/drawing/2014/chart" uri="{C3380CC4-5D6E-409C-BE32-E72D297353CC}">
                <c16:uniqueId val="{00000002-6718-4AE0-AAAC-05370BFF3871}"/>
              </c:ext>
            </c:extLst>
          </c:dPt>
          <c:dPt>
            <c:idx val="12"/>
            <c:invertIfNegative val="0"/>
            <c:bubble3D val="0"/>
            <c:extLst>
              <c:ext xmlns:c16="http://schemas.microsoft.com/office/drawing/2014/chart" uri="{C3380CC4-5D6E-409C-BE32-E72D297353CC}">
                <c16:uniqueId val="{00000003-6718-4AE0-AAAC-05370BFF3871}"/>
              </c:ext>
            </c:extLst>
          </c:dPt>
          <c:dPt>
            <c:idx val="13"/>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6718-4AE0-AAAC-05370BFF3871}"/>
              </c:ext>
            </c:extLst>
          </c:dPt>
          <c:dPt>
            <c:idx val="14"/>
            <c:invertIfNegative val="0"/>
            <c:bubble3D val="0"/>
            <c:extLst>
              <c:ext xmlns:c16="http://schemas.microsoft.com/office/drawing/2014/chart" uri="{C3380CC4-5D6E-409C-BE32-E72D297353CC}">
                <c16:uniqueId val="{00000006-6718-4AE0-AAAC-05370BFF3871}"/>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18-4AE0-AAAC-05370BFF3871}"/>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Sheet1!$A$161:$A$174</c:f>
              <c:strCache>
                <c:ptCount val="14"/>
                <c:pt idx="0">
                  <c:v>Iraq</c:v>
                </c:pt>
                <c:pt idx="1">
                  <c:v>Sudan</c:v>
                </c:pt>
                <c:pt idx="2">
                  <c:v>Egypt</c:v>
                </c:pt>
                <c:pt idx="3">
                  <c:v>Mauritania</c:v>
                </c:pt>
                <c:pt idx="4">
                  <c:v>Tunisia</c:v>
                </c:pt>
                <c:pt idx="5">
                  <c:v>Qatar</c:v>
                </c:pt>
                <c:pt idx="6">
                  <c:v>Lebanon</c:v>
                </c:pt>
                <c:pt idx="7">
                  <c:v>Palestine</c:v>
                </c:pt>
                <c:pt idx="8">
                  <c:v>Algeria</c:v>
                </c:pt>
                <c:pt idx="9">
                  <c:v>Kuwait</c:v>
                </c:pt>
                <c:pt idx="10">
                  <c:v>Morocco</c:v>
                </c:pt>
                <c:pt idx="11">
                  <c:v>Jordan</c:v>
                </c:pt>
                <c:pt idx="12">
                  <c:v>Saudi Arabia</c:v>
                </c:pt>
                <c:pt idx="13">
                  <c:v>Aggregate</c:v>
                </c:pt>
              </c:strCache>
            </c:strRef>
          </c:cat>
          <c:val>
            <c:numRef>
              <c:f>Sheet1!$B$161:$B$174</c:f>
              <c:numCache>
                <c:formatCode>###0</c:formatCode>
                <c:ptCount val="14"/>
                <c:pt idx="0">
                  <c:v>37</c:v>
                </c:pt>
                <c:pt idx="1">
                  <c:v>37</c:v>
                </c:pt>
                <c:pt idx="2">
                  <c:v>36</c:v>
                </c:pt>
                <c:pt idx="3">
                  <c:v>35</c:v>
                </c:pt>
                <c:pt idx="4">
                  <c:v>25</c:v>
                </c:pt>
                <c:pt idx="5">
                  <c:v>13</c:v>
                </c:pt>
                <c:pt idx="6">
                  <c:v>22</c:v>
                </c:pt>
                <c:pt idx="7">
                  <c:v>16</c:v>
                </c:pt>
                <c:pt idx="8">
                  <c:v>15</c:v>
                </c:pt>
                <c:pt idx="9">
                  <c:v>15</c:v>
                </c:pt>
                <c:pt idx="10">
                  <c:v>15</c:v>
                </c:pt>
                <c:pt idx="11">
                  <c:v>13</c:v>
                </c:pt>
                <c:pt idx="12">
                  <c:v>12</c:v>
                </c:pt>
                <c:pt idx="13">
                  <c:v>22</c:v>
                </c:pt>
              </c:numCache>
            </c:numRef>
          </c:val>
          <c:extLst>
            <c:ext xmlns:c16="http://schemas.microsoft.com/office/drawing/2014/chart" uri="{C3380CC4-5D6E-409C-BE32-E72D297353CC}">
              <c16:uniqueId val="{00000007-6718-4AE0-AAAC-05370BFF3871}"/>
            </c:ext>
          </c:extLst>
        </c:ser>
        <c:ser>
          <c:idx val="1"/>
          <c:order val="1"/>
          <c:tx>
            <c:strRef>
              <c:f>Sheet1!$C$160</c:f>
              <c:strCache>
                <c:ptCount val="1"/>
                <c:pt idx="0">
                  <c:v>Several times a week</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6718-4AE0-AAAC-05370BFF3871}"/>
              </c:ext>
            </c:extLst>
          </c:dPt>
          <c:dPt>
            <c:idx val="11"/>
            <c:invertIfNegative val="0"/>
            <c:bubble3D val="0"/>
            <c:extLst>
              <c:ext xmlns:c16="http://schemas.microsoft.com/office/drawing/2014/chart" uri="{C3380CC4-5D6E-409C-BE32-E72D297353CC}">
                <c16:uniqueId val="{0000000A-6718-4AE0-AAAC-05370BFF3871}"/>
              </c:ext>
            </c:extLst>
          </c:dPt>
          <c:dPt>
            <c:idx val="12"/>
            <c:invertIfNegative val="0"/>
            <c:bubble3D val="0"/>
            <c:extLst>
              <c:ext xmlns:c16="http://schemas.microsoft.com/office/drawing/2014/chart" uri="{C3380CC4-5D6E-409C-BE32-E72D297353CC}">
                <c16:uniqueId val="{0000000B-6718-4AE0-AAAC-05370BFF3871}"/>
              </c:ext>
            </c:extLst>
          </c:dPt>
          <c:dPt>
            <c:idx val="13"/>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6718-4AE0-AAAC-05370BFF3871}"/>
              </c:ext>
            </c:extLst>
          </c:dPt>
          <c:dPt>
            <c:idx val="14"/>
            <c:invertIfNegative val="0"/>
            <c:bubble3D val="0"/>
            <c:extLst>
              <c:ext xmlns:c16="http://schemas.microsoft.com/office/drawing/2014/chart" uri="{C3380CC4-5D6E-409C-BE32-E72D297353CC}">
                <c16:uniqueId val="{0000000E-6718-4AE0-AAAC-05370BFF3871}"/>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Sheet1!$A$161:$A$174</c:f>
              <c:strCache>
                <c:ptCount val="14"/>
                <c:pt idx="0">
                  <c:v>Iraq</c:v>
                </c:pt>
                <c:pt idx="1">
                  <c:v>Sudan</c:v>
                </c:pt>
                <c:pt idx="2">
                  <c:v>Egypt</c:v>
                </c:pt>
                <c:pt idx="3">
                  <c:v>Mauritania</c:v>
                </c:pt>
                <c:pt idx="4">
                  <c:v>Tunisia</c:v>
                </c:pt>
                <c:pt idx="5">
                  <c:v>Qatar</c:v>
                </c:pt>
                <c:pt idx="6">
                  <c:v>Lebanon</c:v>
                </c:pt>
                <c:pt idx="7">
                  <c:v>Palestine</c:v>
                </c:pt>
                <c:pt idx="8">
                  <c:v>Algeria</c:v>
                </c:pt>
                <c:pt idx="9">
                  <c:v>Kuwait</c:v>
                </c:pt>
                <c:pt idx="10">
                  <c:v>Morocco</c:v>
                </c:pt>
                <c:pt idx="11">
                  <c:v>Jordan</c:v>
                </c:pt>
                <c:pt idx="12">
                  <c:v>Saudi Arabia</c:v>
                </c:pt>
                <c:pt idx="13">
                  <c:v>Aggregate</c:v>
                </c:pt>
              </c:strCache>
            </c:strRef>
          </c:cat>
          <c:val>
            <c:numRef>
              <c:f>Sheet1!$C$161:$C$174</c:f>
              <c:numCache>
                <c:formatCode>###0</c:formatCode>
                <c:ptCount val="14"/>
                <c:pt idx="0">
                  <c:v>25</c:v>
                </c:pt>
                <c:pt idx="1">
                  <c:v>28</c:v>
                </c:pt>
                <c:pt idx="2">
                  <c:v>29</c:v>
                </c:pt>
                <c:pt idx="3">
                  <c:v>23</c:v>
                </c:pt>
                <c:pt idx="4">
                  <c:v>17</c:v>
                </c:pt>
                <c:pt idx="5">
                  <c:v>26</c:v>
                </c:pt>
                <c:pt idx="6">
                  <c:v>25</c:v>
                </c:pt>
                <c:pt idx="7">
                  <c:v>20</c:v>
                </c:pt>
                <c:pt idx="8">
                  <c:v>33</c:v>
                </c:pt>
                <c:pt idx="9">
                  <c:v>35</c:v>
                </c:pt>
                <c:pt idx="10">
                  <c:v>29</c:v>
                </c:pt>
                <c:pt idx="11">
                  <c:v>8</c:v>
                </c:pt>
                <c:pt idx="12">
                  <c:v>11</c:v>
                </c:pt>
                <c:pt idx="13">
                  <c:v>24</c:v>
                </c:pt>
              </c:numCache>
            </c:numRef>
          </c:val>
          <c:extLst>
            <c:ext xmlns:c16="http://schemas.microsoft.com/office/drawing/2014/chart" uri="{C3380CC4-5D6E-409C-BE32-E72D297353CC}">
              <c16:uniqueId val="{0000000F-6718-4AE0-AAAC-05370BFF3871}"/>
            </c:ext>
          </c:extLst>
        </c:ser>
        <c:ser>
          <c:idx val="2"/>
          <c:order val="2"/>
          <c:tx>
            <c:strRef>
              <c:f>Sheet1!$D$160</c:f>
              <c:strCache>
                <c:ptCount val="1"/>
                <c:pt idx="0">
                  <c:v>Less than once a week</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6718-4AE0-AAAC-05370BFF3871}"/>
              </c:ext>
            </c:extLst>
          </c:dPt>
          <c:dPt>
            <c:idx val="11"/>
            <c:invertIfNegative val="0"/>
            <c:bubble3D val="0"/>
            <c:extLst>
              <c:ext xmlns:c16="http://schemas.microsoft.com/office/drawing/2014/chart" uri="{C3380CC4-5D6E-409C-BE32-E72D297353CC}">
                <c16:uniqueId val="{00000012-6718-4AE0-AAAC-05370BFF3871}"/>
              </c:ext>
            </c:extLst>
          </c:dPt>
          <c:dPt>
            <c:idx val="12"/>
            <c:invertIfNegative val="0"/>
            <c:bubble3D val="0"/>
            <c:extLst>
              <c:ext xmlns:c16="http://schemas.microsoft.com/office/drawing/2014/chart" uri="{C3380CC4-5D6E-409C-BE32-E72D297353CC}">
                <c16:uniqueId val="{00000013-6718-4AE0-AAAC-05370BFF3871}"/>
              </c:ext>
            </c:extLst>
          </c:dPt>
          <c:dPt>
            <c:idx val="13"/>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6718-4AE0-AAAC-05370BFF3871}"/>
              </c:ext>
            </c:extLst>
          </c:dPt>
          <c:dPt>
            <c:idx val="14"/>
            <c:invertIfNegative val="0"/>
            <c:bubble3D val="0"/>
            <c:extLst>
              <c:ext xmlns:c16="http://schemas.microsoft.com/office/drawing/2014/chart" uri="{C3380CC4-5D6E-409C-BE32-E72D297353CC}">
                <c16:uniqueId val="{00000016-6718-4AE0-AAAC-05370BFF3871}"/>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Sheet1!$A$161:$A$174</c:f>
              <c:strCache>
                <c:ptCount val="14"/>
                <c:pt idx="0">
                  <c:v>Iraq</c:v>
                </c:pt>
                <c:pt idx="1">
                  <c:v>Sudan</c:v>
                </c:pt>
                <c:pt idx="2">
                  <c:v>Egypt</c:v>
                </c:pt>
                <c:pt idx="3">
                  <c:v>Mauritania</c:v>
                </c:pt>
                <c:pt idx="4">
                  <c:v>Tunisia</c:v>
                </c:pt>
                <c:pt idx="5">
                  <c:v>Qatar</c:v>
                </c:pt>
                <c:pt idx="6">
                  <c:v>Lebanon</c:v>
                </c:pt>
                <c:pt idx="7">
                  <c:v>Palestine</c:v>
                </c:pt>
                <c:pt idx="8">
                  <c:v>Algeria</c:v>
                </c:pt>
                <c:pt idx="9">
                  <c:v>Kuwait</c:v>
                </c:pt>
                <c:pt idx="10">
                  <c:v>Morocco</c:v>
                </c:pt>
                <c:pt idx="11">
                  <c:v>Jordan</c:v>
                </c:pt>
                <c:pt idx="12">
                  <c:v>Saudi Arabia</c:v>
                </c:pt>
                <c:pt idx="13">
                  <c:v>Aggregate</c:v>
                </c:pt>
              </c:strCache>
            </c:strRef>
          </c:cat>
          <c:val>
            <c:numRef>
              <c:f>Sheet1!$D$161:$D$174</c:f>
              <c:numCache>
                <c:formatCode>General</c:formatCode>
                <c:ptCount val="14"/>
                <c:pt idx="0">
                  <c:v>8</c:v>
                </c:pt>
                <c:pt idx="1">
                  <c:v>13</c:v>
                </c:pt>
                <c:pt idx="2">
                  <c:v>15</c:v>
                </c:pt>
                <c:pt idx="3">
                  <c:v>12</c:v>
                </c:pt>
                <c:pt idx="4">
                  <c:v>6</c:v>
                </c:pt>
                <c:pt idx="5" formatCode="###0">
                  <c:v>15</c:v>
                </c:pt>
                <c:pt idx="6">
                  <c:v>14</c:v>
                </c:pt>
                <c:pt idx="7">
                  <c:v>11</c:v>
                </c:pt>
                <c:pt idx="8">
                  <c:v>22</c:v>
                </c:pt>
                <c:pt idx="9">
                  <c:v>21</c:v>
                </c:pt>
                <c:pt idx="10">
                  <c:v>19</c:v>
                </c:pt>
                <c:pt idx="11">
                  <c:v>6</c:v>
                </c:pt>
                <c:pt idx="12">
                  <c:v>11</c:v>
                </c:pt>
                <c:pt idx="13" formatCode="0">
                  <c:v>13</c:v>
                </c:pt>
              </c:numCache>
            </c:numRef>
          </c:val>
          <c:extLst>
            <c:ext xmlns:c16="http://schemas.microsoft.com/office/drawing/2014/chart" uri="{C3380CC4-5D6E-409C-BE32-E72D297353CC}">
              <c16:uniqueId val="{00000017-6718-4AE0-AAAC-05370BFF3871}"/>
            </c:ext>
          </c:extLst>
        </c:ser>
        <c:ser>
          <c:idx val="3"/>
          <c:order val="3"/>
          <c:tx>
            <c:strRef>
              <c:f>Sheet1!$E$160</c:f>
              <c:strCache>
                <c:ptCount val="1"/>
                <c:pt idx="0">
                  <c:v>Never</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9-6718-4AE0-AAAC-05370BFF3871}"/>
              </c:ext>
            </c:extLst>
          </c:dPt>
          <c:dPt>
            <c:idx val="11"/>
            <c:invertIfNegative val="0"/>
            <c:bubble3D val="0"/>
            <c:extLst>
              <c:ext xmlns:c16="http://schemas.microsoft.com/office/drawing/2014/chart" uri="{C3380CC4-5D6E-409C-BE32-E72D297353CC}">
                <c16:uniqueId val="{0000001A-6718-4AE0-AAAC-05370BFF3871}"/>
              </c:ext>
            </c:extLst>
          </c:dPt>
          <c:dPt>
            <c:idx val="12"/>
            <c:invertIfNegative val="0"/>
            <c:bubble3D val="0"/>
            <c:extLst>
              <c:ext xmlns:c16="http://schemas.microsoft.com/office/drawing/2014/chart" uri="{C3380CC4-5D6E-409C-BE32-E72D297353CC}">
                <c16:uniqueId val="{0000001B-6718-4AE0-AAAC-05370BFF3871}"/>
              </c:ext>
            </c:extLst>
          </c:dPt>
          <c:dPt>
            <c:idx val="13"/>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D-6718-4AE0-AAAC-05370BFF3871}"/>
              </c:ext>
            </c:extLst>
          </c:dPt>
          <c:dPt>
            <c:idx val="14"/>
            <c:invertIfNegative val="0"/>
            <c:bubble3D val="0"/>
            <c:extLst>
              <c:ext xmlns:c16="http://schemas.microsoft.com/office/drawing/2014/chart" uri="{C3380CC4-5D6E-409C-BE32-E72D297353CC}">
                <c16:uniqueId val="{0000001E-6718-4AE0-AAAC-05370BFF3871}"/>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Sheet1!$A$161:$A$174</c:f>
              <c:strCache>
                <c:ptCount val="14"/>
                <c:pt idx="0">
                  <c:v>Iraq</c:v>
                </c:pt>
                <c:pt idx="1">
                  <c:v>Sudan</c:v>
                </c:pt>
                <c:pt idx="2">
                  <c:v>Egypt</c:v>
                </c:pt>
                <c:pt idx="3">
                  <c:v>Mauritania</c:v>
                </c:pt>
                <c:pt idx="4">
                  <c:v>Tunisia</c:v>
                </c:pt>
                <c:pt idx="5">
                  <c:v>Qatar</c:v>
                </c:pt>
                <c:pt idx="6">
                  <c:v>Lebanon</c:v>
                </c:pt>
                <c:pt idx="7">
                  <c:v>Palestine</c:v>
                </c:pt>
                <c:pt idx="8">
                  <c:v>Algeria</c:v>
                </c:pt>
                <c:pt idx="9">
                  <c:v>Kuwait</c:v>
                </c:pt>
                <c:pt idx="10">
                  <c:v>Morocco</c:v>
                </c:pt>
                <c:pt idx="11">
                  <c:v>Jordan</c:v>
                </c:pt>
                <c:pt idx="12">
                  <c:v>Saudi Arabia</c:v>
                </c:pt>
                <c:pt idx="13">
                  <c:v>Aggregate</c:v>
                </c:pt>
              </c:strCache>
            </c:strRef>
          </c:cat>
          <c:val>
            <c:numRef>
              <c:f>Sheet1!$E$161:$E$174</c:f>
              <c:numCache>
                <c:formatCode>General</c:formatCode>
                <c:ptCount val="14"/>
                <c:pt idx="0">
                  <c:v>28</c:v>
                </c:pt>
                <c:pt idx="1">
                  <c:v>21</c:v>
                </c:pt>
                <c:pt idx="2">
                  <c:v>20</c:v>
                </c:pt>
                <c:pt idx="3">
                  <c:v>30</c:v>
                </c:pt>
                <c:pt idx="4">
                  <c:v>51</c:v>
                </c:pt>
                <c:pt idx="5" formatCode="###0">
                  <c:v>46</c:v>
                </c:pt>
                <c:pt idx="6">
                  <c:v>37</c:v>
                </c:pt>
                <c:pt idx="7">
                  <c:v>52</c:v>
                </c:pt>
                <c:pt idx="8">
                  <c:v>29</c:v>
                </c:pt>
                <c:pt idx="9">
                  <c:v>28</c:v>
                </c:pt>
                <c:pt idx="10">
                  <c:v>34</c:v>
                </c:pt>
                <c:pt idx="11">
                  <c:v>72</c:v>
                </c:pt>
                <c:pt idx="12">
                  <c:v>64</c:v>
                </c:pt>
                <c:pt idx="13" formatCode="0">
                  <c:v>40</c:v>
                </c:pt>
              </c:numCache>
            </c:numRef>
          </c:val>
          <c:extLst>
            <c:ext xmlns:c16="http://schemas.microsoft.com/office/drawing/2014/chart" uri="{C3380CC4-5D6E-409C-BE32-E72D297353CC}">
              <c16:uniqueId val="{0000001F-6718-4AE0-AAAC-05370BFF3871}"/>
            </c:ext>
          </c:extLst>
        </c:ser>
        <c:ser>
          <c:idx val="4"/>
          <c:order val="4"/>
          <c:tx>
            <c:strRef>
              <c:f>Sheet1!$F$160</c:f>
              <c:strCache>
                <c:ptCount val="1"/>
                <c:pt idx="0">
                  <c:v>Declined to answer</c:v>
                </c:pt>
              </c:strCache>
            </c:strRef>
          </c:tx>
          <c:spPr>
            <a:solidFill>
              <a:schemeClr val="bg1">
                <a:lumMod val="75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bg1">
                  <a:lumMod val="75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1-6718-4AE0-AAAC-05370BFF3871}"/>
              </c:ext>
            </c:extLst>
          </c:dPt>
          <c:dPt>
            <c:idx val="11"/>
            <c:invertIfNegative val="0"/>
            <c:bubble3D val="0"/>
            <c:extLst>
              <c:ext xmlns:c16="http://schemas.microsoft.com/office/drawing/2014/chart" uri="{C3380CC4-5D6E-409C-BE32-E72D297353CC}">
                <c16:uniqueId val="{00000022-6718-4AE0-AAAC-05370BFF3871}"/>
              </c:ext>
            </c:extLst>
          </c:dPt>
          <c:dPt>
            <c:idx val="12"/>
            <c:invertIfNegative val="0"/>
            <c:bubble3D val="0"/>
            <c:extLst>
              <c:ext xmlns:c16="http://schemas.microsoft.com/office/drawing/2014/chart" uri="{C3380CC4-5D6E-409C-BE32-E72D297353CC}">
                <c16:uniqueId val="{00000023-6718-4AE0-AAAC-05370BFF3871}"/>
              </c:ext>
            </c:extLst>
          </c:dPt>
          <c:dPt>
            <c:idx val="13"/>
            <c:invertIfNegative val="0"/>
            <c:bubble3D val="0"/>
            <c:spPr>
              <a:solidFill>
                <a:schemeClr val="bg1">
                  <a:lumMod val="75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5-6718-4AE0-AAAC-05370BFF3871}"/>
              </c:ext>
            </c:extLst>
          </c:dPt>
          <c:dPt>
            <c:idx val="14"/>
            <c:invertIfNegative val="0"/>
            <c:bubble3D val="0"/>
            <c:extLst>
              <c:ext xmlns:c16="http://schemas.microsoft.com/office/drawing/2014/chart" uri="{C3380CC4-5D6E-409C-BE32-E72D297353CC}">
                <c16:uniqueId val="{00000026-6718-4AE0-AAAC-05370BFF3871}"/>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6718-4AE0-AAAC-05370BFF387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6718-4AE0-AAAC-05370BFF3871}"/>
                </c:ext>
              </c:extLst>
            </c:dLbl>
            <c:dLbl>
              <c:idx val="5"/>
              <c:delete val="1"/>
              <c:extLst>
                <c:ext xmlns:c15="http://schemas.microsoft.com/office/drawing/2012/chart" uri="{CE6537A1-D6FC-4f65-9D91-7224C49458BB}"/>
                <c:ext xmlns:c16="http://schemas.microsoft.com/office/drawing/2014/chart" uri="{C3380CC4-5D6E-409C-BE32-E72D297353CC}">
                  <c16:uniqueId val="{00000029-6718-4AE0-AAAC-05370BFF3871}"/>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6718-4AE0-AAAC-05370BFF3871}"/>
                </c:ext>
              </c:extLst>
            </c:dLbl>
            <c:dLbl>
              <c:idx val="11"/>
              <c:layout>
                <c:manualLayout>
                  <c:x val="-2.4309248865267102E-3"/>
                  <c:y val="4.016235698425316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6718-4AE0-AAAC-05370BFF3871}"/>
                </c:ext>
              </c:extLst>
            </c:dLbl>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718-4AE0-AAAC-05370BFF3871}"/>
                </c:ext>
              </c:extLst>
            </c:dLbl>
            <c:dLbl>
              <c:idx val="13"/>
              <c:layout>
                <c:manualLayout>
                  <c:x val="-2.5551525657453835E-3"/>
                  <c:y val="3.233562830065925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6718-4AE0-AAAC-05370BFF3871}"/>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Sheet1!$A$161:$A$174</c:f>
              <c:strCache>
                <c:ptCount val="14"/>
                <c:pt idx="0">
                  <c:v>Iraq</c:v>
                </c:pt>
                <c:pt idx="1">
                  <c:v>Sudan</c:v>
                </c:pt>
                <c:pt idx="2">
                  <c:v>Egypt</c:v>
                </c:pt>
                <c:pt idx="3">
                  <c:v>Mauritania</c:v>
                </c:pt>
                <c:pt idx="4">
                  <c:v>Tunisia</c:v>
                </c:pt>
                <c:pt idx="5">
                  <c:v>Qatar</c:v>
                </c:pt>
                <c:pt idx="6">
                  <c:v>Lebanon</c:v>
                </c:pt>
                <c:pt idx="7">
                  <c:v>Palestine</c:v>
                </c:pt>
                <c:pt idx="8">
                  <c:v>Algeria</c:v>
                </c:pt>
                <c:pt idx="9">
                  <c:v>Kuwait</c:v>
                </c:pt>
                <c:pt idx="10">
                  <c:v>Morocco</c:v>
                </c:pt>
                <c:pt idx="11">
                  <c:v>Jordan</c:v>
                </c:pt>
                <c:pt idx="12">
                  <c:v>Saudi Arabia</c:v>
                </c:pt>
                <c:pt idx="13">
                  <c:v>Aggregate</c:v>
                </c:pt>
              </c:strCache>
            </c:strRef>
          </c:cat>
          <c:val>
            <c:numRef>
              <c:f>Sheet1!$F$161:$F$174</c:f>
              <c:numCache>
                <c:formatCode>General</c:formatCode>
                <c:ptCount val="14"/>
                <c:pt idx="0">
                  <c:v>2</c:v>
                </c:pt>
                <c:pt idx="1">
                  <c:v>1</c:v>
                </c:pt>
                <c:pt idx="4">
                  <c:v>1</c:v>
                </c:pt>
                <c:pt idx="5" formatCode="###0">
                  <c:v>0</c:v>
                </c:pt>
                <c:pt idx="6">
                  <c:v>2</c:v>
                </c:pt>
                <c:pt idx="7">
                  <c:v>1</c:v>
                </c:pt>
                <c:pt idx="8">
                  <c:v>1</c:v>
                </c:pt>
                <c:pt idx="9">
                  <c:v>1</c:v>
                </c:pt>
                <c:pt idx="10">
                  <c:v>3</c:v>
                </c:pt>
                <c:pt idx="11">
                  <c:v>1</c:v>
                </c:pt>
                <c:pt idx="12">
                  <c:v>2</c:v>
                </c:pt>
                <c:pt idx="13" formatCode="0">
                  <c:v>1</c:v>
                </c:pt>
              </c:numCache>
            </c:numRef>
          </c:val>
          <c:extLst>
            <c:ext xmlns:c16="http://schemas.microsoft.com/office/drawing/2014/chart" uri="{C3380CC4-5D6E-409C-BE32-E72D297353CC}">
              <c16:uniqueId val="{0000002B-6718-4AE0-AAAC-05370BFF3871}"/>
            </c:ext>
          </c:extLst>
        </c:ser>
        <c:dLbls>
          <c:showLegendKey val="0"/>
          <c:showVal val="0"/>
          <c:showCatName val="0"/>
          <c:showSerName val="0"/>
          <c:showPercent val="0"/>
          <c:showBubbleSize val="0"/>
        </c:dLbls>
        <c:gapWidth val="40"/>
        <c:overlap val="100"/>
        <c:axId val="-1382389392"/>
        <c:axId val="-1382398640"/>
      </c:barChart>
      <c:catAx>
        <c:axId val="-1382389392"/>
        <c:scaling>
          <c:orientation val="maxMin"/>
        </c:scaling>
        <c:delete val="0"/>
        <c:axPos val="l"/>
        <c:numFmt formatCode="General" sourceLinked="1"/>
        <c:majorTickMark val="out"/>
        <c:minorTickMark val="none"/>
        <c:tickLblPos val="nextTo"/>
        <c:txPr>
          <a:bodyPr/>
          <a:lstStyle/>
          <a:p>
            <a:pPr>
              <a:defRPr b="1"/>
            </a:pPr>
            <a:endParaRPr lang="en-US"/>
          </a:p>
        </c:txPr>
        <c:crossAx val="-1382398640"/>
        <c:crosses val="autoZero"/>
        <c:auto val="1"/>
        <c:lblAlgn val="ctr"/>
        <c:lblOffset val="100"/>
        <c:noMultiLvlLbl val="0"/>
      </c:catAx>
      <c:valAx>
        <c:axId val="-1382398640"/>
        <c:scaling>
          <c:orientation val="minMax"/>
          <c:max val="100"/>
          <c:min val="0"/>
        </c:scaling>
        <c:delete val="0"/>
        <c:axPos val="t"/>
        <c:numFmt formatCode="###0" sourceLinked="1"/>
        <c:majorTickMark val="out"/>
        <c:minorTickMark val="none"/>
        <c:tickLblPos val="nextTo"/>
        <c:crossAx val="-1382389392"/>
        <c:crosses val="autoZero"/>
        <c:crossBetween val="between"/>
        <c:majorUnit val="10"/>
      </c:valAx>
      <c:spPr>
        <a:noFill/>
        <a:ln w="25400">
          <a:noFill/>
        </a:ln>
      </c:spPr>
    </c:plotArea>
    <c:legend>
      <c:legendPos val="b"/>
      <c:layout>
        <c:manualLayout>
          <c:xMode val="edge"/>
          <c:yMode val="edge"/>
          <c:x val="0.15616569379735706"/>
          <c:y val="0.88430479995760203"/>
          <c:w val="0.81216952773336426"/>
          <c:h val="0.11569526212819813"/>
        </c:manualLayout>
      </c:layout>
      <c:overlay val="0"/>
      <c:spPr>
        <a:solidFill>
          <a:schemeClr val="bg1">
            <a:lumMod val="95000"/>
          </a:schemeClr>
        </a:solidFill>
        <a:ln w="127000" cap="rnd">
          <a:solidFill>
            <a:schemeClr val="bg1">
              <a:lumMod val="95000"/>
            </a:schemeClr>
          </a:solidFill>
        </a:ln>
      </c:spPr>
      <c:txPr>
        <a:bodyPr/>
        <a:lstStyle/>
        <a:p>
          <a:pPr>
            <a:defRPr sz="900"/>
          </a:pPr>
          <a:endParaRPr lang="en-US"/>
        </a:p>
      </c:txPr>
    </c:legend>
    <c:plotVisOnly val="1"/>
    <c:dispBlanksAs val="gap"/>
    <c:showDLblsOverMax val="0"/>
  </c:chart>
  <c:spPr>
    <a:ln>
      <a:noFill/>
    </a:ln>
  </c:spPr>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880161854768152"/>
          <c:y val="4.3600958534458487E-2"/>
          <c:w val="0.72813145231846021"/>
          <c:h val="0.63682779235928844"/>
        </c:manualLayout>
      </c:layout>
      <c:barChart>
        <c:barDir val="bar"/>
        <c:grouping val="stacked"/>
        <c:varyColors val="0"/>
        <c:ser>
          <c:idx val="0"/>
          <c:order val="0"/>
          <c:tx>
            <c:strRef>
              <c:f>Sheet1!$C$398</c:f>
              <c:strCache>
                <c:ptCount val="1"/>
                <c:pt idx="0">
                  <c:v>Several times a day</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E282-4924-A46E-EB5D12D31D19}"/>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E282-4924-A46E-EB5D12D31D19}"/>
              </c:ext>
            </c:extLst>
          </c:dPt>
          <c:dPt>
            <c:idx val="9"/>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E282-4924-A46E-EB5D12D31D19}"/>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E282-4924-A46E-EB5D12D31D19}"/>
              </c:ext>
            </c:extLst>
          </c:dPt>
          <c:dPt>
            <c:idx val="14"/>
            <c:invertIfNegative val="0"/>
            <c:bubble3D val="0"/>
            <c:extLst>
              <c:ext xmlns:c16="http://schemas.microsoft.com/office/drawing/2014/chart" uri="{C3380CC4-5D6E-409C-BE32-E72D297353CC}">
                <c16:uniqueId val="{00000008-E282-4924-A46E-EB5D12D31D19}"/>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82-4924-A46E-EB5D12D31D19}"/>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Sheet1!$B$399:$B$403</c:f>
              <c:strCache>
                <c:ptCount val="5"/>
                <c:pt idx="0">
                  <c:v>Nile Valley</c:v>
                </c:pt>
                <c:pt idx="1">
                  <c:v>The Levant/ Mashreq</c:v>
                </c:pt>
                <c:pt idx="2">
                  <c:v>The Maghreb</c:v>
                </c:pt>
                <c:pt idx="3">
                  <c:v>The Gulf</c:v>
                </c:pt>
                <c:pt idx="4">
                  <c:v>Aggregate</c:v>
                </c:pt>
              </c:strCache>
            </c:strRef>
          </c:cat>
          <c:val>
            <c:numRef>
              <c:f>Sheet1!$C$399:$C$403</c:f>
              <c:numCache>
                <c:formatCode>###0</c:formatCode>
                <c:ptCount val="5"/>
                <c:pt idx="0">
                  <c:v>20.853611917910506</c:v>
                </c:pt>
                <c:pt idx="1">
                  <c:v>21.788922893719388</c:v>
                </c:pt>
                <c:pt idx="2">
                  <c:v>36.370153499348667</c:v>
                </c:pt>
                <c:pt idx="3">
                  <c:v>12.990299108505397</c:v>
                </c:pt>
                <c:pt idx="4">
                  <c:v>22</c:v>
                </c:pt>
              </c:numCache>
            </c:numRef>
          </c:val>
          <c:extLst>
            <c:ext xmlns:c16="http://schemas.microsoft.com/office/drawing/2014/chart" uri="{C3380CC4-5D6E-409C-BE32-E72D297353CC}">
              <c16:uniqueId val="{00000009-E282-4924-A46E-EB5D12D31D19}"/>
            </c:ext>
          </c:extLst>
        </c:ser>
        <c:ser>
          <c:idx val="1"/>
          <c:order val="1"/>
          <c:tx>
            <c:strRef>
              <c:f>Sheet1!$D$398</c:f>
              <c:strCache>
                <c:ptCount val="1"/>
                <c:pt idx="0">
                  <c:v>Several times a week/once a week</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4"/>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E282-4924-A46E-EB5D12D31D19}"/>
              </c:ext>
            </c:extLst>
          </c:dPt>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E282-4924-A46E-EB5D12D31D19}"/>
              </c:ext>
            </c:extLst>
          </c:dPt>
          <c:dPt>
            <c:idx val="9"/>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E282-4924-A46E-EB5D12D31D19}"/>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E282-4924-A46E-EB5D12D31D19}"/>
              </c:ext>
            </c:extLst>
          </c:dPt>
          <c:dPt>
            <c:idx val="14"/>
            <c:invertIfNegative val="0"/>
            <c:bubble3D val="0"/>
            <c:extLst>
              <c:ext xmlns:c16="http://schemas.microsoft.com/office/drawing/2014/chart" uri="{C3380CC4-5D6E-409C-BE32-E72D297353CC}">
                <c16:uniqueId val="{00000012-E282-4924-A46E-EB5D12D31D19}"/>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Sheet1!$B$399:$B$403</c:f>
              <c:strCache>
                <c:ptCount val="5"/>
                <c:pt idx="0">
                  <c:v>Nile Valley</c:v>
                </c:pt>
                <c:pt idx="1">
                  <c:v>The Levant/ Mashreq</c:v>
                </c:pt>
                <c:pt idx="2">
                  <c:v>The Maghreb</c:v>
                </c:pt>
                <c:pt idx="3">
                  <c:v>The Gulf</c:v>
                </c:pt>
                <c:pt idx="4">
                  <c:v>Aggregate</c:v>
                </c:pt>
              </c:strCache>
            </c:strRef>
          </c:cat>
          <c:val>
            <c:numRef>
              <c:f>Sheet1!$D$399:$D$403</c:f>
              <c:numCache>
                <c:formatCode>###0</c:formatCode>
                <c:ptCount val="5"/>
                <c:pt idx="0">
                  <c:v>26.064710508019527</c:v>
                </c:pt>
                <c:pt idx="1">
                  <c:v>20.180392337371316</c:v>
                </c:pt>
                <c:pt idx="2">
                  <c:v>27.985837815601336</c:v>
                </c:pt>
                <c:pt idx="3">
                  <c:v>23.91305009942873</c:v>
                </c:pt>
                <c:pt idx="4">
                  <c:v>24</c:v>
                </c:pt>
              </c:numCache>
            </c:numRef>
          </c:val>
          <c:extLst>
            <c:ext xmlns:c16="http://schemas.microsoft.com/office/drawing/2014/chart" uri="{C3380CC4-5D6E-409C-BE32-E72D297353CC}">
              <c16:uniqueId val="{00000013-E282-4924-A46E-EB5D12D31D19}"/>
            </c:ext>
          </c:extLst>
        </c:ser>
        <c:ser>
          <c:idx val="2"/>
          <c:order val="2"/>
          <c:tx>
            <c:strRef>
              <c:f>Sheet1!$E$398</c:f>
              <c:strCache>
                <c:ptCount val="1"/>
                <c:pt idx="0">
                  <c:v>Less than once a week</c:v>
                </c:pt>
              </c:strCache>
            </c:strRef>
          </c:tx>
          <c:spPr>
            <a:solidFill>
              <a:srgbClr val="EB9191"/>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E282-4924-A46E-EB5D12D31D19}"/>
              </c:ext>
            </c:extLst>
          </c:dPt>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7-E282-4924-A46E-EB5D12D31D19}"/>
              </c:ext>
            </c:extLst>
          </c:dPt>
          <c:dPt>
            <c:idx val="9"/>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E282-4924-A46E-EB5D12D31D19}"/>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E282-4924-A46E-EB5D12D31D19}"/>
              </c:ext>
            </c:extLst>
          </c:dPt>
          <c:dPt>
            <c:idx val="14"/>
            <c:invertIfNegative val="0"/>
            <c:bubble3D val="0"/>
            <c:extLst>
              <c:ext xmlns:c16="http://schemas.microsoft.com/office/drawing/2014/chart" uri="{C3380CC4-5D6E-409C-BE32-E72D297353CC}">
                <c16:uniqueId val="{0000001C-E282-4924-A46E-EB5D12D31D19}"/>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Sheet1!$B$399:$B$403</c:f>
              <c:strCache>
                <c:ptCount val="5"/>
                <c:pt idx="0">
                  <c:v>Nile Valley</c:v>
                </c:pt>
                <c:pt idx="1">
                  <c:v>The Levant/ Mashreq</c:v>
                </c:pt>
                <c:pt idx="2">
                  <c:v>The Maghreb</c:v>
                </c:pt>
                <c:pt idx="3">
                  <c:v>The Gulf</c:v>
                </c:pt>
                <c:pt idx="4">
                  <c:v>Aggregate</c:v>
                </c:pt>
              </c:strCache>
            </c:strRef>
          </c:cat>
          <c:val>
            <c:numRef>
              <c:f>Sheet1!$E$399:$E$403</c:f>
              <c:numCache>
                <c:formatCode>###0</c:formatCode>
                <c:ptCount val="5"/>
                <c:pt idx="0">
                  <c:v>15.307041964448578</c:v>
                </c:pt>
                <c:pt idx="1">
                  <c:v>10.131311888847538</c:v>
                </c:pt>
                <c:pt idx="2">
                  <c:v>13.539471792699212</c:v>
                </c:pt>
                <c:pt idx="3">
                  <c:v>15.879777762140527</c:v>
                </c:pt>
                <c:pt idx="4">
                  <c:v>13</c:v>
                </c:pt>
              </c:numCache>
            </c:numRef>
          </c:val>
          <c:extLst>
            <c:ext xmlns:c16="http://schemas.microsoft.com/office/drawing/2014/chart" uri="{C3380CC4-5D6E-409C-BE32-E72D297353CC}">
              <c16:uniqueId val="{0000001D-E282-4924-A46E-EB5D12D31D19}"/>
            </c:ext>
          </c:extLst>
        </c:ser>
        <c:ser>
          <c:idx val="3"/>
          <c:order val="3"/>
          <c:tx>
            <c:strRef>
              <c:f>Sheet1!$F$398</c:f>
              <c:strCache>
                <c:ptCount val="1"/>
                <c:pt idx="0">
                  <c:v>Never</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F-E282-4924-A46E-EB5D12D31D19}"/>
              </c:ext>
            </c:extLst>
          </c:dPt>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1-E282-4924-A46E-EB5D12D31D19}"/>
              </c:ext>
            </c:extLst>
          </c:dPt>
          <c:dPt>
            <c:idx val="9"/>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3-E282-4924-A46E-EB5D12D31D19}"/>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25-E282-4924-A46E-EB5D12D31D19}"/>
              </c:ext>
            </c:extLst>
          </c:dPt>
          <c:dPt>
            <c:idx val="14"/>
            <c:invertIfNegative val="0"/>
            <c:bubble3D val="0"/>
            <c:extLst>
              <c:ext xmlns:c16="http://schemas.microsoft.com/office/drawing/2014/chart" uri="{C3380CC4-5D6E-409C-BE32-E72D297353CC}">
                <c16:uniqueId val="{00000026-E282-4924-A46E-EB5D12D31D19}"/>
              </c:ext>
            </c:extLst>
          </c:dPt>
          <c:dLbls>
            <c:dLbl>
              <c:idx val="4"/>
              <c:layout>
                <c:manualLayout>
                  <c:x val="-5.5555555555557596E-3"/>
                  <c:y val="3.645377661125692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282-4924-A46E-EB5D12D31D19}"/>
                </c:ext>
              </c:extLst>
            </c:dLbl>
            <c:dLbl>
              <c:idx val="9"/>
              <c:layout>
                <c:manualLayout>
                  <c:x val="-2.7777777777778798E-3"/>
                  <c:y val="4.6299941673957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E282-4924-A46E-EB5D12D31D19}"/>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Sheet1!$B$399:$B$403</c:f>
              <c:strCache>
                <c:ptCount val="5"/>
                <c:pt idx="0">
                  <c:v>Nile Valley</c:v>
                </c:pt>
                <c:pt idx="1">
                  <c:v>The Levant/ Mashreq</c:v>
                </c:pt>
                <c:pt idx="2">
                  <c:v>The Maghreb</c:v>
                </c:pt>
                <c:pt idx="3">
                  <c:v>The Gulf</c:v>
                </c:pt>
                <c:pt idx="4">
                  <c:v>Aggregate</c:v>
                </c:pt>
              </c:strCache>
            </c:strRef>
          </c:cat>
          <c:val>
            <c:numRef>
              <c:f>Sheet1!$F$399:$F$403</c:f>
              <c:numCache>
                <c:formatCode>###0</c:formatCode>
                <c:ptCount val="5"/>
                <c:pt idx="0">
                  <c:v>36.018642345710461</c:v>
                </c:pt>
                <c:pt idx="1">
                  <c:v>46.965674107794051</c:v>
                </c:pt>
                <c:pt idx="2">
                  <c:v>21.124773987770428</c:v>
                </c:pt>
                <c:pt idx="3">
                  <c:v>45.684285601279761</c:v>
                </c:pt>
                <c:pt idx="4">
                  <c:v>40</c:v>
                </c:pt>
              </c:numCache>
            </c:numRef>
          </c:val>
          <c:extLst>
            <c:ext xmlns:c16="http://schemas.microsoft.com/office/drawing/2014/chart" uri="{C3380CC4-5D6E-409C-BE32-E72D297353CC}">
              <c16:uniqueId val="{00000027-E282-4924-A46E-EB5D12D31D19}"/>
            </c:ext>
          </c:extLst>
        </c:ser>
        <c:ser>
          <c:idx val="4"/>
          <c:order val="4"/>
          <c:tx>
            <c:strRef>
              <c:f>Sheet1!$G$398</c:f>
              <c:strCache>
                <c:ptCount val="1"/>
                <c:pt idx="0">
                  <c:v>Declined to answer</c:v>
                </c:pt>
              </c:strCache>
            </c:strRef>
          </c:tx>
          <c:spPr>
            <a:solidFill>
              <a:sysClr val="window" lastClr="FFFFFF">
                <a:lumMod val="85000"/>
              </a:sysClr>
            </a:solidFill>
            <a:ln>
              <a:noFill/>
            </a:ln>
            <a:effectLst>
              <a:outerShdw blurRad="50800" dist="12700" dir="5400000" algn="t" rotWithShape="0">
                <a:prstClr val="black">
                  <a:alpha val="30000"/>
                </a:prstClr>
              </a:outerShdw>
            </a:effectLst>
          </c:spPr>
          <c:invertIfNegative val="0"/>
          <c:dPt>
            <c:idx val="4"/>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9-E282-4924-A46E-EB5D12D31D19}"/>
              </c:ext>
            </c:extLst>
          </c:dPt>
          <c:dPt>
            <c:idx val="8"/>
            <c:invertIfNegative val="0"/>
            <c:bubble3D val="0"/>
            <c:spPr>
              <a:solidFill>
                <a:sysClr val="window" lastClr="FFFFFF">
                  <a:lumMod val="85000"/>
                </a:sys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B-E282-4924-A46E-EB5D12D31D19}"/>
              </c:ext>
            </c:extLst>
          </c:dPt>
          <c:dPt>
            <c:idx val="9"/>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D-E282-4924-A46E-EB5D12D31D19}"/>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F-E282-4924-A46E-EB5D12D31D19}"/>
              </c:ext>
            </c:extLst>
          </c:dPt>
          <c:dPt>
            <c:idx val="14"/>
            <c:invertIfNegative val="0"/>
            <c:bubble3D val="0"/>
            <c:extLst>
              <c:ext xmlns:c16="http://schemas.microsoft.com/office/drawing/2014/chart" uri="{C3380CC4-5D6E-409C-BE32-E72D297353CC}">
                <c16:uniqueId val="{00000030-E282-4924-A46E-EB5D12D31D19}"/>
              </c:ext>
            </c:extLst>
          </c:dPt>
          <c:dLbls>
            <c:dLbl>
              <c:idx val="4"/>
              <c:layout>
                <c:manualLayout>
                  <c:x val="-2.7777777777777779E-3"/>
                  <c:y val="-4.629265091863517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E282-4924-A46E-EB5D12D31D19}"/>
                </c:ext>
              </c:extLst>
            </c:dLbl>
            <c:dLbl>
              <c:idx val="6"/>
              <c:layout>
                <c:manualLayout>
                  <c:x val="-2.0370135052831988E-16"/>
                  <c:y val="7.290755323100140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E282-4924-A46E-EB5D12D31D19}"/>
                </c:ext>
              </c:extLst>
            </c:dLbl>
            <c:dLbl>
              <c:idx val="7"/>
              <c:layout>
                <c:manualLayout>
                  <c:x val="0"/>
                  <c:y val="2.67823593169534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E282-4924-A46E-EB5D12D31D19}"/>
                </c:ext>
              </c:extLst>
            </c:dLbl>
            <c:dLbl>
              <c:idx val="9"/>
              <c:layout>
                <c:manualLayout>
                  <c:x val="-2.7777777777779813E-3"/>
                  <c:y val="4.629994167395742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E282-4924-A46E-EB5D12D31D19}"/>
                </c:ext>
              </c:extLst>
            </c:dLbl>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E282-4924-A46E-EB5D12D31D19}"/>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Sheet1!$B$399:$B$403</c:f>
              <c:strCache>
                <c:ptCount val="5"/>
                <c:pt idx="0">
                  <c:v>Nile Valley</c:v>
                </c:pt>
                <c:pt idx="1">
                  <c:v>The Levant/ Mashreq</c:v>
                </c:pt>
                <c:pt idx="2">
                  <c:v>The Maghreb</c:v>
                </c:pt>
                <c:pt idx="3">
                  <c:v>The Gulf</c:v>
                </c:pt>
                <c:pt idx="4">
                  <c:v>Aggregate</c:v>
                </c:pt>
              </c:strCache>
            </c:strRef>
          </c:cat>
          <c:val>
            <c:numRef>
              <c:f>Sheet1!$G$399:$G$403</c:f>
              <c:numCache>
                <c:formatCode>###0</c:formatCode>
                <c:ptCount val="5"/>
                <c:pt idx="0">
                  <c:v>1.7559932639138671</c:v>
                </c:pt>
                <c:pt idx="1">
                  <c:v>0.9336987722619452</c:v>
                </c:pt>
                <c:pt idx="2">
                  <c:v>0.97976290457513149</c:v>
                </c:pt>
                <c:pt idx="3">
                  <c:v>1.5325874286455565</c:v>
                </c:pt>
                <c:pt idx="4">
                  <c:v>1</c:v>
                </c:pt>
              </c:numCache>
            </c:numRef>
          </c:val>
          <c:extLst>
            <c:ext xmlns:c16="http://schemas.microsoft.com/office/drawing/2014/chart" uri="{C3380CC4-5D6E-409C-BE32-E72D297353CC}">
              <c16:uniqueId val="{00000033-E282-4924-A46E-EB5D12D31D19}"/>
            </c:ext>
          </c:extLst>
        </c:ser>
        <c:dLbls>
          <c:showLegendKey val="0"/>
          <c:showVal val="0"/>
          <c:showCatName val="0"/>
          <c:showSerName val="0"/>
          <c:showPercent val="0"/>
          <c:showBubbleSize val="0"/>
        </c:dLbls>
        <c:gapWidth val="40"/>
        <c:overlap val="100"/>
        <c:axId val="-1382386672"/>
        <c:axId val="-1382393744"/>
      </c:barChart>
      <c:catAx>
        <c:axId val="-1382386672"/>
        <c:scaling>
          <c:orientation val="maxMin"/>
        </c:scaling>
        <c:delete val="0"/>
        <c:axPos val="l"/>
        <c:numFmt formatCode="General" sourceLinked="0"/>
        <c:majorTickMark val="out"/>
        <c:minorTickMark val="none"/>
        <c:tickLblPos val="nextTo"/>
        <c:txPr>
          <a:bodyPr/>
          <a:lstStyle/>
          <a:p>
            <a:pPr>
              <a:defRPr b="1"/>
            </a:pPr>
            <a:endParaRPr lang="en-US"/>
          </a:p>
        </c:txPr>
        <c:crossAx val="-1382393744"/>
        <c:crosses val="autoZero"/>
        <c:auto val="1"/>
        <c:lblAlgn val="ctr"/>
        <c:lblOffset val="100"/>
        <c:noMultiLvlLbl val="0"/>
      </c:catAx>
      <c:valAx>
        <c:axId val="-1382393744"/>
        <c:scaling>
          <c:orientation val="minMax"/>
          <c:max val="100"/>
          <c:min val="0"/>
        </c:scaling>
        <c:delete val="0"/>
        <c:axPos val="t"/>
        <c:numFmt formatCode="###0" sourceLinked="1"/>
        <c:majorTickMark val="out"/>
        <c:minorTickMark val="none"/>
        <c:tickLblPos val="nextTo"/>
        <c:crossAx val="-1382386672"/>
        <c:crosses val="autoZero"/>
        <c:crossBetween val="between"/>
        <c:majorUnit val="10"/>
      </c:valAx>
      <c:spPr>
        <a:noFill/>
        <a:ln w="25400">
          <a:noFill/>
        </a:ln>
      </c:spPr>
    </c:plotArea>
    <c:legend>
      <c:legendPos val="b"/>
      <c:layout>
        <c:manualLayout>
          <c:xMode val="edge"/>
          <c:yMode val="edge"/>
          <c:x val="0.11760586176727909"/>
          <c:y val="0.77782334499854189"/>
          <c:w val="0.82528958880139991"/>
          <c:h val="0.19473571011956839"/>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658355205599299"/>
          <c:y val="1.1325823855351413E-2"/>
          <c:w val="0.69856024604853906"/>
          <c:h val="0.98404468672185208"/>
        </c:manualLayout>
      </c:layout>
      <c:pieChart>
        <c:varyColors val="1"/>
        <c:ser>
          <c:idx val="0"/>
          <c:order val="0"/>
          <c:explosion val="12"/>
          <c:dPt>
            <c:idx val="0"/>
            <c:bubble3D val="0"/>
            <c:spPr>
              <a:gradFill>
                <a:gsLst>
                  <a:gs pos="0">
                    <a:srgbClr val="4BACC6">
                      <a:lumMod val="75000"/>
                    </a:srgbClr>
                  </a:gs>
                  <a:gs pos="50000">
                    <a:srgbClr val="4BACC6">
                      <a:lumMod val="75000"/>
                    </a:srgbClr>
                  </a:gs>
                  <a:gs pos="100000">
                    <a:srgbClr val="4BACC6">
                      <a:lumMod val="75000"/>
                    </a:srgbClr>
                  </a:gs>
                </a:gsLst>
                <a:lin ang="5400000" scaled="0"/>
              </a:gradFill>
            </c:spPr>
            <c:extLst>
              <c:ext xmlns:c16="http://schemas.microsoft.com/office/drawing/2014/chart" uri="{C3380CC4-5D6E-409C-BE32-E72D297353CC}">
                <c16:uniqueId val="{00000001-47CE-40CB-AFAC-35815316C2C1}"/>
              </c:ext>
            </c:extLst>
          </c:dPt>
          <c:dPt>
            <c:idx val="1"/>
            <c:bubble3D val="0"/>
            <c:spPr>
              <a:solidFill>
                <a:srgbClr val="4BACC6">
                  <a:lumMod val="60000"/>
                  <a:lumOff val="40000"/>
                </a:srgbClr>
              </a:solidFill>
            </c:spPr>
            <c:extLst>
              <c:ext xmlns:c16="http://schemas.microsoft.com/office/drawing/2014/chart" uri="{C3380CC4-5D6E-409C-BE32-E72D297353CC}">
                <c16:uniqueId val="{00000003-47CE-40CB-AFAC-35815316C2C1}"/>
              </c:ext>
            </c:extLst>
          </c:dPt>
          <c:dPt>
            <c:idx val="2"/>
            <c:bubble3D val="0"/>
            <c:spPr>
              <a:solidFill>
                <a:srgbClr val="C0504D">
                  <a:lumMod val="60000"/>
                  <a:lumOff val="40000"/>
                </a:srgbClr>
              </a:solidFill>
            </c:spPr>
            <c:extLst>
              <c:ext xmlns:c16="http://schemas.microsoft.com/office/drawing/2014/chart" uri="{C3380CC4-5D6E-409C-BE32-E72D297353CC}">
                <c16:uniqueId val="{00000005-47CE-40CB-AFAC-35815316C2C1}"/>
              </c:ext>
            </c:extLst>
          </c:dPt>
          <c:dPt>
            <c:idx val="3"/>
            <c:bubble3D val="0"/>
            <c:spPr>
              <a:solidFill>
                <a:srgbClr val="C0504D">
                  <a:lumMod val="75000"/>
                </a:srgbClr>
              </a:solidFill>
            </c:spPr>
            <c:extLst>
              <c:ext xmlns:c16="http://schemas.microsoft.com/office/drawing/2014/chart" uri="{C3380CC4-5D6E-409C-BE32-E72D297353CC}">
                <c16:uniqueId val="{00000007-47CE-40CB-AFAC-35815316C2C1}"/>
              </c:ext>
            </c:extLst>
          </c:dPt>
          <c:dPt>
            <c:idx val="4"/>
            <c:bubble3D val="0"/>
            <c:spPr>
              <a:solidFill>
                <a:srgbClr val="1F497D">
                  <a:lumMod val="75000"/>
                </a:srgbClr>
              </a:solidFill>
            </c:spPr>
            <c:extLst>
              <c:ext xmlns:c16="http://schemas.microsoft.com/office/drawing/2014/chart" uri="{C3380CC4-5D6E-409C-BE32-E72D297353CC}">
                <c16:uniqueId val="{00000009-47CE-40CB-AFAC-35815316C2C1}"/>
              </c:ext>
            </c:extLst>
          </c:dPt>
          <c:dLbls>
            <c:dLbl>
              <c:idx val="0"/>
              <c:layout>
                <c:manualLayout>
                  <c:x val="-8.0638232720909905E-2"/>
                  <c:y val="6.909448818897637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47CE-40CB-AFAC-35815316C2C1}"/>
                </c:ext>
              </c:extLst>
            </c:dLbl>
            <c:dLbl>
              <c:idx val="1"/>
              <c:layout>
                <c:manualLayout>
                  <c:x val="-9.4387795275590561E-2"/>
                  <c:y val="-3.957895888013993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47CE-40CB-AFAC-35815316C2C1}"/>
                </c:ext>
              </c:extLst>
            </c:dLbl>
            <c:dLbl>
              <c:idx val="2"/>
              <c:layout>
                <c:manualLayout>
                  <c:x val="0.17811616644153791"/>
                  <c:y val="-7.586214719661388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47CE-40CB-AFAC-35815316C2C1}"/>
                </c:ext>
              </c:extLst>
            </c:dLbl>
            <c:dLbl>
              <c:idx val="3"/>
              <c:layout>
                <c:manualLayout>
                  <c:x val="-1.0148731408573928E-2"/>
                  <c:y val="-9.813466025080198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47CE-40CB-AFAC-35815316C2C1}"/>
                </c:ext>
              </c:extLst>
            </c:dLbl>
            <c:dLbl>
              <c:idx val="4"/>
              <c:layout>
                <c:manualLayout>
                  <c:x val="-0.12476377952755906"/>
                  <c:y val="-5.0925925925925923E-2"/>
                </c:manualLayout>
              </c:layout>
              <c:spPr>
                <a:noFill/>
                <a:ln>
                  <a:noFill/>
                </a:ln>
                <a:effectLst/>
              </c:spPr>
              <c:txPr>
                <a:bodyPr wrap="square" lIns="38100" tIns="19050" rIns="38100" bIns="19050" anchor="ctr">
                  <a:spAutoFit/>
                </a:bodyPr>
                <a:lstStyle/>
                <a:p>
                  <a:pPr>
                    <a:defRPr>
                      <a:solidFill>
                        <a:schemeClr val="bg1"/>
                      </a:solidFill>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47CE-40CB-AFAC-35815316C2C1}"/>
                </c:ext>
              </c:extLst>
            </c:dLbl>
            <c:dLbl>
              <c:idx val="5"/>
              <c:layout>
                <c:manualLayout>
                  <c:x val="6.5240594925634297E-3"/>
                  <c:y val="8.2693934091571886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47CE-40CB-AFAC-35815316C2C1}"/>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Sheet1!$A$9:$A$14</c:f>
              <c:strCache>
                <c:ptCount val="6"/>
                <c:pt idx="0">
                  <c:v>Very positive</c:v>
                </c:pt>
                <c:pt idx="1">
                  <c:v>Positive, to some extent</c:v>
                </c:pt>
                <c:pt idx="2">
                  <c:v>Neither positive nor negative</c:v>
                </c:pt>
                <c:pt idx="3">
                  <c:v>Negative, to some extent</c:v>
                </c:pt>
                <c:pt idx="4">
                  <c:v>Very negative</c:v>
                </c:pt>
                <c:pt idx="5">
                  <c:v>DK /Declined to answer</c:v>
                </c:pt>
              </c:strCache>
            </c:strRef>
          </c:cat>
          <c:val>
            <c:numRef>
              <c:f>Sheet1!$B$9:$B$14</c:f>
              <c:numCache>
                <c:formatCode>0</c:formatCode>
                <c:ptCount val="6"/>
                <c:pt idx="0">
                  <c:v>3</c:v>
                </c:pt>
                <c:pt idx="1">
                  <c:v>2</c:v>
                </c:pt>
                <c:pt idx="3">
                  <c:v>10</c:v>
                </c:pt>
                <c:pt idx="4">
                  <c:v>78</c:v>
                </c:pt>
                <c:pt idx="5">
                  <c:v>7</c:v>
                </c:pt>
              </c:numCache>
            </c:numRef>
          </c:val>
          <c:extLst>
            <c:ext xmlns:c16="http://schemas.microsoft.com/office/drawing/2014/chart" uri="{C3380CC4-5D6E-409C-BE32-E72D297353CC}">
              <c16:uniqueId val="{0000000B-47CE-40CB-AFAC-35815316C2C1}"/>
            </c:ext>
          </c:extLst>
        </c:ser>
        <c:dLbls>
          <c:showLegendKey val="0"/>
          <c:showVal val="0"/>
          <c:showCatName val="0"/>
          <c:showSerName val="0"/>
          <c:showPercent val="0"/>
          <c:showBubbleSize val="0"/>
          <c:showLeaderLines val="1"/>
        </c:dLbls>
        <c:firstSliceAng val="260"/>
      </c:pieChart>
      <c:spPr>
        <a:noFill/>
        <a:ln w="25400">
          <a:noFill/>
        </a:ln>
      </c:spPr>
    </c:plotArea>
    <c:plotVisOnly val="1"/>
    <c:dispBlanksAs val="gap"/>
    <c:showDLblsOverMax val="0"/>
  </c:chart>
  <c:spPr>
    <a:ln>
      <a:noFill/>
    </a:ln>
  </c:spPr>
  <c:txPr>
    <a:bodyPr/>
    <a:lstStyle/>
    <a:p>
      <a:pPr>
        <a:defRPr sz="1100" b="1"/>
      </a:pPr>
      <a:endParaRPr lang="en-US"/>
    </a:p>
  </c:txPr>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4454572045486171"/>
          <c:y val="8.3217475845953501E-2"/>
          <c:w val="0.42807113532732116"/>
          <c:h val="0.87436125933500064"/>
        </c:manualLayout>
      </c:layout>
      <c:barChart>
        <c:barDir val="bar"/>
        <c:grouping val="stacked"/>
        <c:varyColors val="0"/>
        <c:ser>
          <c:idx val="0"/>
          <c:order val="0"/>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E33A-4410-96DF-49FBF26006D5}"/>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E33A-4410-96DF-49FBF26006D5}"/>
              </c:ext>
            </c:extLst>
          </c:dPt>
          <c:dPt>
            <c:idx val="14"/>
            <c:invertIfNegative val="0"/>
            <c:bubble3D val="0"/>
            <c:extLst>
              <c:ext xmlns:c16="http://schemas.microsoft.com/office/drawing/2014/chart" uri="{C3380CC4-5D6E-409C-BE32-E72D297353CC}">
                <c16:uniqueId val="{00000004-E33A-4410-96DF-49FBF26006D5}"/>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3A-4410-96DF-49FBF26006D5}"/>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Sheet1!$A$63:$A$73</c:f>
              <c:strCache>
                <c:ptCount val="11"/>
                <c:pt idx="0">
                  <c:v>Resolving the Palestinian issue</c:v>
                </c:pt>
                <c:pt idx="1">
                  <c:v>Stopping foreign interference in the region</c:v>
                </c:pt>
                <c:pt idx="2">
                  <c:v>Intensifying military efforts in the war against terrorist organizations</c:v>
                </c:pt>
                <c:pt idx="3">
                  <c:v>Supporting democratic transition in the Arab region</c:v>
                </c:pt>
                <c:pt idx="4">
                  <c:v>Solving economic problems (such as unemployment and poverty)</c:v>
                </c:pt>
                <c:pt idx="5">
                  <c:v>Purging extremist interpretations of Islam</c:v>
                </c:pt>
                <c:pt idx="6">
                  <c:v>Finding a solution to the Syrian crisis in line with the aspirations of the Syrian people</c:v>
                </c:pt>
                <c:pt idx="7">
                  <c:v>Spreading a culture of religious tolerance</c:v>
                </c:pt>
                <c:pt idx="8">
                  <c:v>Changing sectarian policies in some countries (Iraq and Syria) to become citizenship states</c:v>
                </c:pt>
                <c:pt idx="9">
                  <c:v>Ending the Libyan crisis in a manner which meets the aspirations of the Libyan people</c:v>
                </c:pt>
                <c:pt idx="10">
                  <c:v>DK/Declined to answer</c:v>
                </c:pt>
              </c:strCache>
            </c:strRef>
          </c:cat>
          <c:val>
            <c:numRef>
              <c:f>Sheet1!$B$63:$B$73</c:f>
              <c:numCache>
                <c:formatCode>0</c:formatCode>
                <c:ptCount val="11"/>
                <c:pt idx="0">
                  <c:v>17</c:v>
                </c:pt>
                <c:pt idx="1">
                  <c:v>15</c:v>
                </c:pt>
                <c:pt idx="2">
                  <c:v>13</c:v>
                </c:pt>
                <c:pt idx="3">
                  <c:v>12</c:v>
                </c:pt>
                <c:pt idx="4">
                  <c:v>11</c:v>
                </c:pt>
                <c:pt idx="5">
                  <c:v>7</c:v>
                </c:pt>
                <c:pt idx="6">
                  <c:v>5</c:v>
                </c:pt>
                <c:pt idx="7">
                  <c:v>5</c:v>
                </c:pt>
                <c:pt idx="8">
                  <c:v>4</c:v>
                </c:pt>
                <c:pt idx="9">
                  <c:v>1</c:v>
                </c:pt>
                <c:pt idx="10">
                  <c:v>10</c:v>
                </c:pt>
              </c:numCache>
            </c:numRef>
          </c:val>
          <c:extLst>
            <c:ext xmlns:c16="http://schemas.microsoft.com/office/drawing/2014/chart" uri="{C3380CC4-5D6E-409C-BE32-E72D297353CC}">
              <c16:uniqueId val="{00000005-E33A-4410-96DF-49FBF26006D5}"/>
            </c:ext>
          </c:extLst>
        </c:ser>
        <c:dLbls>
          <c:showLegendKey val="0"/>
          <c:showVal val="0"/>
          <c:showCatName val="0"/>
          <c:showSerName val="0"/>
          <c:showPercent val="0"/>
          <c:showBubbleSize val="0"/>
        </c:dLbls>
        <c:gapWidth val="40"/>
        <c:overlap val="100"/>
        <c:axId val="-1382388848"/>
        <c:axId val="-1382386128"/>
      </c:barChart>
      <c:catAx>
        <c:axId val="-1382388848"/>
        <c:scaling>
          <c:orientation val="maxMin"/>
        </c:scaling>
        <c:delete val="0"/>
        <c:axPos val="l"/>
        <c:numFmt formatCode="General" sourceLinked="0"/>
        <c:majorTickMark val="out"/>
        <c:minorTickMark val="none"/>
        <c:tickLblPos val="nextTo"/>
        <c:txPr>
          <a:bodyPr/>
          <a:lstStyle/>
          <a:p>
            <a:pPr>
              <a:defRPr sz="700" b="1"/>
            </a:pPr>
            <a:endParaRPr lang="en-US"/>
          </a:p>
        </c:txPr>
        <c:crossAx val="-1382386128"/>
        <c:crosses val="autoZero"/>
        <c:auto val="1"/>
        <c:lblAlgn val="ctr"/>
        <c:lblOffset val="100"/>
        <c:noMultiLvlLbl val="0"/>
      </c:catAx>
      <c:valAx>
        <c:axId val="-1382386128"/>
        <c:scaling>
          <c:orientation val="minMax"/>
          <c:max val="30"/>
          <c:min val="0"/>
        </c:scaling>
        <c:delete val="0"/>
        <c:axPos val="t"/>
        <c:numFmt formatCode="0" sourceLinked="1"/>
        <c:majorTickMark val="out"/>
        <c:minorTickMark val="none"/>
        <c:tickLblPos val="nextTo"/>
        <c:crossAx val="-1382388848"/>
        <c:crosses val="autoZero"/>
        <c:crossBetween val="between"/>
        <c:majorUnit val="10"/>
      </c:valAx>
      <c:spPr>
        <a:noFill/>
        <a:ln w="25400">
          <a:noFill/>
        </a:ln>
      </c:spPr>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4570260655035788E-2"/>
          <c:y val="4.3600958534458487E-2"/>
          <c:w val="0.89762589999005604"/>
          <c:h val="0.70365514093347026"/>
        </c:manualLayout>
      </c:layout>
      <c:barChart>
        <c:barDir val="col"/>
        <c:grouping val="clustered"/>
        <c:varyColors val="0"/>
        <c:ser>
          <c:idx val="0"/>
          <c:order val="0"/>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44DB-479B-A8CE-7AF8979732D7}"/>
              </c:ext>
            </c:extLst>
          </c:dPt>
          <c:dPt>
            <c:idx val="11"/>
            <c:invertIfNegative val="0"/>
            <c:bubble3D val="0"/>
            <c:extLst>
              <c:ext xmlns:c16="http://schemas.microsoft.com/office/drawing/2014/chart" uri="{C3380CC4-5D6E-409C-BE32-E72D297353CC}">
                <c16:uniqueId val="{00000002-44DB-479B-A8CE-7AF8979732D7}"/>
              </c:ext>
            </c:extLst>
          </c:dPt>
          <c:dPt>
            <c:idx val="12"/>
            <c:invertIfNegative val="0"/>
            <c:bubble3D val="0"/>
            <c:extLst>
              <c:ext xmlns:c16="http://schemas.microsoft.com/office/drawing/2014/chart" uri="{C3380CC4-5D6E-409C-BE32-E72D297353CC}">
                <c16:uniqueId val="{00000003-44DB-479B-A8CE-7AF8979732D7}"/>
              </c:ext>
            </c:extLst>
          </c:dPt>
          <c:dPt>
            <c:idx val="13"/>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44DB-479B-A8CE-7AF8979732D7}"/>
              </c:ext>
            </c:extLst>
          </c:dPt>
          <c:dPt>
            <c:idx val="14"/>
            <c:invertIfNegative val="0"/>
            <c:bubble3D val="0"/>
            <c:extLst>
              <c:ext xmlns:c16="http://schemas.microsoft.com/office/drawing/2014/chart" uri="{C3380CC4-5D6E-409C-BE32-E72D297353CC}">
                <c16:uniqueId val="{00000006-44DB-479B-A8CE-7AF8979732D7}"/>
              </c:ext>
            </c:extLst>
          </c:dPt>
          <c:dLbls>
            <c:spPr>
              <a:noFill/>
              <a:ln>
                <a:noFill/>
              </a:ln>
              <a:effectLst/>
            </c:spPr>
            <c:txPr>
              <a:bodyPr/>
              <a:lstStyle/>
              <a:p>
                <a:pPr>
                  <a:defRPr b="1">
                    <a:solidFill>
                      <a:schemeClr val="bg1">
                        <a:lumMod val="95000"/>
                      </a:schemeClr>
                    </a:solidFill>
                    <a:effectLst>
                      <a:outerShdw blurRad="50800" dist="38100" dir="5400000" algn="t" rotWithShape="0">
                        <a:prstClr val="black">
                          <a:alpha val="40000"/>
                        </a:prstClr>
                      </a:outerShdw>
                    </a:effectLst>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 القسم الثالث (111).xlsx]Sheet1'!$A$110:$A$123</c:f>
              <c:strCache>
                <c:ptCount val="14"/>
                <c:pt idx="0">
                  <c:v>Tunisia </c:v>
                </c:pt>
                <c:pt idx="1">
                  <c:v>Sudan</c:v>
                </c:pt>
                <c:pt idx="2">
                  <c:v>Mauritania</c:v>
                </c:pt>
                <c:pt idx="3">
                  <c:v>Lebanon</c:v>
                </c:pt>
                <c:pt idx="4">
                  <c:v>Algeria</c:v>
                </c:pt>
                <c:pt idx="5">
                  <c:v>Kuwait</c:v>
                </c:pt>
                <c:pt idx="6">
                  <c:v>Iraq</c:v>
                </c:pt>
                <c:pt idx="7">
                  <c:v>Jordan</c:v>
                </c:pt>
                <c:pt idx="8">
                  <c:v>Qatar</c:v>
                </c:pt>
                <c:pt idx="9">
                  <c:v>Morocco</c:v>
                </c:pt>
                <c:pt idx="10">
                  <c:v>Egypt</c:v>
                </c:pt>
                <c:pt idx="11">
                  <c:v>Palestine</c:v>
                </c:pt>
                <c:pt idx="12">
                  <c:v>Saudi Arabia</c:v>
                </c:pt>
                <c:pt idx="13">
                  <c:v>Aggregate</c:v>
                </c:pt>
              </c:strCache>
            </c:strRef>
          </c:cat>
          <c:val>
            <c:numRef>
              <c:f>'[03. القسم الثالث (111).xlsx]Sheet1'!$B$110:$B$123</c:f>
              <c:numCache>
                <c:formatCode>###0.0</c:formatCode>
                <c:ptCount val="14"/>
                <c:pt idx="0">
                  <c:v>6.8865375956776269</c:v>
                </c:pt>
                <c:pt idx="1">
                  <c:v>6.8250000000000037</c:v>
                </c:pt>
                <c:pt idx="2">
                  <c:v>6.7603406326034161</c:v>
                </c:pt>
                <c:pt idx="3">
                  <c:v>6.5006294586655384</c:v>
                </c:pt>
                <c:pt idx="4">
                  <c:v>6.4285714285714279</c:v>
                </c:pt>
                <c:pt idx="5">
                  <c:v>6.400801603206407</c:v>
                </c:pt>
                <c:pt idx="6">
                  <c:v>6.2916666666666714</c:v>
                </c:pt>
                <c:pt idx="7">
                  <c:v>6.2519927612577</c:v>
                </c:pt>
                <c:pt idx="8">
                  <c:v>5.8</c:v>
                </c:pt>
                <c:pt idx="9">
                  <c:v>5.6861071597913746</c:v>
                </c:pt>
                <c:pt idx="10">
                  <c:v>5.554258538694353</c:v>
                </c:pt>
                <c:pt idx="11">
                  <c:v>4.6157446808510718</c:v>
                </c:pt>
                <c:pt idx="12">
                  <c:v>3.9208494208494149</c:v>
                </c:pt>
                <c:pt idx="13">
                  <c:v>5.9940384574488466</c:v>
                </c:pt>
              </c:numCache>
            </c:numRef>
          </c:val>
          <c:extLst>
            <c:ext xmlns:c16="http://schemas.microsoft.com/office/drawing/2014/chart" uri="{C3380CC4-5D6E-409C-BE32-E72D297353CC}">
              <c16:uniqueId val="{00000007-44DB-479B-A8CE-7AF8979732D7}"/>
            </c:ext>
          </c:extLst>
        </c:ser>
        <c:dLbls>
          <c:showLegendKey val="0"/>
          <c:showVal val="0"/>
          <c:showCatName val="0"/>
          <c:showSerName val="0"/>
          <c:showPercent val="0"/>
          <c:showBubbleSize val="0"/>
        </c:dLbls>
        <c:gapWidth val="40"/>
        <c:axId val="-1499392640"/>
        <c:axId val="-1696944320"/>
      </c:barChart>
      <c:catAx>
        <c:axId val="-1499392640"/>
        <c:scaling>
          <c:orientation val="maxMin"/>
        </c:scaling>
        <c:delete val="0"/>
        <c:axPos val="b"/>
        <c:numFmt formatCode="General" sourceLinked="0"/>
        <c:majorTickMark val="out"/>
        <c:minorTickMark val="none"/>
        <c:tickLblPos val="nextTo"/>
        <c:txPr>
          <a:bodyPr/>
          <a:lstStyle/>
          <a:p>
            <a:pPr>
              <a:defRPr b="1"/>
            </a:pPr>
            <a:endParaRPr lang="en-US"/>
          </a:p>
        </c:txPr>
        <c:crossAx val="-1696944320"/>
        <c:crosses val="autoZero"/>
        <c:auto val="1"/>
        <c:lblAlgn val="ctr"/>
        <c:lblOffset val="100"/>
        <c:noMultiLvlLbl val="0"/>
      </c:catAx>
      <c:valAx>
        <c:axId val="-1696944320"/>
        <c:scaling>
          <c:orientation val="minMax"/>
          <c:max val="10"/>
          <c:min val="0"/>
        </c:scaling>
        <c:delete val="0"/>
        <c:axPos val="r"/>
        <c:numFmt formatCode="###0.0" sourceLinked="1"/>
        <c:majorTickMark val="out"/>
        <c:minorTickMark val="none"/>
        <c:tickLblPos val="nextTo"/>
        <c:crossAx val="-1499392640"/>
        <c:crosses val="autoZero"/>
        <c:crossBetween val="between"/>
        <c:majorUnit val="10"/>
      </c:valAx>
      <c:spPr>
        <a:noFill/>
        <a:ln w="25400">
          <a:noFill/>
        </a:ln>
      </c:spPr>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4570260655035788E-2"/>
          <c:y val="4.3600958534458487E-2"/>
          <c:w val="0.89762589999005604"/>
          <c:h val="0.66517725642621661"/>
        </c:manualLayout>
      </c:layout>
      <c:barChart>
        <c:barDir val="col"/>
        <c:grouping val="clustered"/>
        <c:varyColors val="0"/>
        <c:ser>
          <c:idx val="0"/>
          <c:order val="0"/>
          <c:tx>
            <c:strRef>
              <c:f>Sheet1!$B$219</c:f>
              <c:strCache>
                <c:ptCount val="1"/>
                <c:pt idx="0">
                  <c:v> Level of democracy</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ABEB-4C2C-BF3F-8F6B75720176}"/>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ABEB-4C2C-BF3F-8F6B75720176}"/>
              </c:ext>
            </c:extLst>
          </c:dPt>
          <c:dPt>
            <c:idx val="11"/>
            <c:invertIfNegative val="0"/>
            <c:bubble3D val="0"/>
            <c:extLst>
              <c:ext xmlns:c16="http://schemas.microsoft.com/office/drawing/2014/chart" uri="{C3380CC4-5D6E-409C-BE32-E72D297353CC}">
                <c16:uniqueId val="{00000004-ABEB-4C2C-BF3F-8F6B75720176}"/>
              </c:ext>
            </c:extLst>
          </c:dPt>
          <c:dPt>
            <c:idx val="12"/>
            <c:invertIfNegative val="0"/>
            <c:bubble3D val="0"/>
            <c:extLst>
              <c:ext xmlns:c16="http://schemas.microsoft.com/office/drawing/2014/chart" uri="{C3380CC4-5D6E-409C-BE32-E72D297353CC}">
                <c16:uniqueId val="{00000005-ABEB-4C2C-BF3F-8F6B75720176}"/>
              </c:ext>
            </c:extLst>
          </c:dPt>
          <c:dPt>
            <c:idx val="13"/>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ABEB-4C2C-BF3F-8F6B75720176}"/>
              </c:ext>
            </c:extLst>
          </c:dPt>
          <c:dPt>
            <c:idx val="14"/>
            <c:invertIfNegative val="0"/>
            <c:bubble3D val="0"/>
            <c:extLst>
              <c:ext xmlns:c16="http://schemas.microsoft.com/office/drawing/2014/chart" uri="{C3380CC4-5D6E-409C-BE32-E72D297353CC}">
                <c16:uniqueId val="{00000008-ABEB-4C2C-BF3F-8F6B75720176}"/>
              </c:ext>
            </c:extLst>
          </c:dPt>
          <c:dLbls>
            <c:spPr>
              <a:noFill/>
              <a:ln>
                <a:noFill/>
              </a:ln>
              <a:effectLst/>
            </c:spPr>
            <c:txPr>
              <a:bodyPr/>
              <a:lstStyle/>
              <a:p>
                <a:pPr>
                  <a:defRPr b="1">
                    <a:solidFill>
                      <a:schemeClr val="bg1">
                        <a:lumMod val="95000"/>
                      </a:schemeClr>
                    </a:solidFill>
                    <a:effectLst>
                      <a:outerShdw blurRad="50800" dist="38100" dir="5400000" algn="t" rotWithShape="0">
                        <a:prstClr val="black">
                          <a:alpha val="40000"/>
                        </a:prstClr>
                      </a:outerShdw>
                    </a:effectLst>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Sheet1!$A$220:$A$224</c:f>
              <c:strCache>
                <c:ptCount val="5"/>
                <c:pt idx="0">
                  <c:v>The Gulf</c:v>
                </c:pt>
                <c:pt idx="1">
                  <c:v>The Maghreb</c:v>
                </c:pt>
                <c:pt idx="2">
                  <c:v>Nile Valley</c:v>
                </c:pt>
                <c:pt idx="3">
                  <c:v>The Levant/ Mashreq</c:v>
                </c:pt>
                <c:pt idx="4">
                  <c:v>Aggregate</c:v>
                </c:pt>
              </c:strCache>
            </c:strRef>
          </c:cat>
          <c:val>
            <c:numRef>
              <c:f>Sheet1!$B$220:$B$224</c:f>
              <c:numCache>
                <c:formatCode>###0.0</c:formatCode>
                <c:ptCount val="5"/>
                <c:pt idx="0">
                  <c:v>7.22</c:v>
                </c:pt>
                <c:pt idx="1">
                  <c:v>5.683122350211149</c:v>
                </c:pt>
                <c:pt idx="2">
                  <c:v>5.3105083575186054</c:v>
                </c:pt>
                <c:pt idx="3">
                  <c:v>5.0166051799475984</c:v>
                </c:pt>
                <c:pt idx="4">
                  <c:v>5.8</c:v>
                </c:pt>
              </c:numCache>
            </c:numRef>
          </c:val>
          <c:extLst>
            <c:ext xmlns:c16="http://schemas.microsoft.com/office/drawing/2014/chart" uri="{C3380CC4-5D6E-409C-BE32-E72D297353CC}">
              <c16:uniqueId val="{00000009-ABEB-4C2C-BF3F-8F6B75720176}"/>
            </c:ext>
          </c:extLst>
        </c:ser>
        <c:ser>
          <c:idx val="1"/>
          <c:order val="1"/>
          <c:tx>
            <c:strRef>
              <c:f>Sheet1!$C$219</c:f>
              <c:strCache>
                <c:ptCount val="1"/>
                <c:pt idx="0">
                  <c:v>The ability of citizens to criticize the government</c:v>
                </c:pt>
              </c:strCache>
            </c:strRef>
          </c:tx>
          <c:spPr>
            <a:solidFill>
              <a:srgbClr val="C00000"/>
            </a:solidFill>
          </c:spPr>
          <c:invertIfNegative val="0"/>
          <c:dPt>
            <c:idx val="4"/>
            <c:invertIfNegative val="0"/>
            <c:bubble3D val="0"/>
            <c:spPr>
              <a:solidFill>
                <a:srgbClr val="C00000"/>
              </a:solidFill>
              <a:ln>
                <a:solidFill>
                  <a:sysClr val="windowText" lastClr="000000"/>
                </a:solidFill>
              </a:ln>
            </c:spPr>
            <c:extLst>
              <c:ext xmlns:c16="http://schemas.microsoft.com/office/drawing/2014/chart" uri="{C3380CC4-5D6E-409C-BE32-E72D297353CC}">
                <c16:uniqueId val="{0000000B-ABEB-4C2C-BF3F-8F6B75720176}"/>
              </c:ext>
            </c:extLst>
          </c:dPt>
          <c:dLbls>
            <c:spPr>
              <a:noFill/>
              <a:ln>
                <a:noFill/>
              </a:ln>
              <a:effectLst/>
            </c:spPr>
            <c:txPr>
              <a:bodyPr wrap="square" lIns="38100" tIns="19050" rIns="38100" bIns="19050" anchor="ctr">
                <a:spAutoFit/>
              </a:bodyPr>
              <a:lstStyle/>
              <a:p>
                <a:pPr>
                  <a:defRPr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Sheet1!$A$220:$A$224</c:f>
              <c:strCache>
                <c:ptCount val="5"/>
                <c:pt idx="0">
                  <c:v>The Gulf</c:v>
                </c:pt>
                <c:pt idx="1">
                  <c:v>The Maghreb</c:v>
                </c:pt>
                <c:pt idx="2">
                  <c:v>Nile Valley</c:v>
                </c:pt>
                <c:pt idx="3">
                  <c:v>The Levant/ Mashreq</c:v>
                </c:pt>
                <c:pt idx="4">
                  <c:v>Aggregate</c:v>
                </c:pt>
              </c:strCache>
            </c:strRef>
          </c:cat>
          <c:val>
            <c:numRef>
              <c:f>Sheet1!$C$220:$C$224</c:f>
              <c:numCache>
                <c:formatCode>###0.0</c:formatCode>
                <c:ptCount val="5"/>
                <c:pt idx="0">
                  <c:v>5.39</c:v>
                </c:pt>
                <c:pt idx="1">
                  <c:v>6.4492538223677851</c:v>
                </c:pt>
                <c:pt idx="2">
                  <c:v>6.1903244034185381</c:v>
                </c:pt>
                <c:pt idx="3">
                  <c:v>5.9193588028932771</c:v>
                </c:pt>
                <c:pt idx="4">
                  <c:v>6</c:v>
                </c:pt>
              </c:numCache>
            </c:numRef>
          </c:val>
          <c:extLst>
            <c:ext xmlns:c16="http://schemas.microsoft.com/office/drawing/2014/chart" uri="{C3380CC4-5D6E-409C-BE32-E72D297353CC}">
              <c16:uniqueId val="{0000000C-ABEB-4C2C-BF3F-8F6B75720176}"/>
            </c:ext>
          </c:extLst>
        </c:ser>
        <c:dLbls>
          <c:showLegendKey val="0"/>
          <c:showVal val="0"/>
          <c:showCatName val="0"/>
          <c:showSerName val="0"/>
          <c:showPercent val="0"/>
          <c:showBubbleSize val="0"/>
        </c:dLbls>
        <c:gapWidth val="40"/>
        <c:axId val="-1696941600"/>
        <c:axId val="-1696940512"/>
      </c:barChart>
      <c:catAx>
        <c:axId val="-1696941600"/>
        <c:scaling>
          <c:orientation val="maxMin"/>
        </c:scaling>
        <c:delete val="0"/>
        <c:axPos val="b"/>
        <c:numFmt formatCode="General" sourceLinked="0"/>
        <c:majorTickMark val="out"/>
        <c:minorTickMark val="none"/>
        <c:tickLblPos val="nextTo"/>
        <c:txPr>
          <a:bodyPr/>
          <a:lstStyle/>
          <a:p>
            <a:pPr>
              <a:defRPr b="1"/>
            </a:pPr>
            <a:endParaRPr lang="en-US"/>
          </a:p>
        </c:txPr>
        <c:crossAx val="-1696940512"/>
        <c:crosses val="autoZero"/>
        <c:auto val="1"/>
        <c:lblAlgn val="ctr"/>
        <c:lblOffset val="100"/>
        <c:noMultiLvlLbl val="0"/>
      </c:catAx>
      <c:valAx>
        <c:axId val="-1696940512"/>
        <c:scaling>
          <c:orientation val="minMax"/>
          <c:max val="10"/>
          <c:min val="0"/>
        </c:scaling>
        <c:delete val="0"/>
        <c:axPos val="r"/>
        <c:numFmt formatCode="###0.0" sourceLinked="1"/>
        <c:majorTickMark val="out"/>
        <c:minorTickMark val="none"/>
        <c:tickLblPos val="nextTo"/>
        <c:crossAx val="-1696941600"/>
        <c:crosses val="autoZero"/>
        <c:crossBetween val="between"/>
        <c:majorUnit val="10"/>
      </c:valAx>
      <c:spPr>
        <a:noFill/>
        <a:ln w="25400">
          <a:noFill/>
        </a:ln>
      </c:spPr>
    </c:plotArea>
    <c:legend>
      <c:legendPos val="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Sheet1!$B$9</c:f>
              <c:strCache>
                <c:ptCount val="1"/>
                <c:pt idx="0">
                  <c:v>High degree of confidence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B13C-4FB4-AB0D-0337B756B26B}"/>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B13C-4FB4-AB0D-0337B756B26B}"/>
              </c:ext>
            </c:extLst>
          </c:dPt>
          <c:dPt>
            <c:idx val="14"/>
            <c:invertIfNegative val="0"/>
            <c:bubble3D val="0"/>
            <c:extLst>
              <c:ext xmlns:c16="http://schemas.microsoft.com/office/drawing/2014/chart" uri="{C3380CC4-5D6E-409C-BE32-E72D297353CC}">
                <c16:uniqueId val="{00000004-B13C-4FB4-AB0D-0337B756B26B}"/>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3C-4FB4-AB0D-0337B756B26B}"/>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Sheet1!$A$10:$A$18</c:f>
              <c:strCache>
                <c:ptCount val="9"/>
                <c:pt idx="0">
                  <c:v>The Army </c:v>
                </c:pt>
                <c:pt idx="1">
                  <c:v>Police /General Security/ Gendarmerie</c:v>
                </c:pt>
                <c:pt idx="2">
                  <c:v>Sharia Courts</c:v>
                </c:pt>
                <c:pt idx="3">
                  <c:v>The Judiciary</c:v>
                </c:pt>
                <c:pt idx="4">
                  <c:v>Government/ government Ministries</c:v>
                </c:pt>
                <c:pt idx="5">
                  <c:v>Councils/ Parliaments</c:v>
                </c:pt>
                <c:pt idx="6">
                  <c:v>Local Media</c:v>
                </c:pt>
                <c:pt idx="7">
                  <c:v>Municipal / local councils</c:v>
                </c:pt>
                <c:pt idx="8">
                  <c:v>Private companies</c:v>
                </c:pt>
              </c:strCache>
            </c:strRef>
          </c:cat>
          <c:val>
            <c:numRef>
              <c:f>Sheet1!$B$10:$B$18</c:f>
              <c:numCache>
                <c:formatCode>0</c:formatCode>
                <c:ptCount val="9"/>
                <c:pt idx="0">
                  <c:v>63</c:v>
                </c:pt>
                <c:pt idx="1">
                  <c:v>39</c:v>
                </c:pt>
                <c:pt idx="2">
                  <c:v>33</c:v>
                </c:pt>
                <c:pt idx="3">
                  <c:v>32.416666666666664</c:v>
                </c:pt>
                <c:pt idx="4">
                  <c:v>28.153846153846153</c:v>
                </c:pt>
                <c:pt idx="5">
                  <c:v>21</c:v>
                </c:pt>
                <c:pt idx="6">
                  <c:v>17.384615384615383</c:v>
                </c:pt>
                <c:pt idx="7">
                  <c:v>16.923076923076923</c:v>
                </c:pt>
                <c:pt idx="8" formatCode="###0">
                  <c:v>16</c:v>
                </c:pt>
              </c:numCache>
            </c:numRef>
          </c:val>
          <c:extLst>
            <c:ext xmlns:c16="http://schemas.microsoft.com/office/drawing/2014/chart" uri="{C3380CC4-5D6E-409C-BE32-E72D297353CC}">
              <c16:uniqueId val="{00000005-B13C-4FB4-AB0D-0337B756B26B}"/>
            </c:ext>
          </c:extLst>
        </c:ser>
        <c:ser>
          <c:idx val="1"/>
          <c:order val="1"/>
          <c:tx>
            <c:strRef>
              <c:f>Sheet1!$C$9</c:f>
              <c:strCache>
                <c:ptCount val="1"/>
                <c:pt idx="0">
                  <c:v>Confident to some extent</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B13C-4FB4-AB0D-0337B756B26B}"/>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B13C-4FB4-AB0D-0337B756B26B}"/>
              </c:ext>
            </c:extLst>
          </c:dPt>
          <c:dPt>
            <c:idx val="14"/>
            <c:invertIfNegative val="0"/>
            <c:bubble3D val="0"/>
            <c:extLst>
              <c:ext xmlns:c16="http://schemas.microsoft.com/office/drawing/2014/chart" uri="{C3380CC4-5D6E-409C-BE32-E72D297353CC}">
                <c16:uniqueId val="{0000000A-B13C-4FB4-AB0D-0337B756B26B}"/>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Sheet1!$A$10:$A$18</c:f>
              <c:strCache>
                <c:ptCount val="9"/>
                <c:pt idx="0">
                  <c:v>The Army </c:v>
                </c:pt>
                <c:pt idx="1">
                  <c:v>Police /General Security/ Gendarmerie</c:v>
                </c:pt>
                <c:pt idx="2">
                  <c:v>Sharia Courts</c:v>
                </c:pt>
                <c:pt idx="3">
                  <c:v>The Judiciary</c:v>
                </c:pt>
                <c:pt idx="4">
                  <c:v>Government/ government Ministries</c:v>
                </c:pt>
                <c:pt idx="5">
                  <c:v>Councils/ Parliaments</c:v>
                </c:pt>
                <c:pt idx="6">
                  <c:v>Local Media</c:v>
                </c:pt>
                <c:pt idx="7">
                  <c:v>Municipal / local councils</c:v>
                </c:pt>
                <c:pt idx="8">
                  <c:v>Private companies</c:v>
                </c:pt>
              </c:strCache>
            </c:strRef>
          </c:cat>
          <c:val>
            <c:numRef>
              <c:f>Sheet1!$C$10:$C$18</c:f>
              <c:numCache>
                <c:formatCode>0</c:formatCode>
                <c:ptCount val="9"/>
                <c:pt idx="0">
                  <c:v>25</c:v>
                </c:pt>
                <c:pt idx="1">
                  <c:v>37</c:v>
                </c:pt>
                <c:pt idx="2">
                  <c:v>38</c:v>
                </c:pt>
                <c:pt idx="3">
                  <c:v>37.166666666666664</c:v>
                </c:pt>
                <c:pt idx="4">
                  <c:v>31.23076923076923</c:v>
                </c:pt>
                <c:pt idx="5">
                  <c:v>26</c:v>
                </c:pt>
                <c:pt idx="6">
                  <c:v>41.846153846153847</c:v>
                </c:pt>
                <c:pt idx="7">
                  <c:v>37</c:v>
                </c:pt>
                <c:pt idx="8" formatCode="###0">
                  <c:v>43</c:v>
                </c:pt>
              </c:numCache>
            </c:numRef>
          </c:val>
          <c:extLst>
            <c:ext xmlns:c16="http://schemas.microsoft.com/office/drawing/2014/chart" uri="{C3380CC4-5D6E-409C-BE32-E72D297353CC}">
              <c16:uniqueId val="{0000000B-B13C-4FB4-AB0D-0337B756B26B}"/>
            </c:ext>
          </c:extLst>
        </c:ser>
        <c:ser>
          <c:idx val="2"/>
          <c:order val="2"/>
          <c:tx>
            <c:strRef>
              <c:f>Sheet1!$D$9</c:f>
              <c:strCache>
                <c:ptCount val="1"/>
                <c:pt idx="0">
                  <c:v>Lack Confidence to some extent</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B13C-4FB4-AB0D-0337B756B26B}"/>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B13C-4FB4-AB0D-0337B756B26B}"/>
              </c:ext>
            </c:extLst>
          </c:dPt>
          <c:dPt>
            <c:idx val="14"/>
            <c:invertIfNegative val="0"/>
            <c:bubble3D val="0"/>
            <c:extLst>
              <c:ext xmlns:c16="http://schemas.microsoft.com/office/drawing/2014/chart" uri="{C3380CC4-5D6E-409C-BE32-E72D297353CC}">
                <c16:uniqueId val="{00000010-B13C-4FB4-AB0D-0337B756B26B}"/>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Sheet1!$A$10:$A$18</c:f>
              <c:strCache>
                <c:ptCount val="9"/>
                <c:pt idx="0">
                  <c:v>The Army </c:v>
                </c:pt>
                <c:pt idx="1">
                  <c:v>Police /General Security/ Gendarmerie</c:v>
                </c:pt>
                <c:pt idx="2">
                  <c:v>Sharia Courts</c:v>
                </c:pt>
                <c:pt idx="3">
                  <c:v>The Judiciary</c:v>
                </c:pt>
                <c:pt idx="4">
                  <c:v>Government/ government Ministries</c:v>
                </c:pt>
                <c:pt idx="5">
                  <c:v>Councils/ Parliaments</c:v>
                </c:pt>
                <c:pt idx="6">
                  <c:v>Local Media</c:v>
                </c:pt>
                <c:pt idx="7">
                  <c:v>Municipal / local councils</c:v>
                </c:pt>
                <c:pt idx="8">
                  <c:v>Private companies</c:v>
                </c:pt>
              </c:strCache>
            </c:strRef>
          </c:cat>
          <c:val>
            <c:numRef>
              <c:f>Sheet1!$D$10:$D$18</c:f>
              <c:numCache>
                <c:formatCode>0</c:formatCode>
                <c:ptCount val="9"/>
                <c:pt idx="0">
                  <c:v>6</c:v>
                </c:pt>
                <c:pt idx="1">
                  <c:v>12</c:v>
                </c:pt>
                <c:pt idx="2">
                  <c:v>14</c:v>
                </c:pt>
                <c:pt idx="3">
                  <c:v>14.916666666666666</c:v>
                </c:pt>
                <c:pt idx="4">
                  <c:v>16.076923076923077</c:v>
                </c:pt>
                <c:pt idx="5">
                  <c:v>17</c:v>
                </c:pt>
                <c:pt idx="6">
                  <c:v>20.692307692307693</c:v>
                </c:pt>
                <c:pt idx="7">
                  <c:v>19</c:v>
                </c:pt>
                <c:pt idx="8" formatCode="###0">
                  <c:v>19</c:v>
                </c:pt>
              </c:numCache>
            </c:numRef>
          </c:val>
          <c:extLst>
            <c:ext xmlns:c16="http://schemas.microsoft.com/office/drawing/2014/chart" uri="{C3380CC4-5D6E-409C-BE32-E72D297353CC}">
              <c16:uniqueId val="{00000011-B13C-4FB4-AB0D-0337B756B26B}"/>
            </c:ext>
          </c:extLst>
        </c:ser>
        <c:ser>
          <c:idx val="3"/>
          <c:order val="3"/>
          <c:tx>
            <c:strRef>
              <c:f>Sheet1!$E$9</c:f>
              <c:strCache>
                <c:ptCount val="1"/>
                <c:pt idx="0">
                  <c:v>Completely lack Confidence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B13C-4FB4-AB0D-0337B756B26B}"/>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B13C-4FB4-AB0D-0337B756B26B}"/>
              </c:ext>
            </c:extLst>
          </c:dPt>
          <c:dPt>
            <c:idx val="14"/>
            <c:invertIfNegative val="0"/>
            <c:bubble3D val="0"/>
            <c:extLst>
              <c:ext xmlns:c16="http://schemas.microsoft.com/office/drawing/2014/chart" uri="{C3380CC4-5D6E-409C-BE32-E72D297353CC}">
                <c16:uniqueId val="{00000016-B13C-4FB4-AB0D-0337B756B26B}"/>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Sheet1!$A$10:$A$18</c:f>
              <c:strCache>
                <c:ptCount val="9"/>
                <c:pt idx="0">
                  <c:v>The Army </c:v>
                </c:pt>
                <c:pt idx="1">
                  <c:v>Police /General Security/ Gendarmerie</c:v>
                </c:pt>
                <c:pt idx="2">
                  <c:v>Sharia Courts</c:v>
                </c:pt>
                <c:pt idx="3">
                  <c:v>The Judiciary</c:v>
                </c:pt>
                <c:pt idx="4">
                  <c:v>Government/ government Ministries</c:v>
                </c:pt>
                <c:pt idx="5">
                  <c:v>Councils/ Parliaments</c:v>
                </c:pt>
                <c:pt idx="6">
                  <c:v>Local Media</c:v>
                </c:pt>
                <c:pt idx="7">
                  <c:v>Municipal / local councils</c:v>
                </c:pt>
                <c:pt idx="8">
                  <c:v>Private companies</c:v>
                </c:pt>
              </c:strCache>
            </c:strRef>
          </c:cat>
          <c:val>
            <c:numRef>
              <c:f>Sheet1!$E$10:$E$18</c:f>
              <c:numCache>
                <c:formatCode>0</c:formatCode>
                <c:ptCount val="9"/>
                <c:pt idx="0">
                  <c:v>5</c:v>
                </c:pt>
                <c:pt idx="1">
                  <c:v>10</c:v>
                </c:pt>
                <c:pt idx="2">
                  <c:v>11</c:v>
                </c:pt>
                <c:pt idx="3">
                  <c:v>12.833333333333334</c:v>
                </c:pt>
                <c:pt idx="4">
                  <c:v>22.923076923076923</c:v>
                </c:pt>
                <c:pt idx="5">
                  <c:v>32</c:v>
                </c:pt>
                <c:pt idx="6">
                  <c:v>17.76923076923077</c:v>
                </c:pt>
                <c:pt idx="7">
                  <c:v>22.615384615384617</c:v>
                </c:pt>
                <c:pt idx="8" formatCode="###0">
                  <c:v>17</c:v>
                </c:pt>
              </c:numCache>
            </c:numRef>
          </c:val>
          <c:extLst>
            <c:ext xmlns:c16="http://schemas.microsoft.com/office/drawing/2014/chart" uri="{C3380CC4-5D6E-409C-BE32-E72D297353CC}">
              <c16:uniqueId val="{00000017-B13C-4FB4-AB0D-0337B756B26B}"/>
            </c:ext>
          </c:extLst>
        </c:ser>
        <c:ser>
          <c:idx val="4"/>
          <c:order val="4"/>
          <c:tx>
            <c:strRef>
              <c:f>Sheet1!$F$9</c:f>
              <c:strCache>
                <c:ptCount val="1"/>
                <c:pt idx="0">
                  <c:v>DK /Declined to answer</c:v>
                </c:pt>
              </c:strCache>
            </c:strRef>
          </c:tx>
          <c:spPr>
            <a:solidFill>
              <a:sysClr val="window" lastClr="FFFFFF">
                <a:lumMod val="85000"/>
              </a:sysClr>
            </a:solidFill>
            <a:ln>
              <a:noFill/>
            </a:ln>
            <a:effectLst>
              <a:outerShdw blurRad="50800" dist="12700" dir="5400000" algn="t" rotWithShape="0">
                <a:prstClr val="black">
                  <a:alpha val="30000"/>
                </a:prstClr>
              </a:outerShdw>
            </a:effectLst>
          </c:spPr>
          <c:invertIfNegative val="0"/>
          <c:dPt>
            <c:idx val="8"/>
            <c:invertIfNegative val="0"/>
            <c:bubble3D val="0"/>
            <c:spPr>
              <a:solidFill>
                <a:sysClr val="window" lastClr="FFFFFF">
                  <a:lumMod val="85000"/>
                </a:sys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B13C-4FB4-AB0D-0337B756B26B}"/>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B13C-4FB4-AB0D-0337B756B26B}"/>
              </c:ext>
            </c:extLst>
          </c:dPt>
          <c:dPt>
            <c:idx val="14"/>
            <c:invertIfNegative val="0"/>
            <c:bubble3D val="0"/>
            <c:extLst>
              <c:ext xmlns:c16="http://schemas.microsoft.com/office/drawing/2014/chart" uri="{C3380CC4-5D6E-409C-BE32-E72D297353CC}">
                <c16:uniqueId val="{0000001C-B13C-4FB4-AB0D-0337B756B26B}"/>
              </c:ext>
            </c:extLst>
          </c:dPt>
          <c:dLbls>
            <c:dLbl>
              <c:idx val="7"/>
              <c:layout>
                <c:manualLayout>
                  <c:x val="0"/>
                  <c:y val="2.67823593169534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13C-4FB4-AB0D-0337B756B26B}"/>
                </c:ext>
              </c:extLst>
            </c:dLbl>
            <c:dLbl>
              <c:idx val="10"/>
              <c:layout>
                <c:manualLayout>
                  <c:x val="2.7777777777777779E-3"/>
                  <c:y val="3.645377662823203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13C-4FB4-AB0D-0337B756B26B}"/>
                </c:ext>
              </c:extLst>
            </c:dLbl>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13C-4FB4-AB0D-0337B756B26B}"/>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Sheet1!$A$10:$A$18</c:f>
              <c:strCache>
                <c:ptCount val="9"/>
                <c:pt idx="0">
                  <c:v>The Army </c:v>
                </c:pt>
                <c:pt idx="1">
                  <c:v>Police /General Security/ Gendarmerie</c:v>
                </c:pt>
                <c:pt idx="2">
                  <c:v>Sharia Courts</c:v>
                </c:pt>
                <c:pt idx="3">
                  <c:v>The Judiciary</c:v>
                </c:pt>
                <c:pt idx="4">
                  <c:v>Government/ government Ministries</c:v>
                </c:pt>
                <c:pt idx="5">
                  <c:v>Councils/ Parliaments</c:v>
                </c:pt>
                <c:pt idx="6">
                  <c:v>Local Media</c:v>
                </c:pt>
                <c:pt idx="7">
                  <c:v>Municipal / local councils</c:v>
                </c:pt>
                <c:pt idx="8">
                  <c:v>Private companies</c:v>
                </c:pt>
              </c:strCache>
            </c:strRef>
          </c:cat>
          <c:val>
            <c:numRef>
              <c:f>Sheet1!$F$10:$F$18</c:f>
              <c:numCache>
                <c:formatCode>0</c:formatCode>
                <c:ptCount val="9"/>
                <c:pt idx="0">
                  <c:v>1</c:v>
                </c:pt>
                <c:pt idx="1">
                  <c:v>2</c:v>
                </c:pt>
                <c:pt idx="2">
                  <c:v>4</c:v>
                </c:pt>
                <c:pt idx="3">
                  <c:v>2.6666666666666665</c:v>
                </c:pt>
                <c:pt idx="4">
                  <c:v>1.6340100577388712</c:v>
                </c:pt>
                <c:pt idx="5">
                  <c:v>4</c:v>
                </c:pt>
                <c:pt idx="6">
                  <c:v>2.3076923076923075</c:v>
                </c:pt>
                <c:pt idx="7">
                  <c:v>3.8461538461538463</c:v>
                </c:pt>
                <c:pt idx="8" formatCode="###0">
                  <c:v>5</c:v>
                </c:pt>
              </c:numCache>
            </c:numRef>
          </c:val>
          <c:extLst>
            <c:ext xmlns:c16="http://schemas.microsoft.com/office/drawing/2014/chart" uri="{C3380CC4-5D6E-409C-BE32-E72D297353CC}">
              <c16:uniqueId val="{0000001F-B13C-4FB4-AB0D-0337B756B26B}"/>
            </c:ext>
          </c:extLst>
        </c:ser>
        <c:dLbls>
          <c:showLegendKey val="0"/>
          <c:showVal val="0"/>
          <c:showCatName val="0"/>
          <c:showSerName val="0"/>
          <c:showPercent val="0"/>
          <c:showBubbleSize val="0"/>
        </c:dLbls>
        <c:gapWidth val="40"/>
        <c:overlap val="100"/>
        <c:axId val="-1654282256"/>
        <c:axId val="-1778553024"/>
      </c:barChart>
      <c:catAx>
        <c:axId val="-1654282256"/>
        <c:scaling>
          <c:orientation val="maxMin"/>
        </c:scaling>
        <c:delete val="0"/>
        <c:axPos val="l"/>
        <c:numFmt formatCode="General" sourceLinked="0"/>
        <c:majorTickMark val="out"/>
        <c:minorTickMark val="none"/>
        <c:tickLblPos val="nextTo"/>
        <c:txPr>
          <a:bodyPr/>
          <a:lstStyle/>
          <a:p>
            <a:pPr>
              <a:defRPr b="1"/>
            </a:pPr>
            <a:endParaRPr lang="en-US"/>
          </a:p>
        </c:txPr>
        <c:crossAx val="-1778553024"/>
        <c:crosses val="autoZero"/>
        <c:auto val="1"/>
        <c:lblAlgn val="ctr"/>
        <c:lblOffset val="100"/>
        <c:noMultiLvlLbl val="0"/>
      </c:catAx>
      <c:valAx>
        <c:axId val="-1778553024"/>
        <c:scaling>
          <c:orientation val="minMax"/>
          <c:max val="100"/>
          <c:min val="0"/>
        </c:scaling>
        <c:delete val="0"/>
        <c:axPos val="t"/>
        <c:numFmt formatCode="0" sourceLinked="1"/>
        <c:majorTickMark val="out"/>
        <c:minorTickMark val="none"/>
        <c:tickLblPos val="nextTo"/>
        <c:crossAx val="-1654282256"/>
        <c:crosses val="autoZero"/>
        <c:crossBetween val="between"/>
        <c:majorUnit val="10"/>
      </c:valAx>
      <c:spPr>
        <a:noFill/>
        <a:ln w="25400">
          <a:noFill/>
        </a:ln>
      </c:spPr>
    </c:plotArea>
    <c:legend>
      <c:legendPos val="b"/>
      <c:layout>
        <c:manualLayout>
          <c:xMode val="edge"/>
          <c:yMode val="edge"/>
          <c:x val="0.1676058617672791"/>
          <c:y val="0.87315346629702817"/>
          <c:w val="0.80876488998230778"/>
          <c:h val="0.12684624102050182"/>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6645725171896861"/>
        </c:manualLayout>
      </c:layout>
      <c:barChart>
        <c:barDir val="bar"/>
        <c:grouping val="stacked"/>
        <c:varyColors val="0"/>
        <c:ser>
          <c:idx val="0"/>
          <c:order val="0"/>
          <c:tx>
            <c:strRef>
              <c:f>Sheet1!$B$110</c:f>
              <c:strCache>
                <c:ptCount val="1"/>
                <c:pt idx="0">
                  <c:v>Strongly agree</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EFA4-4332-ABC2-BEA2780F640E}"/>
              </c:ext>
            </c:extLst>
          </c:dPt>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EFA4-4332-ABC2-BEA2780F640E}"/>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5-EFA4-4332-ABC2-BEA2780F640E}"/>
              </c:ext>
            </c:extLst>
          </c:dPt>
          <c:dPt>
            <c:idx val="14"/>
            <c:invertIfNegative val="0"/>
            <c:bubble3D val="0"/>
            <c:extLst>
              <c:ext xmlns:c16="http://schemas.microsoft.com/office/drawing/2014/chart" uri="{C3380CC4-5D6E-409C-BE32-E72D297353CC}">
                <c16:uniqueId val="{00000006-EFA4-4332-ABC2-BEA2780F640E}"/>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A4-4332-ABC2-BEA2780F640E}"/>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Sheet1!$C$109:$G$109</c:f>
              <c:strCache>
                <c:ptCount val="5"/>
                <c:pt idx="0">
                  <c:v>Nile Valley</c:v>
                </c:pt>
                <c:pt idx="1">
                  <c:v>The Maghreb</c:v>
                </c:pt>
                <c:pt idx="2">
                  <c:v>The Gulf</c:v>
                </c:pt>
                <c:pt idx="3">
                  <c:v>The Levant/ Mashreq</c:v>
                </c:pt>
                <c:pt idx="4">
                  <c:v>Aggregate</c:v>
                </c:pt>
              </c:strCache>
            </c:strRef>
          </c:cat>
          <c:val>
            <c:numRef>
              <c:f>Sheet1!$C$110:$G$110</c:f>
              <c:numCache>
                <c:formatCode>###0</c:formatCode>
                <c:ptCount val="5"/>
                <c:pt idx="0">
                  <c:v>27.356130108422072</c:v>
                </c:pt>
                <c:pt idx="1">
                  <c:v>17.941208249563942</c:v>
                </c:pt>
                <c:pt idx="2">
                  <c:v>16.42918922600197</c:v>
                </c:pt>
                <c:pt idx="3">
                  <c:v>9.1744733256075754</c:v>
                </c:pt>
                <c:pt idx="4">
                  <c:v>16</c:v>
                </c:pt>
              </c:numCache>
            </c:numRef>
          </c:val>
          <c:extLst>
            <c:ext xmlns:c16="http://schemas.microsoft.com/office/drawing/2014/chart" uri="{C3380CC4-5D6E-409C-BE32-E72D297353CC}">
              <c16:uniqueId val="{00000007-EFA4-4332-ABC2-BEA2780F640E}"/>
            </c:ext>
          </c:extLst>
        </c:ser>
        <c:ser>
          <c:idx val="1"/>
          <c:order val="1"/>
          <c:tx>
            <c:strRef>
              <c:f>Sheet1!$B$111</c:f>
              <c:strCache>
                <c:ptCount val="1"/>
                <c:pt idx="0">
                  <c:v>Agree</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4"/>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EFA4-4332-ABC2-BEA2780F640E}"/>
              </c:ext>
            </c:extLst>
          </c:dPt>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B-EFA4-4332-ABC2-BEA2780F640E}"/>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EFA4-4332-ABC2-BEA2780F640E}"/>
              </c:ext>
            </c:extLst>
          </c:dPt>
          <c:dPt>
            <c:idx val="14"/>
            <c:invertIfNegative val="0"/>
            <c:bubble3D val="0"/>
            <c:extLst>
              <c:ext xmlns:c16="http://schemas.microsoft.com/office/drawing/2014/chart" uri="{C3380CC4-5D6E-409C-BE32-E72D297353CC}">
                <c16:uniqueId val="{0000000E-EFA4-4332-ABC2-BEA2780F640E}"/>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Sheet1!$C$109:$G$109</c:f>
              <c:strCache>
                <c:ptCount val="5"/>
                <c:pt idx="0">
                  <c:v>Nile Valley</c:v>
                </c:pt>
                <c:pt idx="1">
                  <c:v>The Maghreb</c:v>
                </c:pt>
                <c:pt idx="2">
                  <c:v>The Gulf</c:v>
                </c:pt>
                <c:pt idx="3">
                  <c:v>The Levant/ Mashreq</c:v>
                </c:pt>
                <c:pt idx="4">
                  <c:v>Aggregate</c:v>
                </c:pt>
              </c:strCache>
            </c:strRef>
          </c:cat>
          <c:val>
            <c:numRef>
              <c:f>Sheet1!$C$111:$G$111</c:f>
              <c:numCache>
                <c:formatCode>###0</c:formatCode>
                <c:ptCount val="5"/>
                <c:pt idx="0">
                  <c:v>35.237698081732631</c:v>
                </c:pt>
                <c:pt idx="1">
                  <c:v>38.87952181762342</c:v>
                </c:pt>
                <c:pt idx="2">
                  <c:v>52.085410494772923</c:v>
                </c:pt>
                <c:pt idx="3">
                  <c:v>21.434771649106573</c:v>
                </c:pt>
                <c:pt idx="4">
                  <c:v>38</c:v>
                </c:pt>
              </c:numCache>
            </c:numRef>
          </c:val>
          <c:extLst>
            <c:ext xmlns:c16="http://schemas.microsoft.com/office/drawing/2014/chart" uri="{C3380CC4-5D6E-409C-BE32-E72D297353CC}">
              <c16:uniqueId val="{0000000F-EFA4-4332-ABC2-BEA2780F640E}"/>
            </c:ext>
          </c:extLst>
        </c:ser>
        <c:ser>
          <c:idx val="2"/>
          <c:order val="2"/>
          <c:tx>
            <c:strRef>
              <c:f>Sheet1!$B$112</c:f>
              <c:strCache>
                <c:ptCount val="1"/>
                <c:pt idx="0">
                  <c:v>Disagree</c:v>
                </c:pt>
              </c:strCache>
            </c:strRef>
          </c:tx>
          <c:spPr>
            <a:solidFill>
              <a:srgbClr val="EB9191"/>
            </a:solidFill>
            <a:ln>
              <a:noFill/>
            </a:ln>
            <a:effectLst>
              <a:outerShdw blurRad="50800" dist="12700" dir="5400000" algn="t" rotWithShape="0">
                <a:prstClr val="black">
                  <a:alpha val="30000"/>
                </a:prstClr>
              </a:outerShdw>
            </a:effectLst>
          </c:spPr>
          <c:invertIfNegative val="0"/>
          <c:dPt>
            <c:idx val="4"/>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1-EFA4-4332-ABC2-BEA2780F640E}"/>
              </c:ext>
            </c:extLst>
          </c:dPt>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3-EFA4-4332-ABC2-BEA2780F640E}"/>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5-EFA4-4332-ABC2-BEA2780F640E}"/>
              </c:ext>
            </c:extLst>
          </c:dPt>
          <c:dPt>
            <c:idx val="14"/>
            <c:invertIfNegative val="0"/>
            <c:bubble3D val="0"/>
            <c:extLst>
              <c:ext xmlns:c16="http://schemas.microsoft.com/office/drawing/2014/chart" uri="{C3380CC4-5D6E-409C-BE32-E72D297353CC}">
                <c16:uniqueId val="{00000016-EFA4-4332-ABC2-BEA2780F640E}"/>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Sheet1!$C$109:$G$109</c:f>
              <c:strCache>
                <c:ptCount val="5"/>
                <c:pt idx="0">
                  <c:v>Nile Valley</c:v>
                </c:pt>
                <c:pt idx="1">
                  <c:v>The Maghreb</c:v>
                </c:pt>
                <c:pt idx="2">
                  <c:v>The Gulf</c:v>
                </c:pt>
                <c:pt idx="3">
                  <c:v>The Levant/ Mashreq</c:v>
                </c:pt>
                <c:pt idx="4">
                  <c:v>Aggregate</c:v>
                </c:pt>
              </c:strCache>
            </c:strRef>
          </c:cat>
          <c:val>
            <c:numRef>
              <c:f>Sheet1!$C$112:$G$112</c:f>
              <c:numCache>
                <c:formatCode>###0</c:formatCode>
                <c:ptCount val="5"/>
                <c:pt idx="0">
                  <c:v>15.471226021683924</c:v>
                </c:pt>
                <c:pt idx="1">
                  <c:v>18.061325997789584</c:v>
                </c:pt>
                <c:pt idx="2">
                  <c:v>13.3280382742534</c:v>
                </c:pt>
                <c:pt idx="3">
                  <c:v>23.387268228402466</c:v>
                </c:pt>
                <c:pt idx="4">
                  <c:v>18</c:v>
                </c:pt>
              </c:numCache>
            </c:numRef>
          </c:val>
          <c:extLst>
            <c:ext xmlns:c16="http://schemas.microsoft.com/office/drawing/2014/chart" uri="{C3380CC4-5D6E-409C-BE32-E72D297353CC}">
              <c16:uniqueId val="{00000017-EFA4-4332-ABC2-BEA2780F640E}"/>
            </c:ext>
          </c:extLst>
        </c:ser>
        <c:ser>
          <c:idx val="3"/>
          <c:order val="3"/>
          <c:tx>
            <c:strRef>
              <c:f>Sheet1!$B$113</c:f>
              <c:strCache>
                <c:ptCount val="1"/>
                <c:pt idx="0">
                  <c:v>Strongly Disagree</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4"/>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9-EFA4-4332-ABC2-BEA2780F640E}"/>
              </c:ext>
            </c:extLst>
          </c:dPt>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B-EFA4-4332-ABC2-BEA2780F640E}"/>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D-EFA4-4332-ABC2-BEA2780F640E}"/>
              </c:ext>
            </c:extLst>
          </c:dPt>
          <c:dPt>
            <c:idx val="14"/>
            <c:invertIfNegative val="0"/>
            <c:bubble3D val="0"/>
            <c:extLst>
              <c:ext xmlns:c16="http://schemas.microsoft.com/office/drawing/2014/chart" uri="{C3380CC4-5D6E-409C-BE32-E72D297353CC}">
                <c16:uniqueId val="{0000001E-EFA4-4332-ABC2-BEA2780F640E}"/>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Sheet1!$C$109:$G$109</c:f>
              <c:strCache>
                <c:ptCount val="5"/>
                <c:pt idx="0">
                  <c:v>Nile Valley</c:v>
                </c:pt>
                <c:pt idx="1">
                  <c:v>The Maghreb</c:v>
                </c:pt>
                <c:pt idx="2">
                  <c:v>The Gulf</c:v>
                </c:pt>
                <c:pt idx="3">
                  <c:v>The Levant/ Mashreq</c:v>
                </c:pt>
                <c:pt idx="4">
                  <c:v>Aggregate</c:v>
                </c:pt>
              </c:strCache>
            </c:strRef>
          </c:cat>
          <c:val>
            <c:numRef>
              <c:f>Sheet1!$C$113:$G$113</c:f>
              <c:numCache>
                <c:formatCode>###0</c:formatCode>
                <c:ptCount val="5"/>
                <c:pt idx="0">
                  <c:v>12.593828190157843</c:v>
                </c:pt>
                <c:pt idx="1">
                  <c:v>15.247089466367713</c:v>
                </c:pt>
                <c:pt idx="2">
                  <c:v>5.2491572172846714</c:v>
                </c:pt>
                <c:pt idx="3">
                  <c:v>43.743596143562783</c:v>
                </c:pt>
                <c:pt idx="4">
                  <c:v>20</c:v>
                </c:pt>
              </c:numCache>
            </c:numRef>
          </c:val>
          <c:extLst>
            <c:ext xmlns:c16="http://schemas.microsoft.com/office/drawing/2014/chart" uri="{C3380CC4-5D6E-409C-BE32-E72D297353CC}">
              <c16:uniqueId val="{0000001F-EFA4-4332-ABC2-BEA2780F640E}"/>
            </c:ext>
          </c:extLst>
        </c:ser>
        <c:ser>
          <c:idx val="4"/>
          <c:order val="4"/>
          <c:tx>
            <c:strRef>
              <c:f>Sheet1!$B$114</c:f>
              <c:strCache>
                <c:ptCount val="1"/>
                <c:pt idx="0">
                  <c:v>DK/declined to answer</c:v>
                </c:pt>
              </c:strCache>
            </c:strRef>
          </c:tx>
          <c:spPr>
            <a:solidFill>
              <a:sysClr val="window" lastClr="FFFFFF">
                <a:lumMod val="85000"/>
              </a:sysClr>
            </a:solidFill>
            <a:ln>
              <a:noFill/>
            </a:ln>
            <a:effectLst>
              <a:outerShdw blurRad="50800" dist="12700" dir="5400000" algn="t" rotWithShape="0">
                <a:prstClr val="black">
                  <a:alpha val="30000"/>
                </a:prstClr>
              </a:outerShdw>
            </a:effectLst>
          </c:spPr>
          <c:invertIfNegative val="0"/>
          <c:dPt>
            <c:idx val="4"/>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1-EFA4-4332-ABC2-BEA2780F640E}"/>
              </c:ext>
            </c:extLst>
          </c:dPt>
          <c:dPt>
            <c:idx val="8"/>
            <c:invertIfNegative val="0"/>
            <c:bubble3D val="0"/>
            <c:spPr>
              <a:solidFill>
                <a:sysClr val="window" lastClr="FFFFFF">
                  <a:lumMod val="85000"/>
                </a:sys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3-EFA4-4332-ABC2-BEA2780F640E}"/>
              </c:ext>
            </c:extLst>
          </c:dPt>
          <c:dPt>
            <c:idx val="12"/>
            <c:invertIfNegative val="0"/>
            <c:bubble3D val="0"/>
            <c:spPr>
              <a:solidFill>
                <a:sysClr val="window" lastClr="FFFFFF">
                  <a:lumMod val="85000"/>
                </a:sys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25-EFA4-4332-ABC2-BEA2780F640E}"/>
              </c:ext>
            </c:extLst>
          </c:dPt>
          <c:dPt>
            <c:idx val="14"/>
            <c:invertIfNegative val="0"/>
            <c:bubble3D val="0"/>
            <c:extLst>
              <c:ext xmlns:c16="http://schemas.microsoft.com/office/drawing/2014/chart" uri="{C3380CC4-5D6E-409C-BE32-E72D297353CC}">
                <c16:uniqueId val="{00000026-EFA4-4332-ABC2-BEA2780F640E}"/>
              </c:ext>
            </c:extLst>
          </c:dPt>
          <c:dLbls>
            <c:dLbl>
              <c:idx val="7"/>
              <c:layout>
                <c:manualLayout>
                  <c:x val="0"/>
                  <c:y val="2.67823593169534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EFA4-4332-ABC2-BEA2780F640E}"/>
                </c:ext>
              </c:extLst>
            </c:dLbl>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EFA4-4332-ABC2-BEA2780F640E}"/>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Sheet1!$C$109:$G$109</c:f>
              <c:strCache>
                <c:ptCount val="5"/>
                <c:pt idx="0">
                  <c:v>Nile Valley</c:v>
                </c:pt>
                <c:pt idx="1">
                  <c:v>The Maghreb</c:v>
                </c:pt>
                <c:pt idx="2">
                  <c:v>The Gulf</c:v>
                </c:pt>
                <c:pt idx="3">
                  <c:v>The Levant/ Mashreq</c:v>
                </c:pt>
                <c:pt idx="4">
                  <c:v>Aggregate</c:v>
                </c:pt>
              </c:strCache>
            </c:strRef>
          </c:cat>
          <c:val>
            <c:numRef>
              <c:f>Sheet1!$C$114:$G$114</c:f>
              <c:numCache>
                <c:formatCode>###0</c:formatCode>
                <c:ptCount val="5"/>
                <c:pt idx="0">
                  <c:v>9.2160133444532768</c:v>
                </c:pt>
                <c:pt idx="1">
                  <c:v>10</c:v>
                </c:pt>
                <c:pt idx="2">
                  <c:v>13</c:v>
                </c:pt>
                <c:pt idx="3">
                  <c:v>1.9643383340365292</c:v>
                </c:pt>
                <c:pt idx="4">
                  <c:v>8</c:v>
                </c:pt>
              </c:numCache>
            </c:numRef>
          </c:val>
          <c:extLst>
            <c:ext xmlns:c16="http://schemas.microsoft.com/office/drawing/2014/chart" uri="{C3380CC4-5D6E-409C-BE32-E72D297353CC}">
              <c16:uniqueId val="{00000028-EFA4-4332-ABC2-BEA2780F640E}"/>
            </c:ext>
          </c:extLst>
        </c:ser>
        <c:dLbls>
          <c:showLegendKey val="0"/>
          <c:showVal val="0"/>
          <c:showCatName val="0"/>
          <c:showSerName val="0"/>
          <c:showPercent val="0"/>
          <c:showBubbleSize val="0"/>
        </c:dLbls>
        <c:gapWidth val="40"/>
        <c:overlap val="100"/>
        <c:axId val="-1408675216"/>
        <c:axId val="-1408682288"/>
      </c:barChart>
      <c:catAx>
        <c:axId val="-1408675216"/>
        <c:scaling>
          <c:orientation val="maxMin"/>
        </c:scaling>
        <c:delete val="0"/>
        <c:axPos val="l"/>
        <c:numFmt formatCode="General" sourceLinked="0"/>
        <c:majorTickMark val="out"/>
        <c:minorTickMark val="none"/>
        <c:tickLblPos val="nextTo"/>
        <c:txPr>
          <a:bodyPr/>
          <a:lstStyle/>
          <a:p>
            <a:pPr>
              <a:defRPr b="1"/>
            </a:pPr>
            <a:endParaRPr lang="en-US"/>
          </a:p>
        </c:txPr>
        <c:crossAx val="-1408682288"/>
        <c:crosses val="autoZero"/>
        <c:auto val="1"/>
        <c:lblAlgn val="ctr"/>
        <c:lblOffset val="100"/>
        <c:noMultiLvlLbl val="0"/>
      </c:catAx>
      <c:valAx>
        <c:axId val="-1408682288"/>
        <c:scaling>
          <c:orientation val="minMax"/>
          <c:max val="100"/>
          <c:min val="0"/>
        </c:scaling>
        <c:delete val="0"/>
        <c:axPos val="t"/>
        <c:numFmt formatCode="###0" sourceLinked="1"/>
        <c:majorTickMark val="out"/>
        <c:minorTickMark val="none"/>
        <c:tickLblPos val="nextTo"/>
        <c:crossAx val="-1408675216"/>
        <c:crosses val="autoZero"/>
        <c:crossBetween val="between"/>
        <c:majorUnit val="10"/>
      </c:valAx>
      <c:spPr>
        <a:noFill/>
        <a:ln w="25400">
          <a:noFill/>
        </a:ln>
      </c:spPr>
    </c:plotArea>
    <c:legend>
      <c:legendPos val="b"/>
      <c:layout>
        <c:manualLayout>
          <c:xMode val="edge"/>
          <c:yMode val="edge"/>
          <c:x val="0.18427244667488163"/>
          <c:y val="0.88430479995760203"/>
          <c:w val="0.75862288694717539"/>
          <c:h val="8.8254224133378897E-2"/>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55161854768154"/>
          <c:y val="4.3600958534458487E-2"/>
          <c:w val="0.77238134295713035"/>
          <c:h val="0.73537220604633546"/>
        </c:manualLayout>
      </c:layout>
      <c:barChart>
        <c:barDir val="bar"/>
        <c:grouping val="stacked"/>
        <c:varyColors val="0"/>
        <c:ser>
          <c:idx val="0"/>
          <c:order val="0"/>
          <c:tx>
            <c:strRef>
              <c:f>Sheet1!$A$57</c:f>
              <c:strCache>
                <c:ptCount val="1"/>
                <c:pt idx="0">
                  <c:v>Very widespread</c:v>
                </c:pt>
              </c:strCache>
            </c:strRef>
          </c:tx>
          <c:spPr>
            <a:solidFill>
              <a:srgbClr val="4BACC6">
                <a:lumMod val="75000"/>
              </a:srgbClr>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4BACC6">
                  <a:lumMod val="75000"/>
                </a:srgb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1-D600-45A6-B18B-574ADD66CA35}"/>
              </c:ext>
            </c:extLst>
          </c:dPt>
          <c:dPt>
            <c:idx val="12"/>
            <c:invertIfNegative val="0"/>
            <c:bubble3D val="0"/>
            <c:spPr>
              <a:solidFill>
                <a:srgbClr val="4BACC6">
                  <a:lumMod val="75000"/>
                </a:srgb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3-D600-45A6-B18B-574ADD66CA35}"/>
              </c:ext>
            </c:extLst>
          </c:dPt>
          <c:dPt>
            <c:idx val="14"/>
            <c:invertIfNegative val="0"/>
            <c:bubble3D val="0"/>
            <c:extLst>
              <c:ext xmlns:c16="http://schemas.microsoft.com/office/drawing/2014/chart" uri="{C3380CC4-5D6E-409C-BE32-E72D297353CC}">
                <c16:uniqueId val="{00000004-D600-45A6-B18B-574ADD66CA35}"/>
              </c:ext>
            </c:extLst>
          </c:dPt>
          <c:dLbls>
            <c:dLbl>
              <c:idx val="8"/>
              <c:layout>
                <c:manualLayout>
                  <c:x val="-1.06094453400166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00-45A6-B18B-574ADD66CA35}"/>
                </c:ext>
              </c:extLst>
            </c:dLbl>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Sheet1!$B$56:$H$56</c:f>
              <c:strCache>
                <c:ptCount val="7"/>
                <c:pt idx="0">
                  <c:v>2019 /2020</c:v>
                </c:pt>
                <c:pt idx="1">
                  <c:v>2017 /2018</c:v>
                </c:pt>
                <c:pt idx="2">
                  <c:v>2016</c:v>
                </c:pt>
                <c:pt idx="3">
                  <c:v>2015</c:v>
                </c:pt>
                <c:pt idx="4">
                  <c:v>2014</c:v>
                </c:pt>
                <c:pt idx="5">
                  <c:v>2012 / 2013</c:v>
                </c:pt>
                <c:pt idx="6">
                  <c:v>2011</c:v>
                </c:pt>
              </c:strCache>
            </c:strRef>
          </c:cat>
          <c:val>
            <c:numRef>
              <c:f>Sheet1!$B$57:$H$57</c:f>
              <c:numCache>
                <c:formatCode>####</c:formatCode>
                <c:ptCount val="7"/>
                <c:pt idx="0" formatCode="0">
                  <c:v>48</c:v>
                </c:pt>
                <c:pt idx="1">
                  <c:v>45.473936571127119</c:v>
                </c:pt>
                <c:pt idx="2" formatCode="###0">
                  <c:v>46.103974530006091</c:v>
                </c:pt>
                <c:pt idx="3">
                  <c:v>46.570924630787815</c:v>
                </c:pt>
                <c:pt idx="4" formatCode="###0">
                  <c:v>52.878087376270379</c:v>
                </c:pt>
                <c:pt idx="5" formatCode="###0">
                  <c:v>56.087958053200424</c:v>
                </c:pt>
                <c:pt idx="6" formatCode="###0">
                  <c:v>55.84803072136225</c:v>
                </c:pt>
              </c:numCache>
            </c:numRef>
          </c:val>
          <c:extLst>
            <c:ext xmlns:c16="http://schemas.microsoft.com/office/drawing/2014/chart" uri="{C3380CC4-5D6E-409C-BE32-E72D297353CC}">
              <c16:uniqueId val="{00000005-D600-45A6-B18B-574ADD66CA35}"/>
            </c:ext>
          </c:extLst>
        </c:ser>
        <c:ser>
          <c:idx val="1"/>
          <c:order val="1"/>
          <c:tx>
            <c:strRef>
              <c:f>Sheet1!$A$58</c:f>
              <c:strCache>
                <c:ptCount val="1"/>
                <c:pt idx="0">
                  <c:v>Widespread to some extent</c:v>
                </c:pt>
              </c:strCache>
            </c:strRef>
          </c:tx>
          <c:spPr>
            <a:solidFill>
              <a:schemeClr val="accent5">
                <a:lumMod val="40000"/>
                <a:lumOff val="60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accent5">
                  <a:lumMod val="40000"/>
                  <a:lumOff val="60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7-D600-45A6-B18B-574ADD66CA35}"/>
              </c:ext>
            </c:extLst>
          </c:dPt>
          <c:dPt>
            <c:idx val="12"/>
            <c:invertIfNegative val="0"/>
            <c:bubble3D val="0"/>
            <c:spPr>
              <a:solidFill>
                <a:schemeClr val="accent5">
                  <a:lumMod val="40000"/>
                  <a:lumOff val="60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9-D600-45A6-B18B-574ADD66CA35}"/>
              </c:ext>
            </c:extLst>
          </c:dPt>
          <c:dPt>
            <c:idx val="14"/>
            <c:invertIfNegative val="0"/>
            <c:bubble3D val="0"/>
            <c:extLst>
              <c:ext xmlns:c16="http://schemas.microsoft.com/office/drawing/2014/chart" uri="{C3380CC4-5D6E-409C-BE32-E72D297353CC}">
                <c16:uniqueId val="{0000000A-D600-45A6-B18B-574ADD66CA35}"/>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Sheet1!$B$56:$H$56</c:f>
              <c:strCache>
                <c:ptCount val="7"/>
                <c:pt idx="0">
                  <c:v>2019 /2020</c:v>
                </c:pt>
                <c:pt idx="1">
                  <c:v>2017 /2018</c:v>
                </c:pt>
                <c:pt idx="2">
                  <c:v>2016</c:v>
                </c:pt>
                <c:pt idx="3">
                  <c:v>2015</c:v>
                </c:pt>
                <c:pt idx="4">
                  <c:v>2014</c:v>
                </c:pt>
                <c:pt idx="5">
                  <c:v>2012 / 2013</c:v>
                </c:pt>
                <c:pt idx="6">
                  <c:v>2011</c:v>
                </c:pt>
              </c:strCache>
            </c:strRef>
          </c:cat>
          <c:val>
            <c:numRef>
              <c:f>Sheet1!$B$58:$H$58</c:f>
              <c:numCache>
                <c:formatCode>####</c:formatCode>
                <c:ptCount val="7"/>
                <c:pt idx="0" formatCode="0">
                  <c:v>30</c:v>
                </c:pt>
                <c:pt idx="1">
                  <c:v>30.911535583521626</c:v>
                </c:pt>
                <c:pt idx="2" formatCode="###0">
                  <c:v>33.406082240994081</c:v>
                </c:pt>
                <c:pt idx="3">
                  <c:v>33.377174412599032</c:v>
                </c:pt>
                <c:pt idx="4" formatCode="###0">
                  <c:v>30.287083393381835</c:v>
                </c:pt>
                <c:pt idx="5" formatCode="###0">
                  <c:v>29.006607991088952</c:v>
                </c:pt>
                <c:pt idx="6" formatCode="###0">
                  <c:v>27.667128347322343</c:v>
                </c:pt>
              </c:numCache>
            </c:numRef>
          </c:val>
          <c:extLst>
            <c:ext xmlns:c16="http://schemas.microsoft.com/office/drawing/2014/chart" uri="{C3380CC4-5D6E-409C-BE32-E72D297353CC}">
              <c16:uniqueId val="{0000000B-D600-45A6-B18B-574ADD66CA35}"/>
            </c:ext>
          </c:extLst>
        </c:ser>
        <c:ser>
          <c:idx val="2"/>
          <c:order val="2"/>
          <c:tx>
            <c:strRef>
              <c:f>Sheet1!$A$59</c:f>
              <c:strCache>
                <c:ptCount val="1"/>
                <c:pt idx="0">
                  <c:v>Limited Prevalence</c:v>
                </c:pt>
              </c:strCache>
            </c:strRef>
          </c:tx>
          <c:spPr>
            <a:solidFill>
              <a:srgbClr val="EB9191"/>
            </a:solidFill>
            <a:ln>
              <a:noFill/>
            </a:ln>
            <a:effectLst>
              <a:outerShdw blurRad="50800" dist="12700" dir="5400000" algn="t" rotWithShape="0">
                <a:prstClr val="black">
                  <a:alpha val="30000"/>
                </a:prstClr>
              </a:outerShdw>
            </a:effectLst>
          </c:spPr>
          <c:invertIfNegative val="0"/>
          <c:dPt>
            <c:idx val="8"/>
            <c:invertIfNegative val="0"/>
            <c:bubble3D val="0"/>
            <c:spPr>
              <a:solidFill>
                <a:srgbClr val="EB9191"/>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D-D600-45A6-B18B-574ADD66CA35}"/>
              </c:ext>
            </c:extLst>
          </c:dPt>
          <c:dPt>
            <c:idx val="12"/>
            <c:invertIfNegative val="0"/>
            <c:bubble3D val="0"/>
            <c:spPr>
              <a:solidFill>
                <a:srgbClr val="EB9191"/>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0F-D600-45A6-B18B-574ADD66CA35}"/>
              </c:ext>
            </c:extLst>
          </c:dPt>
          <c:dPt>
            <c:idx val="14"/>
            <c:invertIfNegative val="0"/>
            <c:bubble3D val="0"/>
            <c:extLst>
              <c:ext xmlns:c16="http://schemas.microsoft.com/office/drawing/2014/chart" uri="{C3380CC4-5D6E-409C-BE32-E72D297353CC}">
                <c16:uniqueId val="{00000010-D600-45A6-B18B-574ADD66CA35}"/>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Sheet1!$B$56:$H$56</c:f>
              <c:strCache>
                <c:ptCount val="7"/>
                <c:pt idx="0">
                  <c:v>2019 /2020</c:v>
                </c:pt>
                <c:pt idx="1">
                  <c:v>2017 /2018</c:v>
                </c:pt>
                <c:pt idx="2">
                  <c:v>2016</c:v>
                </c:pt>
                <c:pt idx="3">
                  <c:v>2015</c:v>
                </c:pt>
                <c:pt idx="4">
                  <c:v>2014</c:v>
                </c:pt>
                <c:pt idx="5">
                  <c:v>2012 / 2013</c:v>
                </c:pt>
                <c:pt idx="6">
                  <c:v>2011</c:v>
                </c:pt>
              </c:strCache>
            </c:strRef>
          </c:cat>
          <c:val>
            <c:numRef>
              <c:f>Sheet1!$B$59:$H$59</c:f>
              <c:numCache>
                <c:formatCode>####</c:formatCode>
                <c:ptCount val="7"/>
                <c:pt idx="0" formatCode="0">
                  <c:v>13</c:v>
                </c:pt>
                <c:pt idx="1">
                  <c:v>14.824760093673751</c:v>
                </c:pt>
                <c:pt idx="2" formatCode="###0">
                  <c:v>13.925369580291013</c:v>
                </c:pt>
                <c:pt idx="3">
                  <c:v>11.65950853231443</c:v>
                </c:pt>
                <c:pt idx="4" formatCode="###0">
                  <c:v>7.9322213327469528</c:v>
                </c:pt>
                <c:pt idx="5" formatCode="###0">
                  <c:v>7.23467807556269</c:v>
                </c:pt>
                <c:pt idx="6" formatCode="###0">
                  <c:v>6.8156480578911074</c:v>
                </c:pt>
              </c:numCache>
            </c:numRef>
          </c:val>
          <c:extLst>
            <c:ext xmlns:c16="http://schemas.microsoft.com/office/drawing/2014/chart" uri="{C3380CC4-5D6E-409C-BE32-E72D297353CC}">
              <c16:uniqueId val="{00000011-D600-45A6-B18B-574ADD66CA35}"/>
            </c:ext>
          </c:extLst>
        </c:ser>
        <c:ser>
          <c:idx val="3"/>
          <c:order val="3"/>
          <c:tx>
            <c:strRef>
              <c:f>Sheet1!$A$60</c:f>
              <c:strCache>
                <c:ptCount val="1"/>
                <c:pt idx="0">
                  <c:v>Completely not Prevalent</c:v>
                </c:pt>
              </c:strCache>
            </c:strRef>
          </c:tx>
          <c:spPr>
            <a:solidFill>
              <a:srgbClr val="C00000"/>
            </a:solidFill>
            <a:ln>
              <a:noFill/>
            </a:ln>
            <a:effectLst>
              <a:outerShdw blurRad="50800" dist="12700" dir="5400000" algn="t" rotWithShape="0">
                <a:schemeClr val="tx1">
                  <a:lumMod val="95000"/>
                  <a:lumOff val="5000"/>
                  <a:alpha val="30000"/>
                </a:schemeClr>
              </a:outerShdw>
            </a:effectLst>
          </c:spPr>
          <c:invertIfNegative val="0"/>
          <c:dPt>
            <c:idx val="8"/>
            <c:invertIfNegative val="0"/>
            <c:bubble3D val="0"/>
            <c:spPr>
              <a:solidFill>
                <a:srgbClr val="C00000"/>
              </a:solidFill>
              <a:ln w="12700">
                <a:no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3-D600-45A6-B18B-574ADD66CA35}"/>
              </c:ext>
            </c:extLst>
          </c:dPt>
          <c:dPt>
            <c:idx val="12"/>
            <c:invertIfNegative val="0"/>
            <c:bubble3D val="0"/>
            <c:spPr>
              <a:solidFill>
                <a:srgbClr val="C00000"/>
              </a:solidFill>
              <a:ln>
                <a:solidFill>
                  <a:sysClr val="windowText" lastClr="000000"/>
                </a:solidFill>
              </a:ln>
              <a:effectLst>
                <a:outerShdw blurRad="50800" dist="12700" dir="5400000" algn="t" rotWithShape="0">
                  <a:schemeClr val="tx1">
                    <a:lumMod val="95000"/>
                    <a:lumOff val="5000"/>
                    <a:alpha val="30000"/>
                  </a:schemeClr>
                </a:outerShdw>
              </a:effectLst>
            </c:spPr>
            <c:extLst>
              <c:ext xmlns:c16="http://schemas.microsoft.com/office/drawing/2014/chart" uri="{C3380CC4-5D6E-409C-BE32-E72D297353CC}">
                <c16:uniqueId val="{00000015-D600-45A6-B18B-574ADD66CA35}"/>
              </c:ext>
            </c:extLst>
          </c:dPt>
          <c:dPt>
            <c:idx val="14"/>
            <c:invertIfNegative val="0"/>
            <c:bubble3D val="0"/>
            <c:extLst>
              <c:ext xmlns:c16="http://schemas.microsoft.com/office/drawing/2014/chart" uri="{C3380CC4-5D6E-409C-BE32-E72D297353CC}">
                <c16:uniqueId val="{00000016-D600-45A6-B18B-574ADD66CA35}"/>
              </c:ext>
            </c:extLst>
          </c:dPt>
          <c:dLbls>
            <c:spPr>
              <a:noFill/>
              <a:ln>
                <a:noFill/>
              </a:ln>
              <a:effectLst/>
            </c:spPr>
            <c:txPr>
              <a:bodyPr/>
              <a:lstStyle/>
              <a:p>
                <a:pPr>
                  <a:defRPr b="1">
                    <a:solidFill>
                      <a:schemeClr val="bg1"/>
                    </a:solidFill>
                    <a:effectLst>
                      <a:outerShdw blurRad="50800" dist="38100" dir="5400000" algn="t" rotWithShape="0">
                        <a:prstClr val="black">
                          <a:alpha val="40000"/>
                        </a:prst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Sheet1!$B$56:$H$56</c:f>
              <c:strCache>
                <c:ptCount val="7"/>
                <c:pt idx="0">
                  <c:v>2019 /2020</c:v>
                </c:pt>
                <c:pt idx="1">
                  <c:v>2017 /2018</c:v>
                </c:pt>
                <c:pt idx="2">
                  <c:v>2016</c:v>
                </c:pt>
                <c:pt idx="3">
                  <c:v>2015</c:v>
                </c:pt>
                <c:pt idx="4">
                  <c:v>2014</c:v>
                </c:pt>
                <c:pt idx="5">
                  <c:v>2012 / 2013</c:v>
                </c:pt>
                <c:pt idx="6">
                  <c:v>2011</c:v>
                </c:pt>
              </c:strCache>
            </c:strRef>
          </c:cat>
          <c:val>
            <c:numRef>
              <c:f>Sheet1!$B$60:$H$60</c:f>
              <c:numCache>
                <c:formatCode>####</c:formatCode>
                <c:ptCount val="7"/>
                <c:pt idx="0" formatCode="0">
                  <c:v>7</c:v>
                </c:pt>
                <c:pt idx="1">
                  <c:v>5.5709189351219246</c:v>
                </c:pt>
                <c:pt idx="2" formatCode="###0">
                  <c:v>3.8364078553157319</c:v>
                </c:pt>
                <c:pt idx="3">
                  <c:v>5.5444437925364891</c:v>
                </c:pt>
                <c:pt idx="4" formatCode="###0">
                  <c:v>5.172955713802045</c:v>
                </c:pt>
                <c:pt idx="5" formatCode="###0">
                  <c:v>4.1471365585072499</c:v>
                </c:pt>
                <c:pt idx="6" formatCode="###0">
                  <c:v>3.3712137826673505</c:v>
                </c:pt>
              </c:numCache>
            </c:numRef>
          </c:val>
          <c:extLst>
            <c:ext xmlns:c16="http://schemas.microsoft.com/office/drawing/2014/chart" uri="{C3380CC4-5D6E-409C-BE32-E72D297353CC}">
              <c16:uniqueId val="{00000017-D600-45A6-B18B-574ADD66CA35}"/>
            </c:ext>
          </c:extLst>
        </c:ser>
        <c:ser>
          <c:idx val="4"/>
          <c:order val="4"/>
          <c:tx>
            <c:strRef>
              <c:f>Sheet1!$A$61</c:f>
              <c:strCache>
                <c:ptCount val="1"/>
                <c:pt idx="0">
                  <c:v>DK /Declined to answer</c:v>
                </c:pt>
              </c:strCache>
            </c:strRef>
          </c:tx>
          <c:spPr>
            <a:solidFill>
              <a:schemeClr val="bg1">
                <a:lumMod val="75000"/>
              </a:schemeClr>
            </a:solidFill>
            <a:ln>
              <a:noFill/>
            </a:ln>
            <a:effectLst>
              <a:outerShdw blurRad="50800" dist="12700" dir="5400000" algn="t" rotWithShape="0">
                <a:prstClr val="black">
                  <a:alpha val="30000"/>
                </a:prstClr>
              </a:outerShdw>
            </a:effectLst>
          </c:spPr>
          <c:invertIfNegative val="0"/>
          <c:dPt>
            <c:idx val="8"/>
            <c:invertIfNegative val="0"/>
            <c:bubble3D val="0"/>
            <c:spPr>
              <a:solidFill>
                <a:schemeClr val="bg1">
                  <a:lumMod val="75000"/>
                </a:schemeClr>
              </a:solidFill>
              <a:ln w="12700">
                <a:no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9-D600-45A6-B18B-574ADD66CA35}"/>
              </c:ext>
            </c:extLst>
          </c:dPt>
          <c:dPt>
            <c:idx val="12"/>
            <c:invertIfNegative val="0"/>
            <c:bubble3D val="0"/>
            <c:spPr>
              <a:solidFill>
                <a:schemeClr val="bg1">
                  <a:lumMod val="75000"/>
                </a:schemeClr>
              </a:solidFill>
              <a:ln>
                <a:solidFill>
                  <a:sysClr val="windowText" lastClr="000000"/>
                </a:solidFill>
              </a:ln>
              <a:effectLst>
                <a:outerShdw blurRad="50800" dist="12700" dir="5400000" algn="t" rotWithShape="0">
                  <a:prstClr val="black">
                    <a:alpha val="30000"/>
                  </a:prstClr>
                </a:outerShdw>
              </a:effectLst>
            </c:spPr>
            <c:extLst>
              <c:ext xmlns:c16="http://schemas.microsoft.com/office/drawing/2014/chart" uri="{C3380CC4-5D6E-409C-BE32-E72D297353CC}">
                <c16:uniqueId val="{0000001B-D600-45A6-B18B-574ADD66CA35}"/>
              </c:ext>
            </c:extLst>
          </c:dPt>
          <c:dPt>
            <c:idx val="14"/>
            <c:invertIfNegative val="0"/>
            <c:bubble3D val="0"/>
            <c:extLst>
              <c:ext xmlns:c16="http://schemas.microsoft.com/office/drawing/2014/chart" uri="{C3380CC4-5D6E-409C-BE32-E72D297353CC}">
                <c16:uniqueId val="{0000001C-D600-45A6-B18B-574ADD66CA35}"/>
              </c:ext>
            </c:extLst>
          </c:dPt>
          <c:dLbls>
            <c:dLbl>
              <c:idx val="12"/>
              <c:layout>
                <c:manualLayout>
                  <c:x val="0"/>
                  <c:y val="3.106120610663312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600-45A6-B18B-574ADD66CA35}"/>
                </c:ext>
              </c:extLst>
            </c:dLbl>
            <c:spPr>
              <a:ln>
                <a:noFill/>
              </a:ln>
            </c:spPr>
            <c:txPr>
              <a:bodyPr/>
              <a:lstStyle/>
              <a:p>
                <a:pPr>
                  <a:defRPr b="1">
                    <a:solidFill>
                      <a:schemeClr val="bg1"/>
                    </a:solidFill>
                    <a:effectLst>
                      <a:outerShdw blurRad="50800" dist="38100" dir="5400000" algn="t" rotWithShape="0">
                        <a:prstClr val="black">
                          <a:alpha val="40000"/>
                        </a:prstClr>
                      </a:outerShdw>
                    </a:effectLs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Sheet1!$B$56:$H$56</c:f>
              <c:strCache>
                <c:ptCount val="7"/>
                <c:pt idx="0">
                  <c:v>2019 /2020</c:v>
                </c:pt>
                <c:pt idx="1">
                  <c:v>2017 /2018</c:v>
                </c:pt>
                <c:pt idx="2">
                  <c:v>2016</c:v>
                </c:pt>
                <c:pt idx="3">
                  <c:v>2015</c:v>
                </c:pt>
                <c:pt idx="4">
                  <c:v>2014</c:v>
                </c:pt>
                <c:pt idx="5">
                  <c:v>2012 / 2013</c:v>
                </c:pt>
                <c:pt idx="6">
                  <c:v>2011</c:v>
                </c:pt>
              </c:strCache>
            </c:strRef>
          </c:cat>
          <c:val>
            <c:numRef>
              <c:f>Sheet1!$B$61:$H$61</c:f>
              <c:numCache>
                <c:formatCode>####</c:formatCode>
                <c:ptCount val="7"/>
                <c:pt idx="0" formatCode="0">
                  <c:v>2</c:v>
                </c:pt>
                <c:pt idx="1">
                  <c:v>3</c:v>
                </c:pt>
                <c:pt idx="2" formatCode="###0">
                  <c:v>2.7281657934051173</c:v>
                </c:pt>
                <c:pt idx="3">
                  <c:v>2.8479486317616667</c:v>
                </c:pt>
                <c:pt idx="4" formatCode="###0">
                  <c:v>3.7296521838049843</c:v>
                </c:pt>
                <c:pt idx="5" formatCode="###0">
                  <c:v>4.0008701617691376</c:v>
                </c:pt>
                <c:pt idx="6" formatCode="###0">
                  <c:v>6.2979790907566269</c:v>
                </c:pt>
              </c:numCache>
            </c:numRef>
          </c:val>
          <c:extLst>
            <c:ext xmlns:c16="http://schemas.microsoft.com/office/drawing/2014/chart" uri="{C3380CC4-5D6E-409C-BE32-E72D297353CC}">
              <c16:uniqueId val="{0000001D-D600-45A6-B18B-574ADD66CA35}"/>
            </c:ext>
          </c:extLst>
        </c:ser>
        <c:dLbls>
          <c:showLegendKey val="0"/>
          <c:showVal val="0"/>
          <c:showCatName val="0"/>
          <c:showSerName val="0"/>
          <c:showPercent val="0"/>
          <c:showBubbleSize val="0"/>
        </c:dLbls>
        <c:gapWidth val="40"/>
        <c:overlap val="100"/>
        <c:axId val="-1408677936"/>
        <c:axId val="-1408674128"/>
      </c:barChart>
      <c:catAx>
        <c:axId val="-1408677936"/>
        <c:scaling>
          <c:orientation val="maxMin"/>
        </c:scaling>
        <c:delete val="0"/>
        <c:axPos val="l"/>
        <c:numFmt formatCode="General" sourceLinked="0"/>
        <c:majorTickMark val="out"/>
        <c:minorTickMark val="none"/>
        <c:tickLblPos val="nextTo"/>
        <c:txPr>
          <a:bodyPr/>
          <a:lstStyle/>
          <a:p>
            <a:pPr>
              <a:defRPr b="1"/>
            </a:pPr>
            <a:endParaRPr lang="en-US"/>
          </a:p>
        </c:txPr>
        <c:crossAx val="-1408674128"/>
        <c:crosses val="autoZero"/>
        <c:auto val="1"/>
        <c:lblAlgn val="ctr"/>
        <c:lblOffset val="100"/>
        <c:noMultiLvlLbl val="0"/>
      </c:catAx>
      <c:valAx>
        <c:axId val="-1408674128"/>
        <c:scaling>
          <c:orientation val="minMax"/>
          <c:max val="100"/>
          <c:min val="0"/>
        </c:scaling>
        <c:delete val="0"/>
        <c:axPos val="t"/>
        <c:numFmt formatCode="0" sourceLinked="1"/>
        <c:majorTickMark val="out"/>
        <c:minorTickMark val="none"/>
        <c:tickLblPos val="nextTo"/>
        <c:crossAx val="-1408677936"/>
        <c:crosses val="autoZero"/>
        <c:crossBetween val="between"/>
        <c:majorUnit val="10"/>
      </c:valAx>
      <c:spPr>
        <a:noFill/>
        <a:ln w="25400">
          <a:noFill/>
        </a:ln>
      </c:spPr>
    </c:plotArea>
    <c:legend>
      <c:legendPos val="b"/>
      <c:layout>
        <c:manualLayout>
          <c:xMode val="edge"/>
          <c:yMode val="edge"/>
          <c:x val="0.17441498095828367"/>
          <c:y val="0.84877867295876996"/>
          <c:w val="0.78367687769923133"/>
          <c:h val="0.15122138218250564"/>
        </c:manualLayout>
      </c:layout>
      <c:overlay val="0"/>
      <c:spPr>
        <a:solidFill>
          <a:schemeClr val="bg1">
            <a:lumMod val="95000"/>
          </a:schemeClr>
        </a:solidFill>
        <a:ln w="127000" cap="rnd">
          <a:solidFill>
            <a:schemeClr val="bg1">
              <a:lumMod val="95000"/>
            </a:schemeClr>
          </a:solidFill>
        </a:ln>
      </c:sp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86CE-C97B-4BF7-97DF-75CF5553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Hitchcock</dc:creator>
  <cp:keywords/>
  <dc:description/>
  <cp:lastModifiedBy>Dana Abuisnaineh</cp:lastModifiedBy>
  <cp:revision>2</cp:revision>
  <dcterms:created xsi:type="dcterms:W3CDTF">2020-10-05T10:25:00Z</dcterms:created>
  <dcterms:modified xsi:type="dcterms:W3CDTF">2020-10-05T10:25:00Z</dcterms:modified>
</cp:coreProperties>
</file>