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3D3E3" w14:textId="18418004" w:rsidR="007F1673" w:rsidRPr="003728F9" w:rsidRDefault="00E83A28" w:rsidP="00EE4C0A">
      <w:pPr>
        <w:pStyle w:val="Releasedate"/>
        <w:rPr>
          <w:rStyle w:val="ReleaseDate-Embargo"/>
          <w:rFonts w:asciiTheme="minorHAnsi" w:hAnsiTheme="minorHAnsi"/>
        </w:rPr>
      </w:pPr>
      <w:r>
        <w:rPr>
          <w:rStyle w:val="ReleaseDate-Embargo"/>
          <w:rFonts w:asciiTheme="minorHAnsi" w:hAnsiTheme="minorHAnsi"/>
        </w:rPr>
        <w:t xml:space="preserve">EMBARGOED TILL: </w:t>
      </w:r>
      <w:r w:rsidR="00D531C1">
        <w:rPr>
          <w:rStyle w:val="ReleaseDate-Embargo"/>
          <w:rFonts w:asciiTheme="minorHAnsi" w:hAnsiTheme="minorHAnsi"/>
        </w:rPr>
        <w:t>10</w:t>
      </w:r>
      <w:r>
        <w:rPr>
          <w:rStyle w:val="ReleaseDate-Embargo"/>
          <w:rFonts w:asciiTheme="minorHAnsi" w:hAnsiTheme="minorHAnsi"/>
        </w:rPr>
        <w:t>.10.17</w:t>
      </w:r>
    </w:p>
    <w:p w14:paraId="40700658" w14:textId="77777777" w:rsidR="00E83A28" w:rsidRDefault="00E83A28" w:rsidP="007F1673">
      <w:pPr>
        <w:pStyle w:val="Releasedate"/>
        <w:rPr>
          <w:rFonts w:asciiTheme="minorHAnsi" w:hAnsiTheme="minorHAnsi"/>
        </w:rPr>
      </w:pPr>
    </w:p>
    <w:p w14:paraId="65149543" w14:textId="146E7380" w:rsidR="004940A4" w:rsidRPr="003728F9" w:rsidRDefault="00E83A28" w:rsidP="007F1673">
      <w:pPr>
        <w:pStyle w:val="Releasedate"/>
        <w:rPr>
          <w:rFonts w:asciiTheme="minorHAnsi" w:hAnsiTheme="minorHAnsi"/>
        </w:rPr>
      </w:pPr>
      <w:r>
        <w:rPr>
          <w:rFonts w:asciiTheme="minorHAnsi" w:hAnsiTheme="minorHAnsi"/>
        </w:rPr>
        <w:t xml:space="preserve">6 </w:t>
      </w:r>
      <w:r w:rsidR="00421C24">
        <w:rPr>
          <w:rFonts w:asciiTheme="minorHAnsi" w:hAnsiTheme="minorHAnsi"/>
        </w:rPr>
        <w:t>Oct</w:t>
      </w:r>
      <w:r w:rsidR="0043363B" w:rsidRPr="003728F9">
        <w:rPr>
          <w:rFonts w:asciiTheme="minorHAnsi" w:hAnsiTheme="minorHAnsi"/>
        </w:rPr>
        <w:t xml:space="preserve"> 20</w:t>
      </w:r>
      <w:r w:rsidR="007D0F36" w:rsidRPr="003728F9">
        <w:rPr>
          <w:rFonts w:asciiTheme="minorHAnsi" w:hAnsiTheme="minorHAnsi"/>
        </w:rPr>
        <w:t>17</w:t>
      </w:r>
    </w:p>
    <w:p w14:paraId="6C467030" w14:textId="7E441E3F" w:rsidR="00D331E2" w:rsidRDefault="00B46AE3" w:rsidP="004940A4">
      <w:pPr>
        <w:pStyle w:val="Title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UK Benefits </w:t>
      </w:r>
      <w:r w:rsidR="00C63CED">
        <w:rPr>
          <w:rFonts w:asciiTheme="minorHAnsi" w:hAnsiTheme="minorHAnsi"/>
        </w:rPr>
        <w:t>System</w:t>
      </w:r>
      <w:r w:rsidR="001B3D47">
        <w:rPr>
          <w:rFonts w:asciiTheme="minorHAnsi" w:hAnsiTheme="minorHAnsi"/>
        </w:rPr>
        <w:t>-</w:t>
      </w:r>
      <w:r w:rsidR="00C63CE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Punishing the Most Vulnerable </w:t>
      </w:r>
      <w:bookmarkStart w:id="0" w:name="_GoBack"/>
      <w:bookmarkEnd w:id="0"/>
    </w:p>
    <w:p w14:paraId="7A346232" w14:textId="0175E30A" w:rsidR="007C450E" w:rsidRDefault="002F4421" w:rsidP="004940A4">
      <w:pPr>
        <w:pStyle w:val="Subtitle"/>
        <w:rPr>
          <w:rFonts w:asciiTheme="minorHAnsi" w:hAnsiTheme="minorHAnsi"/>
        </w:rPr>
      </w:pPr>
      <w:r w:rsidRPr="003728F9">
        <w:rPr>
          <w:rFonts w:asciiTheme="minorHAnsi" w:hAnsiTheme="minorHAnsi"/>
        </w:rPr>
        <w:t>One Parent Families Scotland (OPFS</w:t>
      </w:r>
      <w:r w:rsidR="00B46AE3" w:rsidRPr="003728F9">
        <w:rPr>
          <w:rFonts w:asciiTheme="minorHAnsi" w:hAnsiTheme="minorHAnsi"/>
        </w:rPr>
        <w:t>)</w:t>
      </w:r>
      <w:r w:rsidR="009E452E">
        <w:rPr>
          <w:rFonts w:asciiTheme="minorHAnsi" w:hAnsiTheme="minorHAnsi"/>
        </w:rPr>
        <w:t xml:space="preserve"> </w:t>
      </w:r>
      <w:r w:rsidR="00990AA3">
        <w:rPr>
          <w:rFonts w:asciiTheme="minorHAnsi" w:hAnsiTheme="minorHAnsi"/>
        </w:rPr>
        <w:t xml:space="preserve">today </w:t>
      </w:r>
      <w:r w:rsidR="00990AA3" w:rsidRPr="003728F9">
        <w:rPr>
          <w:rFonts w:asciiTheme="minorHAnsi" w:hAnsiTheme="minorHAnsi"/>
        </w:rPr>
        <w:t>published</w:t>
      </w:r>
      <w:r w:rsidRPr="003728F9">
        <w:rPr>
          <w:rFonts w:asciiTheme="minorHAnsi" w:hAnsiTheme="minorHAnsi"/>
        </w:rPr>
        <w:t xml:space="preserve"> research </w:t>
      </w:r>
      <w:r w:rsidR="00B46AE3">
        <w:rPr>
          <w:rFonts w:asciiTheme="minorHAnsi" w:hAnsiTheme="minorHAnsi"/>
        </w:rPr>
        <w:t>which they say shows the</w:t>
      </w:r>
      <w:r w:rsidR="00B46AE3" w:rsidRPr="00B46AE3">
        <w:rPr>
          <w:rFonts w:asciiTheme="minorHAnsi" w:hAnsiTheme="minorHAnsi"/>
        </w:rPr>
        <w:t xml:space="preserve"> present benef</w:t>
      </w:r>
      <w:r w:rsidR="007C450E">
        <w:rPr>
          <w:rFonts w:asciiTheme="minorHAnsi" w:hAnsiTheme="minorHAnsi"/>
        </w:rPr>
        <w:t>its conditionality regime</w:t>
      </w:r>
      <w:r w:rsidR="00B46AE3" w:rsidRPr="00B46AE3">
        <w:rPr>
          <w:rFonts w:asciiTheme="minorHAnsi" w:hAnsiTheme="minorHAnsi"/>
        </w:rPr>
        <w:t xml:space="preserve"> </w:t>
      </w:r>
      <w:r w:rsidR="00990AA3" w:rsidRPr="00B46AE3">
        <w:rPr>
          <w:rFonts w:asciiTheme="minorHAnsi" w:hAnsiTheme="minorHAnsi"/>
        </w:rPr>
        <w:t>disproportionately</w:t>
      </w:r>
      <w:r w:rsidR="00C63CED">
        <w:rPr>
          <w:rFonts w:asciiTheme="minorHAnsi" w:hAnsiTheme="minorHAnsi"/>
        </w:rPr>
        <w:t xml:space="preserve"> affects</w:t>
      </w:r>
      <w:r w:rsidR="00B46AE3">
        <w:rPr>
          <w:rFonts w:asciiTheme="minorHAnsi" w:hAnsiTheme="minorHAnsi"/>
        </w:rPr>
        <w:t xml:space="preserve"> vulnerable single parents</w:t>
      </w:r>
      <w:r w:rsidR="00B46AE3" w:rsidRPr="00B46AE3">
        <w:rPr>
          <w:rFonts w:asciiTheme="minorHAnsi" w:hAnsiTheme="minorHAnsi"/>
        </w:rPr>
        <w:t>, particularly those who</w:t>
      </w:r>
      <w:r w:rsidR="004D3525">
        <w:rPr>
          <w:rFonts w:asciiTheme="minorHAnsi" w:hAnsiTheme="minorHAnsi"/>
        </w:rPr>
        <w:t xml:space="preserve"> have poor health or </w:t>
      </w:r>
      <w:r w:rsidR="00B46AE3" w:rsidRPr="00B46AE3">
        <w:rPr>
          <w:rFonts w:asciiTheme="minorHAnsi" w:hAnsiTheme="minorHAnsi"/>
        </w:rPr>
        <w:t>are disabled, often leaving them distressed, impoverished and reliant on food banks.</w:t>
      </w:r>
      <w:r w:rsidR="00C63CED">
        <w:rPr>
          <w:rFonts w:asciiTheme="minorHAnsi" w:hAnsiTheme="minorHAnsi"/>
        </w:rPr>
        <w:t xml:space="preserve"> OPFS says s</w:t>
      </w:r>
      <w:r w:rsidR="00B46AE3" w:rsidRPr="00B46AE3">
        <w:rPr>
          <w:rFonts w:asciiTheme="minorHAnsi" w:hAnsiTheme="minorHAnsi"/>
        </w:rPr>
        <w:t>anctio</w:t>
      </w:r>
      <w:r w:rsidR="00C63CED">
        <w:rPr>
          <w:rFonts w:asciiTheme="minorHAnsi" w:hAnsiTheme="minorHAnsi"/>
        </w:rPr>
        <w:t>ning does not help people</w:t>
      </w:r>
      <w:r w:rsidR="00A2592C">
        <w:rPr>
          <w:rFonts w:asciiTheme="minorHAnsi" w:hAnsiTheme="minorHAnsi"/>
        </w:rPr>
        <w:t xml:space="preserve"> into work but </w:t>
      </w:r>
      <w:r w:rsidR="00B46AE3" w:rsidRPr="00B46AE3">
        <w:rPr>
          <w:rFonts w:asciiTheme="minorHAnsi" w:hAnsiTheme="minorHAnsi"/>
        </w:rPr>
        <w:t>is more likely to make it harder to get a job.</w:t>
      </w:r>
      <w:r w:rsidR="007C450E">
        <w:rPr>
          <w:rFonts w:asciiTheme="minorHAnsi" w:hAnsiTheme="minorHAnsi"/>
        </w:rPr>
        <w:t xml:space="preserve"> Satwat Rehman, Director of OPFS said today:</w:t>
      </w:r>
    </w:p>
    <w:p w14:paraId="53842414" w14:textId="77777777" w:rsidR="00591861" w:rsidRPr="001B3D47" w:rsidRDefault="007C450E" w:rsidP="001B3D47">
      <w:pPr>
        <w:pStyle w:val="Subtitle"/>
        <w:ind w:left="567" w:right="567"/>
        <w:rPr>
          <w:rFonts w:asciiTheme="minorHAnsi" w:hAnsiTheme="minorHAnsi"/>
          <w:i/>
        </w:rPr>
      </w:pPr>
      <w:r w:rsidRPr="001B3D47">
        <w:rPr>
          <w:rFonts w:asciiTheme="minorHAnsi" w:hAnsiTheme="minorHAnsi"/>
          <w:i/>
        </w:rPr>
        <w:t xml:space="preserve">“Our research involving interviews with single parents over a period of 2 years </w:t>
      </w:r>
      <w:r w:rsidR="002F4421" w:rsidRPr="001B3D47">
        <w:rPr>
          <w:rFonts w:asciiTheme="minorHAnsi" w:hAnsiTheme="minorHAnsi"/>
          <w:i/>
        </w:rPr>
        <w:t xml:space="preserve">shows the current benefit conditionality regime, and the fear of being sanctioned, is resulting in worsening health, especially mental health, with resulting negative impacts on children. </w:t>
      </w:r>
      <w:r w:rsidR="00A9301F" w:rsidRPr="001B3D47">
        <w:rPr>
          <w:rFonts w:asciiTheme="minorHAnsi" w:hAnsiTheme="minorHAnsi"/>
          <w:i/>
        </w:rPr>
        <w:t>“</w:t>
      </w:r>
    </w:p>
    <w:p w14:paraId="5F68502A" w14:textId="42A7CB7C" w:rsidR="00F91212" w:rsidRDefault="00F91212" w:rsidP="008763C9">
      <w:pPr>
        <w:pStyle w:val="Subtitle"/>
        <w:rPr>
          <w:rFonts w:asciiTheme="minorHAnsi" w:hAnsiTheme="minorHAnsi"/>
        </w:rPr>
      </w:pPr>
      <w:r w:rsidRPr="003728F9">
        <w:rPr>
          <w:rFonts w:asciiTheme="minorHAnsi" w:hAnsiTheme="minorHAnsi"/>
        </w:rPr>
        <w:t>The report </w:t>
      </w:r>
      <w:r w:rsidR="00990AA3" w:rsidRPr="003728F9">
        <w:rPr>
          <w:rFonts w:asciiTheme="minorHAnsi" w:hAnsiTheme="minorHAnsi"/>
          <w:b/>
        </w:rPr>
        <w:t>“</w:t>
      </w:r>
      <w:r w:rsidR="00990AA3">
        <w:rPr>
          <w:rFonts w:asciiTheme="minorHAnsi" w:hAnsiTheme="minorHAnsi"/>
          <w:b/>
        </w:rPr>
        <w:t>Why</w:t>
      </w:r>
      <w:r w:rsidR="008763C9">
        <w:rPr>
          <w:rFonts w:asciiTheme="minorHAnsi" w:hAnsiTheme="minorHAnsi"/>
          <w:b/>
        </w:rPr>
        <w:t xml:space="preserve"> Conditionality is Unnecessary, Unjust and I</w:t>
      </w:r>
      <w:r w:rsidR="008763C9" w:rsidRPr="008763C9">
        <w:rPr>
          <w:rFonts w:asciiTheme="minorHAnsi" w:hAnsiTheme="minorHAnsi"/>
          <w:b/>
        </w:rPr>
        <w:t>neffective</w:t>
      </w:r>
      <w:r w:rsidR="00990AA3">
        <w:rPr>
          <w:rFonts w:asciiTheme="minorHAnsi" w:hAnsiTheme="minorHAnsi"/>
          <w:b/>
        </w:rPr>
        <w:t>”</w:t>
      </w:r>
      <w:r w:rsidR="00A9301F">
        <w:rPr>
          <w:rFonts w:asciiTheme="minorHAnsi" w:hAnsiTheme="minorHAnsi"/>
        </w:rPr>
        <w:t xml:space="preserve"> point</w:t>
      </w:r>
      <w:r w:rsidR="00990AA3">
        <w:rPr>
          <w:rFonts w:asciiTheme="minorHAnsi" w:hAnsiTheme="minorHAnsi"/>
        </w:rPr>
        <w:t>s</w:t>
      </w:r>
      <w:r w:rsidR="00A9301F">
        <w:rPr>
          <w:rFonts w:asciiTheme="minorHAnsi" w:hAnsiTheme="minorHAnsi"/>
        </w:rPr>
        <w:t xml:space="preserve"> out that </w:t>
      </w:r>
      <w:r w:rsidR="00A9301F" w:rsidRPr="00A9301F">
        <w:rPr>
          <w:rFonts w:asciiTheme="minorHAnsi" w:hAnsiTheme="minorHAnsi"/>
        </w:rPr>
        <w:t>one in seven single parents receiving jobseeker’s allowance were sanctioned in a single year.</w:t>
      </w:r>
    </w:p>
    <w:p w14:paraId="44325606" w14:textId="5AF699E5" w:rsidR="00591861" w:rsidRDefault="00591861" w:rsidP="00591861">
      <w:pPr>
        <w:pStyle w:val="Subtitle"/>
        <w:spacing w:after="0" w:line="240" w:lineRule="auto"/>
        <w:ind w:left="567" w:right="567"/>
        <w:rPr>
          <w:rFonts w:asciiTheme="minorHAnsi" w:hAnsiTheme="minorHAnsi"/>
          <w:i/>
        </w:rPr>
      </w:pPr>
      <w:r w:rsidRPr="00591861">
        <w:rPr>
          <w:rFonts w:asciiTheme="minorHAnsi" w:hAnsiTheme="minorHAnsi"/>
          <w:i/>
        </w:rPr>
        <w:t>“</w:t>
      </w:r>
      <w:r w:rsidR="00D417C5">
        <w:rPr>
          <w:rFonts w:asciiTheme="minorHAnsi" w:hAnsiTheme="minorHAnsi"/>
          <w:i/>
        </w:rPr>
        <w:t>I’ve been sanctioned</w:t>
      </w:r>
      <w:r w:rsidRPr="00591861">
        <w:rPr>
          <w:rFonts w:asciiTheme="minorHAnsi" w:hAnsiTheme="minorHAnsi"/>
          <w:i/>
        </w:rPr>
        <w:t xml:space="preserve"> and this means I need to regularly go to food banks and go to the Salvation Army for help with gas and electricity. This is embarrassing but I need to go o</w:t>
      </w:r>
      <w:r w:rsidR="00D417C5">
        <w:rPr>
          <w:rFonts w:asciiTheme="minorHAnsi" w:hAnsiTheme="minorHAnsi"/>
          <w:i/>
        </w:rPr>
        <w:t>r I can’t feed myself or my child</w:t>
      </w:r>
      <w:r w:rsidRPr="00591861">
        <w:rPr>
          <w:rFonts w:asciiTheme="minorHAnsi" w:hAnsiTheme="minorHAnsi"/>
          <w:i/>
        </w:rPr>
        <w:t xml:space="preserve">.” </w:t>
      </w:r>
    </w:p>
    <w:p w14:paraId="501041CB" w14:textId="77777777" w:rsidR="00591861" w:rsidRPr="00591861" w:rsidRDefault="00591861" w:rsidP="00A36697">
      <w:pPr>
        <w:pStyle w:val="Subtitle"/>
        <w:spacing w:after="0" w:line="240" w:lineRule="auto"/>
        <w:ind w:right="567"/>
        <w:rPr>
          <w:rFonts w:asciiTheme="minorHAnsi" w:hAnsiTheme="minorHAnsi"/>
          <w:i/>
        </w:rPr>
      </w:pPr>
    </w:p>
    <w:p w14:paraId="5AF9DBAF" w14:textId="7D73D6EB" w:rsidR="00591861" w:rsidRDefault="00591861" w:rsidP="00591861">
      <w:pPr>
        <w:pStyle w:val="Subtitle"/>
        <w:spacing w:after="0" w:line="240" w:lineRule="auto"/>
        <w:ind w:left="567" w:right="567"/>
        <w:rPr>
          <w:rFonts w:asciiTheme="minorHAnsi" w:hAnsiTheme="minorHAnsi"/>
          <w:i/>
        </w:rPr>
      </w:pPr>
      <w:r w:rsidRPr="00591861">
        <w:rPr>
          <w:rFonts w:asciiTheme="minorHAnsi" w:hAnsiTheme="minorHAnsi"/>
          <w:i/>
        </w:rPr>
        <w:t xml:space="preserve">“It’s caused me mental health problems, I’m not sleeping, I’m worrying constantly about how I can manage to pay for things I need and to heat my house.” </w:t>
      </w:r>
    </w:p>
    <w:p w14:paraId="1AB8EB6E" w14:textId="77777777" w:rsidR="00591861" w:rsidRPr="00591861" w:rsidRDefault="00591861" w:rsidP="00591861">
      <w:pPr>
        <w:pStyle w:val="Subtitle"/>
        <w:spacing w:after="0" w:line="240" w:lineRule="auto"/>
        <w:ind w:left="567" w:right="567"/>
        <w:rPr>
          <w:rFonts w:asciiTheme="minorHAnsi" w:hAnsiTheme="minorHAnsi"/>
          <w:i/>
        </w:rPr>
      </w:pPr>
    </w:p>
    <w:p w14:paraId="4AC11DCF" w14:textId="20A601BF" w:rsidR="00591861" w:rsidRPr="00591861" w:rsidRDefault="00591861" w:rsidP="00591861">
      <w:pPr>
        <w:pStyle w:val="Subtitle"/>
        <w:spacing w:after="0" w:line="240" w:lineRule="auto"/>
        <w:ind w:left="567" w:right="567"/>
        <w:rPr>
          <w:rFonts w:asciiTheme="minorHAnsi" w:hAnsiTheme="minorHAnsi"/>
          <w:i/>
        </w:rPr>
      </w:pPr>
      <w:r w:rsidRPr="00591861">
        <w:rPr>
          <w:rFonts w:asciiTheme="minorHAnsi" w:hAnsiTheme="minorHAnsi"/>
          <w:i/>
        </w:rPr>
        <w:t>“I need to do without to give the kids what they need and this is affecting my mental health and in turn makes me not want to leave the house. I cry a lot when I’m on my own.”</w:t>
      </w:r>
    </w:p>
    <w:p w14:paraId="60090229" w14:textId="77777777" w:rsidR="00591861" w:rsidRPr="00591861" w:rsidRDefault="00591861" w:rsidP="00591861">
      <w:pPr>
        <w:pStyle w:val="Subtitle"/>
        <w:spacing w:after="0" w:line="240" w:lineRule="auto"/>
        <w:rPr>
          <w:rFonts w:asciiTheme="minorHAnsi" w:hAnsiTheme="minorHAnsi"/>
          <w:i/>
        </w:rPr>
      </w:pPr>
    </w:p>
    <w:p w14:paraId="67D99432" w14:textId="77777777" w:rsidR="009D7044" w:rsidRDefault="00990AA3" w:rsidP="009D7044">
      <w:pPr>
        <w:pStyle w:val="Subtitle"/>
        <w:spacing w:after="0"/>
        <w:rPr>
          <w:rFonts w:asciiTheme="minorHAnsi" w:hAnsiTheme="minorHAnsi"/>
        </w:rPr>
      </w:pPr>
      <w:r w:rsidRPr="00990AA3">
        <w:rPr>
          <w:rFonts w:asciiTheme="minorHAnsi" w:hAnsiTheme="minorHAnsi"/>
        </w:rPr>
        <w:t xml:space="preserve">OPFS argues that </w:t>
      </w:r>
      <w:r w:rsidR="00B05761" w:rsidRPr="00990AA3">
        <w:rPr>
          <w:rFonts w:asciiTheme="minorHAnsi" w:hAnsiTheme="minorHAnsi"/>
        </w:rPr>
        <w:t>the conditionality re</w:t>
      </w:r>
      <w:r w:rsidR="00B3326A" w:rsidRPr="00990AA3">
        <w:rPr>
          <w:rFonts w:asciiTheme="minorHAnsi" w:hAnsiTheme="minorHAnsi"/>
        </w:rPr>
        <w:t xml:space="preserve">gime should be abolished and replaced by a system that treats parents and their children with </w:t>
      </w:r>
      <w:r w:rsidR="00AE3D96" w:rsidRPr="00990AA3">
        <w:rPr>
          <w:rFonts w:asciiTheme="minorHAnsi" w:hAnsiTheme="minorHAnsi"/>
        </w:rPr>
        <w:t xml:space="preserve">dignity and </w:t>
      </w:r>
      <w:r w:rsidR="00B3326A" w:rsidRPr="00990AA3">
        <w:rPr>
          <w:rFonts w:asciiTheme="minorHAnsi" w:hAnsiTheme="minorHAnsi"/>
        </w:rPr>
        <w:t>respect</w:t>
      </w:r>
      <w:r w:rsidR="00AE3D96" w:rsidRPr="00990AA3">
        <w:rPr>
          <w:rFonts w:asciiTheme="minorHAnsi" w:hAnsiTheme="minorHAnsi"/>
        </w:rPr>
        <w:t>.</w:t>
      </w:r>
      <w:r w:rsidR="00E3235C" w:rsidRPr="00990AA3">
        <w:rPr>
          <w:rFonts w:asciiTheme="minorHAnsi" w:hAnsiTheme="minorHAnsi"/>
        </w:rPr>
        <w:t xml:space="preserve"> </w:t>
      </w:r>
    </w:p>
    <w:p w14:paraId="2AA04845" w14:textId="3B715120" w:rsidR="0069530B" w:rsidRDefault="0069530B" w:rsidP="0069530B">
      <w:r>
        <w:t>Key findings of the report are:</w:t>
      </w:r>
    </w:p>
    <w:p w14:paraId="6201547C" w14:textId="688C03EC" w:rsidR="0069530B" w:rsidRPr="0069530B" w:rsidRDefault="0069530B" w:rsidP="0069530B">
      <w:pPr>
        <w:pStyle w:val="ListParagraph"/>
        <w:numPr>
          <w:ilvl w:val="0"/>
          <w:numId w:val="7"/>
        </w:numPr>
        <w:spacing w:before="0" w:after="200" w:line="276" w:lineRule="auto"/>
        <w:jc w:val="left"/>
      </w:pPr>
      <w:r w:rsidRPr="0069530B">
        <w:t xml:space="preserve">Conditionality doesn’t work &amp; isn’t necessary – </w:t>
      </w:r>
      <w:r w:rsidRPr="0069530B">
        <w:rPr>
          <w:i/>
        </w:rPr>
        <w:t>Westminster should</w:t>
      </w:r>
      <w:r w:rsidRPr="0069530B">
        <w:t xml:space="preserve"> </w:t>
      </w:r>
      <w:r w:rsidRPr="0069530B">
        <w:rPr>
          <w:i/>
        </w:rPr>
        <w:t>pilot alternatives to replace financial sanctions and current conditionality regime.</w:t>
      </w:r>
      <w:r w:rsidRPr="0069530B">
        <w:t xml:space="preserve"> </w:t>
      </w:r>
    </w:p>
    <w:p w14:paraId="6812F595" w14:textId="7F97EB57" w:rsidR="0069530B" w:rsidRPr="0069530B" w:rsidRDefault="0069530B" w:rsidP="0069530B">
      <w:pPr>
        <w:pStyle w:val="ListParagraph"/>
        <w:numPr>
          <w:ilvl w:val="0"/>
          <w:numId w:val="7"/>
        </w:numPr>
        <w:spacing w:before="0" w:after="200" w:line="276" w:lineRule="auto"/>
        <w:jc w:val="left"/>
      </w:pPr>
      <w:r w:rsidRPr="0069530B">
        <w:t xml:space="preserve">Safeguards are not in place with resulting impact on family health &amp; wellbeing – </w:t>
      </w:r>
      <w:r w:rsidRPr="0069530B">
        <w:rPr>
          <w:i/>
        </w:rPr>
        <w:t>Scottish Government &amp; partners should support and fund a national anti-stigma campaign to support single parents others living with conditionality.</w:t>
      </w:r>
      <w:r w:rsidRPr="0069530B">
        <w:t xml:space="preserve">  </w:t>
      </w:r>
    </w:p>
    <w:p w14:paraId="3A643B7B" w14:textId="1A215CA8" w:rsidR="0069530B" w:rsidRPr="0069530B" w:rsidRDefault="0069530B" w:rsidP="0069530B">
      <w:pPr>
        <w:pStyle w:val="ListParagraph"/>
        <w:numPr>
          <w:ilvl w:val="0"/>
          <w:numId w:val="7"/>
        </w:numPr>
        <w:spacing w:before="0" w:after="200" w:line="276" w:lineRule="auto"/>
        <w:jc w:val="left"/>
      </w:pPr>
      <w:r w:rsidRPr="0069530B">
        <w:lastRenderedPageBreak/>
        <w:t xml:space="preserve">Single Parents are being forced into inappropriate jobs – </w:t>
      </w:r>
      <w:r w:rsidRPr="0069530B">
        <w:rPr>
          <w:i/>
        </w:rPr>
        <w:t>Scottish Government  &amp; partners should develop specific programmes of action within Fair Start Scotland to support single parents to access fair work</w:t>
      </w:r>
    </w:p>
    <w:p w14:paraId="3CBEF568" w14:textId="77777777" w:rsidR="009D7044" w:rsidRDefault="009D7044" w:rsidP="009D7044">
      <w:pPr>
        <w:pStyle w:val="Subtitle"/>
        <w:spacing w:after="0"/>
        <w:rPr>
          <w:rFonts w:asciiTheme="minorHAnsi" w:hAnsiTheme="minorHAnsi"/>
        </w:rPr>
      </w:pPr>
    </w:p>
    <w:p w14:paraId="6BEE528D" w14:textId="21173209" w:rsidR="00980BA9" w:rsidRDefault="009D7044" w:rsidP="009D7044">
      <w:pPr>
        <w:pStyle w:val="Subtitle"/>
        <w:spacing w:after="0"/>
        <w:rPr>
          <w:rFonts w:asciiTheme="minorHAnsi" w:hAnsiTheme="minorHAnsi"/>
        </w:rPr>
      </w:pPr>
      <w:r w:rsidRPr="00F8743E">
        <w:rPr>
          <w:rFonts w:asciiTheme="minorHAnsi" w:hAnsiTheme="minorHAnsi"/>
        </w:rPr>
        <w:t xml:space="preserve"> </w:t>
      </w:r>
      <w:r w:rsidR="00980BA9" w:rsidRPr="00F8743E">
        <w:rPr>
          <w:rFonts w:asciiTheme="minorHAnsi" w:hAnsiTheme="minorHAnsi"/>
        </w:rPr>
        <w:t>Satwat Rehman, Director of OPFS, said:</w:t>
      </w:r>
    </w:p>
    <w:p w14:paraId="23093BEA" w14:textId="77777777" w:rsidR="009D7044" w:rsidRDefault="009D7044" w:rsidP="009D7044">
      <w:pPr>
        <w:pStyle w:val="Subtitle"/>
        <w:spacing w:after="0"/>
        <w:rPr>
          <w:rFonts w:asciiTheme="minorHAnsi" w:hAnsiTheme="minorHAnsi"/>
        </w:rPr>
      </w:pPr>
    </w:p>
    <w:p w14:paraId="2380DFC6" w14:textId="57F2074F" w:rsidR="009D7044" w:rsidRDefault="009D7044" w:rsidP="009D7044">
      <w:pPr>
        <w:pStyle w:val="Subtitle"/>
        <w:spacing w:after="0"/>
        <w:ind w:left="567" w:right="567"/>
        <w:rPr>
          <w:rFonts w:asciiTheme="minorHAnsi" w:hAnsiTheme="minorHAnsi"/>
          <w:i/>
        </w:rPr>
      </w:pPr>
      <w:r w:rsidRPr="009D7044">
        <w:rPr>
          <w:rFonts w:asciiTheme="minorHAnsi" w:hAnsiTheme="minorHAnsi"/>
          <w:i/>
        </w:rPr>
        <w:t>“Sticking stubbornly to the line that sanctions are necessary favours political convenience over effective policy. It ignores the unfair and disproportionate rules that don’t reflect the realities of single parents</w:t>
      </w:r>
      <w:r w:rsidR="009018BC">
        <w:rPr>
          <w:rFonts w:asciiTheme="minorHAnsi" w:hAnsiTheme="minorHAnsi"/>
          <w:i/>
        </w:rPr>
        <w:t xml:space="preserve"> who are</w:t>
      </w:r>
      <w:r w:rsidRPr="009D7044">
        <w:rPr>
          <w:rFonts w:asciiTheme="minorHAnsi" w:hAnsiTheme="minorHAnsi"/>
          <w:i/>
        </w:rPr>
        <w:t xml:space="preserve"> see</w:t>
      </w:r>
      <w:r>
        <w:rPr>
          <w:rFonts w:asciiTheme="minorHAnsi" w:hAnsiTheme="minorHAnsi"/>
          <w:i/>
        </w:rPr>
        <w:t>k</w:t>
      </w:r>
      <w:r w:rsidRPr="009D7044">
        <w:rPr>
          <w:rFonts w:asciiTheme="minorHAnsi" w:hAnsiTheme="minorHAnsi"/>
          <w:i/>
        </w:rPr>
        <w:t>ing paid work. It ignores the overstretched and undertrained advisers behind poor decision-making. It ignores a prop</w:t>
      </w:r>
      <w:r>
        <w:rPr>
          <w:rFonts w:asciiTheme="minorHAnsi" w:hAnsiTheme="minorHAnsi"/>
          <w:i/>
        </w:rPr>
        <w:t xml:space="preserve">er assessment of whether what government </w:t>
      </w:r>
      <w:r w:rsidRPr="009D7044">
        <w:rPr>
          <w:rFonts w:asciiTheme="minorHAnsi" w:hAnsiTheme="minorHAnsi"/>
          <w:i/>
        </w:rPr>
        <w:t>spends its money on actually makes any difference – other than making those with little even worse off.”</w:t>
      </w:r>
    </w:p>
    <w:p w14:paraId="7B0F534A" w14:textId="15FB3CD0" w:rsidR="003579A4" w:rsidRDefault="003579A4" w:rsidP="009D7044">
      <w:pPr>
        <w:pStyle w:val="Subtitle"/>
        <w:spacing w:after="0"/>
        <w:ind w:left="567" w:right="567"/>
        <w:rPr>
          <w:rFonts w:asciiTheme="minorHAnsi" w:hAnsiTheme="minorHAnsi"/>
          <w:i/>
        </w:rPr>
      </w:pPr>
    </w:p>
    <w:p w14:paraId="6258C603" w14:textId="1C172BCC" w:rsidR="003579A4" w:rsidRPr="003579A4" w:rsidRDefault="003579A4" w:rsidP="003579A4">
      <w:pPr>
        <w:pStyle w:val="Subtitle"/>
        <w:spacing w:after="0"/>
        <w:ind w:left="567" w:right="567"/>
        <w:jc w:val="center"/>
        <w:rPr>
          <w:rFonts w:asciiTheme="minorHAnsi" w:hAnsiTheme="minorHAnsi"/>
          <w:b/>
        </w:rPr>
      </w:pPr>
      <w:r w:rsidRPr="003579A4">
        <w:rPr>
          <w:rFonts w:asciiTheme="minorHAnsi" w:hAnsiTheme="minorHAnsi"/>
          <w:b/>
        </w:rPr>
        <w:t>###</w:t>
      </w:r>
    </w:p>
    <w:p w14:paraId="79D2B544" w14:textId="16495226" w:rsidR="009D7044" w:rsidRDefault="001B3D47" w:rsidP="00BA73B0">
      <w:pPr>
        <w:pStyle w:val="Heading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Ends </w:t>
      </w:r>
    </w:p>
    <w:p w14:paraId="3482EF5D" w14:textId="65FC3F1E" w:rsidR="004940A4" w:rsidRPr="003728F9" w:rsidRDefault="004940A4" w:rsidP="00BA73B0">
      <w:pPr>
        <w:pStyle w:val="Heading2"/>
        <w:rPr>
          <w:rFonts w:asciiTheme="minorHAnsi" w:hAnsiTheme="minorHAnsi"/>
        </w:rPr>
      </w:pPr>
      <w:r w:rsidRPr="003728F9">
        <w:rPr>
          <w:rFonts w:asciiTheme="minorHAnsi" w:hAnsiTheme="minorHAnsi"/>
        </w:rPr>
        <w:t>Notes to Editors</w:t>
      </w:r>
    </w:p>
    <w:p w14:paraId="1E259549" w14:textId="55B46D43" w:rsidR="008F0A63" w:rsidRPr="00D417C5" w:rsidRDefault="008F0A63" w:rsidP="008F0A63">
      <w:pPr>
        <w:pStyle w:val="List-Bulleted"/>
        <w:jc w:val="left"/>
        <w:rPr>
          <w:rFonts w:asciiTheme="minorHAnsi" w:hAnsiTheme="minorHAnsi"/>
        </w:rPr>
      </w:pPr>
      <w:r w:rsidRPr="00D417C5">
        <w:rPr>
          <w:rFonts w:asciiTheme="minorHAnsi" w:hAnsiTheme="minorHAnsi" w:cs="Arial"/>
        </w:rPr>
        <w:t>Download the</w:t>
      </w:r>
      <w:r w:rsidRPr="00D417C5">
        <w:rPr>
          <w:rStyle w:val="apple-converted-space"/>
          <w:rFonts w:asciiTheme="minorHAnsi" w:hAnsiTheme="minorHAnsi" w:cs="Arial"/>
        </w:rPr>
        <w:t> </w:t>
      </w:r>
      <w:r w:rsidRPr="00D417C5">
        <w:rPr>
          <w:rFonts w:asciiTheme="minorHAnsi" w:hAnsiTheme="minorHAnsi" w:cs="Arial"/>
        </w:rPr>
        <w:t xml:space="preserve">‘Single Parent Families, Benefit Conditionality and Wellbeing’ </w:t>
      </w:r>
      <w:r w:rsidR="00A858CE" w:rsidRPr="00D417C5">
        <w:rPr>
          <w:rFonts w:asciiTheme="minorHAnsi" w:hAnsiTheme="minorHAnsi" w:cs="Arial"/>
        </w:rPr>
        <w:t xml:space="preserve">report </w:t>
      </w:r>
      <w:hyperlink r:id="rId11" w:history="1">
        <w:r w:rsidRPr="00D417C5">
          <w:rPr>
            <w:rStyle w:val="Hyperlink"/>
            <w:rFonts w:asciiTheme="minorHAnsi" w:hAnsiTheme="minorHAnsi" w:cs="Arial"/>
            <w:color w:val="8064A2" w:themeColor="accent4"/>
          </w:rPr>
          <w:t>here</w:t>
        </w:r>
      </w:hyperlink>
      <w:r w:rsidRPr="00D417C5">
        <w:rPr>
          <w:rFonts w:asciiTheme="minorHAnsi" w:hAnsiTheme="minorHAnsi" w:cs="Arial"/>
          <w:color w:val="444444"/>
        </w:rPr>
        <w:t>.</w:t>
      </w:r>
      <w:r w:rsidRPr="00D417C5">
        <w:rPr>
          <w:rFonts w:asciiTheme="minorHAnsi" w:hAnsiTheme="minorHAnsi" w:cs="Arial"/>
        </w:rPr>
        <w:t xml:space="preserve"> A summary version is also </w:t>
      </w:r>
      <w:hyperlink r:id="rId12" w:history="1">
        <w:r w:rsidRPr="00D417C5">
          <w:rPr>
            <w:rStyle w:val="Hyperlink"/>
            <w:rFonts w:asciiTheme="minorHAnsi" w:hAnsiTheme="minorHAnsi" w:cs="Arial"/>
            <w:color w:val="8064A2" w:themeColor="accent4"/>
          </w:rPr>
          <w:t>available</w:t>
        </w:r>
      </w:hyperlink>
      <w:r w:rsidRPr="00D417C5">
        <w:rPr>
          <w:rFonts w:asciiTheme="minorHAnsi" w:hAnsiTheme="minorHAnsi" w:cs="Arial"/>
          <w:color w:val="444444"/>
        </w:rPr>
        <w:t>.</w:t>
      </w:r>
    </w:p>
    <w:p w14:paraId="61B392EE" w14:textId="30CBECED" w:rsidR="002F0DE0" w:rsidRPr="00D417C5" w:rsidRDefault="002F0DE0" w:rsidP="00B409CE">
      <w:pPr>
        <w:pStyle w:val="List-Bulleted"/>
        <w:rPr>
          <w:rFonts w:asciiTheme="minorHAnsi" w:hAnsiTheme="minorHAnsi"/>
        </w:rPr>
      </w:pPr>
      <w:r w:rsidRPr="00D417C5">
        <w:rPr>
          <w:rFonts w:asciiTheme="minorHAnsi" w:hAnsiTheme="minorHAnsi"/>
        </w:rPr>
        <w:t>One Parent Families Scotland has been supporting and campaigning for single</w:t>
      </w:r>
      <w:r w:rsidR="00B409CE" w:rsidRPr="00D417C5">
        <w:rPr>
          <w:rFonts w:asciiTheme="minorHAnsi" w:hAnsiTheme="minorHAnsi"/>
        </w:rPr>
        <w:t xml:space="preserve"> </w:t>
      </w:r>
      <w:r w:rsidRPr="00D417C5">
        <w:rPr>
          <w:rFonts w:asciiTheme="minorHAnsi" w:hAnsiTheme="minorHAnsi"/>
        </w:rPr>
        <w:t>parents for over 70 years.</w:t>
      </w:r>
    </w:p>
    <w:p w14:paraId="4E4C68F6" w14:textId="271B7B1B" w:rsidR="002F0DE0" w:rsidRPr="00D417C5" w:rsidRDefault="002F0DE0" w:rsidP="00D417C5">
      <w:pPr>
        <w:pStyle w:val="List-Bulleted"/>
        <w:rPr>
          <w:rFonts w:asciiTheme="minorHAnsi" w:hAnsiTheme="minorHAnsi"/>
        </w:rPr>
      </w:pPr>
      <w:r w:rsidRPr="00D417C5">
        <w:rPr>
          <w:rFonts w:asciiTheme="minorHAnsi" w:hAnsiTheme="minorHAnsi"/>
        </w:rPr>
        <w:t>OPFS helps thousands of lone parents every year through its Lone Parent Helpline</w:t>
      </w:r>
      <w:r w:rsidR="001B3D47" w:rsidRPr="00D417C5">
        <w:rPr>
          <w:rFonts w:asciiTheme="minorHAnsi" w:hAnsiTheme="minorHAnsi"/>
        </w:rPr>
        <w:t>, advice</w:t>
      </w:r>
      <w:r w:rsidRPr="00D417C5">
        <w:rPr>
          <w:rFonts w:asciiTheme="minorHAnsi" w:hAnsiTheme="minorHAnsi"/>
        </w:rPr>
        <w:t xml:space="preserve"> information </w:t>
      </w:r>
      <w:r w:rsidR="001B3D47" w:rsidRPr="00D417C5">
        <w:rPr>
          <w:rFonts w:asciiTheme="minorHAnsi" w:hAnsiTheme="minorHAnsi"/>
        </w:rPr>
        <w:t xml:space="preserve">family support and employability </w:t>
      </w:r>
      <w:r w:rsidRPr="00D417C5">
        <w:rPr>
          <w:rFonts w:asciiTheme="minorHAnsi" w:hAnsiTheme="minorHAnsi"/>
        </w:rPr>
        <w:t>services. It also runs projects in Glasgow, Dundee, Edinburgh,</w:t>
      </w:r>
      <w:r w:rsidR="00D417C5" w:rsidRPr="00D417C5">
        <w:rPr>
          <w:rFonts w:asciiTheme="minorHAnsi" w:hAnsiTheme="minorHAnsi"/>
        </w:rPr>
        <w:t xml:space="preserve"> </w:t>
      </w:r>
      <w:r w:rsidRPr="00D417C5">
        <w:rPr>
          <w:rFonts w:asciiTheme="minorHAnsi" w:hAnsiTheme="minorHAnsi"/>
        </w:rPr>
        <w:t>Aberdeenshire, Falkirk and Lanarkshire.</w:t>
      </w:r>
    </w:p>
    <w:p w14:paraId="543C47F3" w14:textId="3EC23672" w:rsidR="004940A4" w:rsidRPr="003728F9" w:rsidRDefault="004940A4" w:rsidP="00BA73B0">
      <w:pPr>
        <w:pStyle w:val="Heading3"/>
        <w:rPr>
          <w:rFonts w:asciiTheme="minorHAnsi" w:hAnsiTheme="minorHAnsi"/>
        </w:rPr>
      </w:pPr>
      <w:r w:rsidRPr="003728F9">
        <w:rPr>
          <w:rFonts w:asciiTheme="minorHAnsi" w:hAnsiTheme="minorHAnsi"/>
        </w:rPr>
        <w:t xml:space="preserve">For further information </w:t>
      </w:r>
      <w:r w:rsidR="001F2465">
        <w:rPr>
          <w:rFonts w:asciiTheme="minorHAnsi" w:hAnsiTheme="minorHAnsi"/>
        </w:rPr>
        <w:t xml:space="preserve">and </w:t>
      </w:r>
      <w:r w:rsidR="00421C24">
        <w:rPr>
          <w:rFonts w:asciiTheme="minorHAnsi" w:hAnsiTheme="minorHAnsi"/>
        </w:rPr>
        <w:t xml:space="preserve">/ or </w:t>
      </w:r>
      <w:r w:rsidR="001F2465">
        <w:rPr>
          <w:rFonts w:asciiTheme="minorHAnsi" w:hAnsiTheme="minorHAnsi"/>
        </w:rPr>
        <w:t xml:space="preserve">to arrange </w:t>
      </w:r>
      <w:r w:rsidR="00421C24">
        <w:rPr>
          <w:rFonts w:asciiTheme="minorHAnsi" w:hAnsiTheme="minorHAnsi"/>
        </w:rPr>
        <w:t xml:space="preserve">an interview </w:t>
      </w:r>
      <w:r w:rsidRPr="003728F9">
        <w:rPr>
          <w:rFonts w:asciiTheme="minorHAnsi" w:hAnsiTheme="minorHAnsi"/>
        </w:rPr>
        <w:t>please contact:</w:t>
      </w:r>
    </w:p>
    <w:p w14:paraId="2DF4EF3F" w14:textId="7DD8CCF1" w:rsidR="002F0DE0" w:rsidRPr="003728F9" w:rsidRDefault="008F0A63" w:rsidP="002F0DE0">
      <w:pPr>
        <w:pStyle w:val="NormalWeb"/>
        <w:spacing w:before="0" w:beforeAutospacing="0" w:after="0" w:afterAutospacing="0" w:line="270" w:lineRule="atLeast"/>
        <w:rPr>
          <w:rStyle w:val="apple-converted-space"/>
          <w:rFonts w:asciiTheme="minorHAnsi" w:hAnsiTheme="minorHAnsi" w:cs="Arial"/>
          <w:color w:val="444444"/>
          <w:sz w:val="23"/>
          <w:szCs w:val="23"/>
        </w:rPr>
      </w:pPr>
      <w:r w:rsidRPr="003728F9">
        <w:rPr>
          <w:rFonts w:asciiTheme="minorHAnsi" w:hAnsiTheme="minorHAnsi" w:cs="Arial"/>
          <w:color w:val="444444"/>
          <w:sz w:val="23"/>
          <w:szCs w:val="23"/>
        </w:rPr>
        <w:br/>
      </w:r>
      <w:hyperlink r:id="rId13" w:history="1">
        <w:r w:rsidRPr="003728F9">
          <w:rPr>
            <w:rStyle w:val="Hyperlink"/>
            <w:rFonts w:asciiTheme="minorHAnsi" w:hAnsiTheme="minorHAnsi" w:cs="Arial"/>
            <w:color w:val="8064A2" w:themeColor="accent4"/>
            <w:sz w:val="23"/>
            <w:szCs w:val="23"/>
          </w:rPr>
          <w:t>Tariq Ali</w:t>
        </w:r>
      </w:hyperlink>
      <w:r w:rsidR="002F0DE0" w:rsidRPr="003728F9">
        <w:rPr>
          <w:rFonts w:asciiTheme="minorHAnsi" w:hAnsiTheme="minorHAnsi" w:cs="Arial"/>
          <w:color w:val="444444"/>
          <w:sz w:val="23"/>
          <w:szCs w:val="23"/>
        </w:rPr>
        <w:t xml:space="preserve"> | </w:t>
      </w:r>
      <w:r w:rsidR="002F0DE0" w:rsidRPr="003728F9">
        <w:rPr>
          <w:rFonts w:asciiTheme="minorHAnsi" w:hAnsiTheme="minorHAnsi" w:cs="Arial"/>
          <w:sz w:val="23"/>
          <w:szCs w:val="23"/>
        </w:rPr>
        <w:t>07808 725 446 |</w:t>
      </w:r>
      <w:r w:rsidRPr="003728F9">
        <w:rPr>
          <w:rFonts w:asciiTheme="minorHAnsi" w:hAnsiTheme="minorHAnsi" w:cs="Arial"/>
          <w:sz w:val="23"/>
          <w:szCs w:val="23"/>
        </w:rPr>
        <w:t xml:space="preserve"> Communications Officer </w:t>
      </w:r>
      <w:r w:rsidR="002F0DE0" w:rsidRPr="003728F9">
        <w:rPr>
          <w:rFonts w:asciiTheme="minorHAnsi" w:hAnsiTheme="minorHAnsi" w:cs="Arial"/>
          <w:sz w:val="23"/>
          <w:szCs w:val="23"/>
        </w:rPr>
        <w:t xml:space="preserve">| </w:t>
      </w:r>
      <w:hyperlink r:id="rId14" w:history="1">
        <w:r w:rsidR="002F0DE0" w:rsidRPr="003728F9">
          <w:rPr>
            <w:rStyle w:val="Hyperlink"/>
            <w:rFonts w:asciiTheme="minorHAnsi" w:hAnsiTheme="minorHAnsi" w:cs="Arial"/>
            <w:color w:val="8064A2" w:themeColor="accent4"/>
            <w:sz w:val="23"/>
            <w:szCs w:val="23"/>
          </w:rPr>
          <w:t>tariq.ali@opfs.org.uk</w:t>
        </w:r>
      </w:hyperlink>
      <w:r w:rsidR="002F0DE0" w:rsidRPr="003728F9">
        <w:rPr>
          <w:rFonts w:asciiTheme="minorHAnsi" w:hAnsiTheme="minorHAnsi" w:cs="Arial"/>
          <w:sz w:val="23"/>
          <w:szCs w:val="23"/>
        </w:rPr>
        <w:t xml:space="preserve"> </w:t>
      </w:r>
      <w:r w:rsidRPr="003728F9">
        <w:rPr>
          <w:rFonts w:asciiTheme="minorHAnsi" w:hAnsiTheme="minorHAnsi" w:cs="Arial"/>
          <w:sz w:val="23"/>
          <w:szCs w:val="23"/>
        </w:rPr>
        <w:t>or</w:t>
      </w:r>
      <w:r w:rsidRPr="003728F9">
        <w:rPr>
          <w:rStyle w:val="apple-converted-space"/>
          <w:rFonts w:asciiTheme="minorHAnsi" w:hAnsiTheme="minorHAnsi" w:cs="Arial"/>
          <w:color w:val="444444"/>
          <w:sz w:val="23"/>
          <w:szCs w:val="23"/>
        </w:rPr>
        <w:t> </w:t>
      </w:r>
    </w:p>
    <w:p w14:paraId="6CC755C9" w14:textId="7FB40A84" w:rsidR="008F0A63" w:rsidRPr="003728F9" w:rsidRDefault="00D531C1" w:rsidP="002F0DE0">
      <w:pPr>
        <w:pStyle w:val="NormalWeb"/>
        <w:spacing w:before="0" w:beforeAutospacing="0" w:after="0" w:afterAutospacing="0" w:line="270" w:lineRule="atLeast"/>
        <w:rPr>
          <w:rFonts w:asciiTheme="minorHAnsi" w:hAnsiTheme="minorHAnsi" w:cs="Arial"/>
          <w:color w:val="444444"/>
          <w:sz w:val="23"/>
          <w:szCs w:val="23"/>
        </w:rPr>
      </w:pPr>
      <w:hyperlink r:id="rId15" w:history="1">
        <w:r w:rsidR="008F0A63" w:rsidRPr="003728F9">
          <w:rPr>
            <w:rStyle w:val="Hyperlink"/>
            <w:rFonts w:asciiTheme="minorHAnsi" w:hAnsiTheme="minorHAnsi" w:cs="Arial"/>
            <w:color w:val="8064A2" w:themeColor="accent4"/>
            <w:sz w:val="23"/>
            <w:szCs w:val="23"/>
          </w:rPr>
          <w:t>Marion Davis</w:t>
        </w:r>
      </w:hyperlink>
      <w:r w:rsidR="002F0DE0" w:rsidRPr="003728F9">
        <w:rPr>
          <w:rFonts w:asciiTheme="minorHAnsi" w:hAnsiTheme="minorHAnsi" w:cs="Arial"/>
          <w:color w:val="444444"/>
          <w:sz w:val="23"/>
          <w:szCs w:val="23"/>
        </w:rPr>
        <w:t xml:space="preserve"> | </w:t>
      </w:r>
      <w:r w:rsidR="002F0DE0" w:rsidRPr="003728F9">
        <w:rPr>
          <w:rFonts w:asciiTheme="minorHAnsi" w:hAnsiTheme="minorHAnsi" w:cs="Arial"/>
          <w:sz w:val="23"/>
          <w:szCs w:val="23"/>
        </w:rPr>
        <w:t>07794 226484 |</w:t>
      </w:r>
      <w:r w:rsidR="008F0A63" w:rsidRPr="003728F9">
        <w:rPr>
          <w:rFonts w:asciiTheme="minorHAnsi" w:hAnsiTheme="minorHAnsi" w:cs="Arial"/>
          <w:sz w:val="23"/>
          <w:szCs w:val="23"/>
        </w:rPr>
        <w:t xml:space="preserve"> Head of Policy and Strategy</w:t>
      </w:r>
      <w:r w:rsidR="002F0DE0" w:rsidRPr="003728F9">
        <w:rPr>
          <w:rFonts w:asciiTheme="minorHAnsi" w:hAnsiTheme="minorHAnsi" w:cs="Arial"/>
          <w:sz w:val="23"/>
          <w:szCs w:val="23"/>
        </w:rPr>
        <w:t xml:space="preserve"> | </w:t>
      </w:r>
      <w:hyperlink r:id="rId16" w:history="1">
        <w:r w:rsidR="002F0DE0" w:rsidRPr="003728F9">
          <w:rPr>
            <w:rStyle w:val="Hyperlink"/>
            <w:rFonts w:asciiTheme="minorHAnsi" w:hAnsiTheme="minorHAnsi" w:cs="Arial"/>
            <w:color w:val="8064A2" w:themeColor="accent4"/>
            <w:sz w:val="23"/>
            <w:szCs w:val="23"/>
          </w:rPr>
          <w:t>marion.davis@opfs.org.uk</w:t>
        </w:r>
      </w:hyperlink>
    </w:p>
    <w:p w14:paraId="3632FEB9" w14:textId="2526E83E" w:rsidR="004940A4" w:rsidRPr="003728F9" w:rsidRDefault="004940A4" w:rsidP="00EE4C0A">
      <w:pPr>
        <w:pStyle w:val="ContactDetails"/>
        <w:rPr>
          <w:rFonts w:asciiTheme="minorHAnsi" w:hAnsiTheme="minorHAnsi"/>
        </w:rPr>
      </w:pPr>
      <w:r w:rsidRPr="003728F9">
        <w:rPr>
          <w:rFonts w:asciiTheme="minorHAnsi" w:hAnsiTheme="minorHAnsi"/>
        </w:rPr>
        <w:t>One Parent Families Scotland</w:t>
      </w:r>
      <w:r w:rsidRPr="003728F9">
        <w:rPr>
          <w:rFonts w:asciiTheme="minorHAnsi" w:hAnsiTheme="minorHAnsi"/>
        </w:rPr>
        <w:br/>
        <w:t xml:space="preserve">13 Gayfield Square, Edinburgh, EH1 3NX </w:t>
      </w:r>
      <w:r w:rsidRPr="003728F9">
        <w:rPr>
          <w:rFonts w:asciiTheme="minorHAnsi" w:hAnsiTheme="minorHAnsi"/>
        </w:rPr>
        <w:br/>
        <w:t xml:space="preserve">Tel: (0131) 557 7891 </w:t>
      </w:r>
      <w:r w:rsidRPr="003728F9">
        <w:rPr>
          <w:rFonts w:asciiTheme="minorHAnsi" w:hAnsiTheme="minorHAnsi"/>
        </w:rPr>
        <w:br/>
      </w:r>
      <w:r w:rsidR="002F0DE0" w:rsidRPr="003728F9">
        <w:rPr>
          <w:rFonts w:asciiTheme="minorHAnsi" w:hAnsiTheme="minorHAnsi"/>
        </w:rPr>
        <w:t>Tel: (0131) 556 3899</w:t>
      </w:r>
    </w:p>
    <w:p w14:paraId="60A84B05" w14:textId="5AA8CC5A" w:rsidR="00FF42FA" w:rsidRPr="003728F9" w:rsidRDefault="00FF42FA" w:rsidP="00EE4C0A">
      <w:pPr>
        <w:pStyle w:val="ContactDetails"/>
        <w:rPr>
          <w:rFonts w:asciiTheme="minorHAnsi" w:hAnsiTheme="minorHAnsi"/>
        </w:rPr>
      </w:pPr>
      <w:r w:rsidRPr="003728F9">
        <w:rPr>
          <w:rFonts w:asciiTheme="minorHAnsi" w:hAnsiTheme="minorHAnsi"/>
        </w:rPr>
        <w:t xml:space="preserve">Website: </w:t>
      </w:r>
      <w:hyperlink r:id="rId17" w:history="1">
        <w:r w:rsidRPr="003728F9">
          <w:rPr>
            <w:rStyle w:val="Hyperlink"/>
            <w:rFonts w:asciiTheme="minorHAnsi" w:hAnsiTheme="minorHAnsi"/>
            <w:color w:val="8064A2" w:themeColor="accent4"/>
          </w:rPr>
          <w:t>www.opfs.org.uk</w:t>
        </w:r>
      </w:hyperlink>
      <w:r w:rsidRPr="003728F9">
        <w:rPr>
          <w:rStyle w:val="Hyperlink"/>
          <w:rFonts w:asciiTheme="minorHAnsi" w:hAnsiTheme="minorHAnsi"/>
          <w:color w:val="8064A2" w:themeColor="accent4"/>
        </w:rPr>
        <w:t xml:space="preserve"> </w:t>
      </w:r>
      <w:r w:rsidRPr="003728F9">
        <w:rPr>
          <w:rStyle w:val="Hyperlink"/>
          <w:rFonts w:asciiTheme="minorHAnsi" w:hAnsiTheme="minorHAnsi"/>
        </w:rPr>
        <w:t xml:space="preserve">| Twitter: </w:t>
      </w:r>
      <w:hyperlink r:id="rId18" w:history="1">
        <w:r w:rsidRPr="003728F9">
          <w:rPr>
            <w:rStyle w:val="Hyperlink"/>
            <w:rFonts w:asciiTheme="minorHAnsi" w:hAnsiTheme="minorHAnsi"/>
            <w:color w:val="8064A2" w:themeColor="accent4"/>
          </w:rPr>
          <w:t>@opfs</w:t>
        </w:r>
      </w:hyperlink>
      <w:r w:rsidRPr="003728F9">
        <w:rPr>
          <w:rStyle w:val="Hyperlink"/>
          <w:rFonts w:asciiTheme="minorHAnsi" w:hAnsiTheme="minorHAnsi"/>
        </w:rPr>
        <w:t xml:space="preserve"> | Facebook: </w:t>
      </w:r>
      <w:hyperlink r:id="rId19" w:history="1">
        <w:r w:rsidR="00CC70A4" w:rsidRPr="003728F9">
          <w:rPr>
            <w:rStyle w:val="Hyperlink"/>
            <w:rFonts w:asciiTheme="minorHAnsi" w:hAnsiTheme="minorHAnsi"/>
            <w:color w:val="8064A2" w:themeColor="accent4"/>
          </w:rPr>
          <w:t>OneParentFamiliesScotland</w:t>
        </w:r>
      </w:hyperlink>
    </w:p>
    <w:sectPr w:rsidR="00FF42FA" w:rsidRPr="003728F9" w:rsidSect="00CC4E30">
      <w:footerReference w:type="default" r:id="rId20"/>
      <w:headerReference w:type="first" r:id="rId21"/>
      <w:footerReference w:type="first" r:id="rId22"/>
      <w:pgSz w:w="11906" w:h="16838" w:code="9"/>
      <w:pgMar w:top="1134" w:right="1134" w:bottom="1134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4A2F2" w14:textId="77777777" w:rsidR="003579A4" w:rsidRDefault="003579A4">
      <w:pPr>
        <w:spacing w:before="0" w:after="0"/>
      </w:pPr>
      <w:r>
        <w:separator/>
      </w:r>
    </w:p>
  </w:endnote>
  <w:endnote w:type="continuationSeparator" w:id="0">
    <w:p w14:paraId="45485FD7" w14:textId="77777777" w:rsidR="003579A4" w:rsidRDefault="003579A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CFFF6E94-8DF1-4029-BC6A-A45C9A8BC91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728999CC-2069-4DEF-94EA-C7FF940858C9}"/>
    <w:embedBold r:id="rId3" w:fontKey="{3BDD9953-1FB6-41FE-BFCC-9E740F04A4C1}"/>
    <w:embedItalic r:id="rId4" w:fontKey="{5502DFA5-8CB7-4FBE-8C04-BE74135D6F94}"/>
    <w:embedBoldItalic r:id="rId5" w:fontKey="{FD104006-0635-4B01-9B96-FFD96B272B6B}"/>
  </w:font>
  <w:font w:name="Merge">
    <w:altName w:val="Arial"/>
    <w:panose1 w:val="00000000000000000000"/>
    <w:charset w:val="00"/>
    <w:family w:val="modern"/>
    <w:notTrueType/>
    <w:pitch w:val="variable"/>
    <w:sig w:usb0="A000002F" w:usb1="0000004A" w:usb2="00000000" w:usb3="00000000" w:csb0="00000193" w:csb1="00000000"/>
  </w:font>
  <w:font w:name="HelveticaRounded 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2FE8E28-50DC-492A-ACB3-AF2F8557C8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8F117C8-7A8F-4ED7-B713-EFC380AEAB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A3D1B" w14:textId="147DAE2D" w:rsidR="003579A4" w:rsidRPr="00F07E13" w:rsidRDefault="003579A4" w:rsidP="00F07E13">
    <w:pPr>
      <w:jc w:val="left"/>
      <w:rPr>
        <w:sz w:val="16"/>
        <w:szCs w:val="16"/>
      </w:rPr>
    </w:pPr>
    <w:r w:rsidRPr="00F07E13">
      <w:rPr>
        <w:rStyle w:val="PageNumber"/>
        <w:rFonts w:ascii="Calibri" w:hAnsi="Calibri"/>
        <w:caps w:val="0"/>
        <w:sz w:val="16"/>
        <w:szCs w:val="16"/>
      </w:rPr>
      <w:t xml:space="preserve">Page </w:t>
    </w:r>
    <w:r w:rsidRPr="00F07E13">
      <w:rPr>
        <w:rStyle w:val="PageNumber"/>
        <w:rFonts w:ascii="Calibri" w:hAnsi="Calibri"/>
        <w:caps w:val="0"/>
        <w:sz w:val="16"/>
        <w:szCs w:val="16"/>
      </w:rPr>
      <w:fldChar w:fldCharType="begin"/>
    </w:r>
    <w:r w:rsidRPr="00F07E13">
      <w:rPr>
        <w:rStyle w:val="PageNumber"/>
        <w:rFonts w:ascii="Calibri" w:hAnsi="Calibri"/>
        <w:caps w:val="0"/>
        <w:sz w:val="16"/>
        <w:szCs w:val="16"/>
      </w:rPr>
      <w:instrText xml:space="preserve"> PAGE </w:instrText>
    </w:r>
    <w:r w:rsidRPr="00F07E13">
      <w:rPr>
        <w:rStyle w:val="PageNumber"/>
        <w:rFonts w:ascii="Calibri" w:hAnsi="Calibri"/>
        <w:caps w:val="0"/>
        <w:sz w:val="16"/>
        <w:szCs w:val="16"/>
      </w:rPr>
      <w:fldChar w:fldCharType="separate"/>
    </w:r>
    <w:r>
      <w:rPr>
        <w:rStyle w:val="PageNumber"/>
        <w:rFonts w:ascii="Calibri" w:hAnsi="Calibri"/>
        <w:caps w:val="0"/>
        <w:noProof/>
        <w:sz w:val="16"/>
        <w:szCs w:val="16"/>
      </w:rPr>
      <w:t>2</w:t>
    </w:r>
    <w:r w:rsidRPr="00F07E13">
      <w:rPr>
        <w:rStyle w:val="PageNumber"/>
        <w:rFonts w:ascii="Calibri" w:hAnsi="Calibri"/>
        <w:caps w:val="0"/>
        <w:sz w:val="16"/>
        <w:szCs w:val="16"/>
      </w:rPr>
      <w:fldChar w:fldCharType="end"/>
    </w:r>
    <w:r w:rsidRPr="00F07E13">
      <w:rPr>
        <w:rStyle w:val="PageNumber"/>
        <w:rFonts w:ascii="Calibri" w:hAnsi="Calibri"/>
        <w:caps w:val="0"/>
        <w:sz w:val="16"/>
        <w:szCs w:val="16"/>
      </w:rPr>
      <w:t xml:space="preserve"> / </w:t>
    </w:r>
    <w:r w:rsidRPr="00F07E13">
      <w:rPr>
        <w:rStyle w:val="PageNumber"/>
        <w:rFonts w:ascii="Calibri" w:hAnsi="Calibri"/>
        <w:caps w:val="0"/>
        <w:sz w:val="16"/>
        <w:szCs w:val="16"/>
      </w:rPr>
      <w:fldChar w:fldCharType="begin"/>
    </w:r>
    <w:r w:rsidRPr="00F07E13">
      <w:rPr>
        <w:rStyle w:val="PageNumber"/>
        <w:rFonts w:ascii="Calibri" w:hAnsi="Calibri"/>
        <w:caps w:val="0"/>
        <w:sz w:val="16"/>
        <w:szCs w:val="16"/>
      </w:rPr>
      <w:instrText xml:space="preserve"> NUMPAGES </w:instrText>
    </w:r>
    <w:r w:rsidRPr="00F07E13">
      <w:rPr>
        <w:rStyle w:val="PageNumber"/>
        <w:rFonts w:ascii="Calibri" w:hAnsi="Calibri"/>
        <w:caps w:val="0"/>
        <w:sz w:val="16"/>
        <w:szCs w:val="16"/>
      </w:rPr>
      <w:fldChar w:fldCharType="separate"/>
    </w:r>
    <w:r>
      <w:rPr>
        <w:rStyle w:val="PageNumber"/>
        <w:rFonts w:ascii="Calibri" w:hAnsi="Calibri"/>
        <w:caps w:val="0"/>
        <w:noProof/>
        <w:sz w:val="16"/>
        <w:szCs w:val="16"/>
      </w:rPr>
      <w:t>2</w:t>
    </w:r>
    <w:r w:rsidRPr="00F07E13">
      <w:rPr>
        <w:rStyle w:val="PageNumber"/>
        <w:rFonts w:ascii="Calibri" w:hAnsi="Calibri"/>
        <w:caps w:val="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9C68B" w14:textId="77777777" w:rsidR="003579A4" w:rsidRPr="00F07E13" w:rsidRDefault="003579A4">
    <w:pPr>
      <w:pStyle w:val="Footer"/>
    </w:pPr>
    <w:r w:rsidRPr="00F07E13">
      <w:t xml:space="preserve">One Parent Families Scotland, a charitable company limited by guarantee. Registered at Edinburgh under number 094860. </w:t>
    </w:r>
  </w:p>
  <w:p w14:paraId="4052657D" w14:textId="77777777" w:rsidR="003579A4" w:rsidRPr="00F07E13" w:rsidRDefault="003579A4">
    <w:pPr>
      <w:pStyle w:val="Footer"/>
    </w:pPr>
    <w:r w:rsidRPr="00F07E13">
      <w:t>Scottish Charity Number: SC006403.</w:t>
    </w:r>
    <w:r>
      <w:t xml:space="preserve"> </w:t>
    </w:r>
    <w:r w:rsidRPr="00F07E13">
      <w:t>Registered office: 13 Gayfield Square, Edinburgh, EH1 3NX.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89CD01" w14:textId="77777777" w:rsidR="003579A4" w:rsidRDefault="003579A4">
      <w:pPr>
        <w:spacing w:before="0" w:after="0"/>
      </w:pPr>
      <w:r>
        <w:separator/>
      </w:r>
    </w:p>
  </w:footnote>
  <w:footnote w:type="continuationSeparator" w:id="0">
    <w:p w14:paraId="4ADCCB9D" w14:textId="77777777" w:rsidR="003579A4" w:rsidRDefault="003579A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E0E54" w14:textId="3734B268" w:rsidR="003579A4" w:rsidRPr="00B47722" w:rsidRDefault="003579A4" w:rsidP="004940A4">
    <w:pPr>
      <w:pStyle w:val="DocumentType"/>
    </w:pPr>
    <w:r>
      <w:rPr>
        <w:lang w:val="en-GB" w:eastAsia="en-GB"/>
      </w:rPr>
      <w:drawing>
        <wp:anchor distT="0" distB="0" distL="114300" distR="114300" simplePos="0" relativeHeight="251657728" behindDoc="0" locked="0" layoutInCell="1" allowOverlap="1" wp14:anchorId="1A0C9D28" wp14:editId="7A7D6265">
          <wp:simplePos x="0" y="0"/>
          <wp:positionH relativeFrom="column">
            <wp:posOffset>-262890</wp:posOffset>
          </wp:positionH>
          <wp:positionV relativeFrom="paragraph">
            <wp:posOffset>-121285</wp:posOffset>
          </wp:positionV>
          <wp:extent cx="3239770" cy="1080135"/>
          <wp:effectExtent l="0" t="0" r="0" b="0"/>
          <wp:wrapNone/>
          <wp:docPr id="6" name="Picture 6" descr="opfs_prefer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pfs_prefer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9770" cy="1080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7722">
      <w:t xml:space="preserve">Press </w:t>
    </w:r>
    <w:r w:rsidRPr="004940A4">
      <w:t>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524CC5A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8D3192"/>
      </w:rPr>
    </w:lvl>
  </w:abstractNum>
  <w:abstractNum w:abstractNumId="1" w15:restartNumberingAfterBreak="0">
    <w:nsid w:val="FFFFFF89"/>
    <w:multiLevelType w:val="singleLevel"/>
    <w:tmpl w:val="42F4F5D0"/>
    <w:lvl w:ilvl="0">
      <w:numFmt w:val="bullet"/>
      <w:pStyle w:val="ListBullet"/>
      <w:lvlText w:val=""/>
      <w:lvlJc w:val="left"/>
      <w:pPr>
        <w:tabs>
          <w:tab w:val="num" w:pos="720"/>
        </w:tabs>
        <w:ind w:left="397" w:hanging="397"/>
      </w:pPr>
      <w:rPr>
        <w:rFonts w:ascii="Wingdings 2" w:hAnsi="Wingdings 2" w:cs="Times New Roman" w:hint="default"/>
        <w:color w:val="8D3192"/>
      </w:rPr>
    </w:lvl>
  </w:abstractNum>
  <w:abstractNum w:abstractNumId="2" w15:restartNumberingAfterBreak="0">
    <w:nsid w:val="11E358B3"/>
    <w:multiLevelType w:val="hybridMultilevel"/>
    <w:tmpl w:val="F8323F50"/>
    <w:lvl w:ilvl="0" w:tplc="6A14F816">
      <w:start w:val="1"/>
      <w:numFmt w:val="bullet"/>
      <w:pStyle w:val="List-Bulleted"/>
      <w:lvlText w:val=""/>
      <w:lvlJc w:val="left"/>
      <w:pPr>
        <w:ind w:left="360" w:hanging="360"/>
      </w:pPr>
      <w:rPr>
        <w:rFonts w:ascii="Symbol" w:hAnsi="Symbol" w:hint="default"/>
        <w:color w:val="8D319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8D355A"/>
    <w:multiLevelType w:val="hybridMultilevel"/>
    <w:tmpl w:val="03FE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2119E"/>
    <w:multiLevelType w:val="hybridMultilevel"/>
    <w:tmpl w:val="BA5830A6"/>
    <w:lvl w:ilvl="0" w:tplc="8A4AB38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A54713"/>
    <w:multiLevelType w:val="hybridMultilevel"/>
    <w:tmpl w:val="36F492A0"/>
    <w:lvl w:ilvl="0" w:tplc="7B583B9E">
      <w:start w:val="1"/>
      <w:numFmt w:val="decimal"/>
      <w:pStyle w:val="List-Numbered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811E6E"/>
    <w:multiLevelType w:val="hybridMultilevel"/>
    <w:tmpl w:val="1AA231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0A63"/>
    <w:rsid w:val="00010ACB"/>
    <w:rsid w:val="000C346D"/>
    <w:rsid w:val="000D7659"/>
    <w:rsid w:val="001177D9"/>
    <w:rsid w:val="00142770"/>
    <w:rsid w:val="00165A14"/>
    <w:rsid w:val="001B3D47"/>
    <w:rsid w:val="001B58E6"/>
    <w:rsid w:val="001F2465"/>
    <w:rsid w:val="00244E14"/>
    <w:rsid w:val="0028092C"/>
    <w:rsid w:val="002854D3"/>
    <w:rsid w:val="00294FE3"/>
    <w:rsid w:val="002A106F"/>
    <w:rsid w:val="002A7094"/>
    <w:rsid w:val="002D0B9F"/>
    <w:rsid w:val="002D3BA9"/>
    <w:rsid w:val="002F0DE0"/>
    <w:rsid w:val="002F4421"/>
    <w:rsid w:val="00321617"/>
    <w:rsid w:val="00332087"/>
    <w:rsid w:val="003579A4"/>
    <w:rsid w:val="003728F9"/>
    <w:rsid w:val="004164A1"/>
    <w:rsid w:val="00421C24"/>
    <w:rsid w:val="0042269A"/>
    <w:rsid w:val="0043363B"/>
    <w:rsid w:val="004358A0"/>
    <w:rsid w:val="00461B03"/>
    <w:rsid w:val="004940A4"/>
    <w:rsid w:val="004D3525"/>
    <w:rsid w:val="004D48CE"/>
    <w:rsid w:val="004E0461"/>
    <w:rsid w:val="00563733"/>
    <w:rsid w:val="005821F5"/>
    <w:rsid w:val="00584375"/>
    <w:rsid w:val="00591306"/>
    <w:rsid w:val="00591861"/>
    <w:rsid w:val="006078E6"/>
    <w:rsid w:val="00625272"/>
    <w:rsid w:val="0069530B"/>
    <w:rsid w:val="006F63CB"/>
    <w:rsid w:val="0072581F"/>
    <w:rsid w:val="00766786"/>
    <w:rsid w:val="00775BE0"/>
    <w:rsid w:val="00786BFA"/>
    <w:rsid w:val="00787A2A"/>
    <w:rsid w:val="007C0188"/>
    <w:rsid w:val="007C3E7E"/>
    <w:rsid w:val="007C450E"/>
    <w:rsid w:val="007D0F36"/>
    <w:rsid w:val="007F1673"/>
    <w:rsid w:val="00837BFF"/>
    <w:rsid w:val="00837DBA"/>
    <w:rsid w:val="008637D2"/>
    <w:rsid w:val="00865777"/>
    <w:rsid w:val="00873118"/>
    <w:rsid w:val="008763C9"/>
    <w:rsid w:val="00883013"/>
    <w:rsid w:val="00893156"/>
    <w:rsid w:val="008C30B5"/>
    <w:rsid w:val="008D3DAF"/>
    <w:rsid w:val="008F0A63"/>
    <w:rsid w:val="008F24CF"/>
    <w:rsid w:val="008F37EA"/>
    <w:rsid w:val="009018BC"/>
    <w:rsid w:val="009214FB"/>
    <w:rsid w:val="00980BA9"/>
    <w:rsid w:val="00990543"/>
    <w:rsid w:val="00990AA3"/>
    <w:rsid w:val="009C30A6"/>
    <w:rsid w:val="009D4A79"/>
    <w:rsid w:val="009D7044"/>
    <w:rsid w:val="009E39A8"/>
    <w:rsid w:val="009E452E"/>
    <w:rsid w:val="00A24CEB"/>
    <w:rsid w:val="00A2592C"/>
    <w:rsid w:val="00A36697"/>
    <w:rsid w:val="00A62110"/>
    <w:rsid w:val="00A858CE"/>
    <w:rsid w:val="00A9301F"/>
    <w:rsid w:val="00AA7463"/>
    <w:rsid w:val="00AC7016"/>
    <w:rsid w:val="00AE3D96"/>
    <w:rsid w:val="00B05761"/>
    <w:rsid w:val="00B1151B"/>
    <w:rsid w:val="00B3326A"/>
    <w:rsid w:val="00B409CE"/>
    <w:rsid w:val="00B46AE3"/>
    <w:rsid w:val="00B47722"/>
    <w:rsid w:val="00BA3001"/>
    <w:rsid w:val="00BA73B0"/>
    <w:rsid w:val="00BB19B0"/>
    <w:rsid w:val="00BD151A"/>
    <w:rsid w:val="00BF60FB"/>
    <w:rsid w:val="00C63CED"/>
    <w:rsid w:val="00C6481F"/>
    <w:rsid w:val="00C73725"/>
    <w:rsid w:val="00C91EB0"/>
    <w:rsid w:val="00CC4E30"/>
    <w:rsid w:val="00CC70A4"/>
    <w:rsid w:val="00D26773"/>
    <w:rsid w:val="00D331E2"/>
    <w:rsid w:val="00D35B85"/>
    <w:rsid w:val="00D417C5"/>
    <w:rsid w:val="00D531C1"/>
    <w:rsid w:val="00D733C8"/>
    <w:rsid w:val="00D772F6"/>
    <w:rsid w:val="00DE66F3"/>
    <w:rsid w:val="00E1623E"/>
    <w:rsid w:val="00E262E8"/>
    <w:rsid w:val="00E3235C"/>
    <w:rsid w:val="00E35E72"/>
    <w:rsid w:val="00E83210"/>
    <w:rsid w:val="00E83A28"/>
    <w:rsid w:val="00E95993"/>
    <w:rsid w:val="00EA699D"/>
    <w:rsid w:val="00EC21EF"/>
    <w:rsid w:val="00EE4C0A"/>
    <w:rsid w:val="00EF7E57"/>
    <w:rsid w:val="00F07E13"/>
    <w:rsid w:val="00F462BE"/>
    <w:rsid w:val="00F8743E"/>
    <w:rsid w:val="00F91212"/>
    <w:rsid w:val="00F9704A"/>
    <w:rsid w:val="00FB64C6"/>
    <w:rsid w:val="00FE2921"/>
    <w:rsid w:val="00FF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41C832E6"/>
  <w15:docId w15:val="{3D57FECF-0A4E-432B-BBA2-FAF95B19B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3725"/>
    <w:pPr>
      <w:spacing w:before="240" w:after="60" w:line="264" w:lineRule="auto"/>
      <w:jc w:val="both"/>
    </w:pPr>
    <w:rPr>
      <w:rFonts w:ascii="Calibri" w:hAnsi="Calibri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24CEB"/>
    <w:pPr>
      <w:keepNext/>
      <w:spacing w:before="360" w:after="240"/>
      <w:contextualSpacing/>
      <w:outlineLvl w:val="0"/>
    </w:pPr>
    <w:rPr>
      <w:rFonts w:ascii="Merge" w:hAnsi="Merge" w:cs="Arial"/>
      <w:b/>
      <w:bCs/>
      <w:sz w:val="36"/>
    </w:rPr>
  </w:style>
  <w:style w:type="paragraph" w:styleId="Heading2">
    <w:name w:val="heading 2"/>
    <w:basedOn w:val="Normal"/>
    <w:next w:val="Normal"/>
    <w:qFormat/>
    <w:rsid w:val="00A24CEB"/>
    <w:pPr>
      <w:keepNext/>
      <w:spacing w:before="360"/>
      <w:outlineLvl w:val="1"/>
    </w:pPr>
    <w:rPr>
      <w:rFonts w:ascii="Merge" w:hAnsi="Merge" w:cs="Arial"/>
      <w:b/>
      <w:bCs/>
      <w:sz w:val="28"/>
    </w:rPr>
  </w:style>
  <w:style w:type="paragraph" w:styleId="Heading3">
    <w:name w:val="heading 3"/>
    <w:basedOn w:val="Normal"/>
    <w:next w:val="Normal"/>
    <w:qFormat/>
    <w:rsid w:val="007F1673"/>
    <w:pPr>
      <w:keepNext/>
      <w:outlineLvl w:val="2"/>
    </w:pPr>
    <w:rPr>
      <w:rFonts w:cs="Arial"/>
      <w:b/>
      <w:i/>
      <w:i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Cs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qFormat/>
    <w:rsid w:val="00C73725"/>
    <w:pPr>
      <w:spacing w:before="480" w:after="0"/>
      <w:jc w:val="left"/>
    </w:pPr>
  </w:style>
  <w:style w:type="paragraph" w:styleId="BodyText">
    <w:name w:val="Body Text"/>
    <w:basedOn w:val="Normal"/>
    <w:semiHidden/>
    <w:rPr>
      <w:rFonts w:ascii="Arial" w:hAnsi="Arial" w:cs="Arial"/>
      <w:b/>
      <w:bCs/>
    </w:rPr>
  </w:style>
  <w:style w:type="paragraph" w:styleId="Subtitle">
    <w:name w:val="Subtitle"/>
    <w:basedOn w:val="Normal"/>
    <w:qFormat/>
    <w:rsid w:val="00A24CEB"/>
    <w:pPr>
      <w:spacing w:before="0" w:after="360"/>
    </w:pPr>
    <w:rPr>
      <w:rFonts w:ascii="Merge" w:hAnsi="Merge" w:cs="Arial"/>
      <w:bCs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  <w:spacing w:before="180" w:after="180"/>
      <w:jc w:val="right"/>
    </w:pPr>
    <w:rPr>
      <w:rFonts w:ascii="HelveticaRounded LT Std Blk" w:hAnsi="HelveticaRounded LT Std Blk"/>
      <w:caps/>
      <w:sz w:val="52"/>
    </w:rPr>
  </w:style>
  <w:style w:type="paragraph" w:styleId="Footer">
    <w:name w:val="footer"/>
    <w:basedOn w:val="Normal"/>
    <w:semiHidden/>
    <w:rsid w:val="00C73725"/>
    <w:pPr>
      <w:tabs>
        <w:tab w:val="center" w:pos="4153"/>
        <w:tab w:val="right" w:pos="8306"/>
      </w:tabs>
      <w:contextualSpacing/>
    </w:pPr>
    <w:rPr>
      <w:sz w:val="16"/>
    </w:rPr>
  </w:style>
  <w:style w:type="character" w:styleId="PageNumber">
    <w:name w:val="page number"/>
    <w:semiHidden/>
    <w:rPr>
      <w:rFonts w:ascii="HelveticaNeueLT Std" w:hAnsi="HelveticaNeueLT Std"/>
      <w:caps/>
      <w:sz w:val="18"/>
    </w:rPr>
  </w:style>
  <w:style w:type="paragraph" w:styleId="BodyText2">
    <w:name w:val="Body Text 2"/>
    <w:basedOn w:val="Normal"/>
    <w:semiHidden/>
    <w:pPr>
      <w:spacing w:after="120"/>
    </w:pPr>
    <w:rPr>
      <w:rFonts w:ascii="HelveticaNeueLT Std" w:hAnsi="HelveticaNeueLT Std" w:cs="Arial"/>
    </w:rPr>
  </w:style>
  <w:style w:type="character" w:styleId="Hyperlink">
    <w:name w:val="Hyperlink"/>
    <w:semiHidden/>
    <w:rsid w:val="00EE4C0A"/>
    <w:rPr>
      <w:color w:val="auto"/>
      <w:u w:val="none"/>
    </w:rPr>
  </w:style>
  <w:style w:type="paragraph" w:styleId="ListBullet">
    <w:name w:val="List Bullet"/>
    <w:basedOn w:val="Normal"/>
    <w:autoRedefine/>
    <w:semiHidden/>
    <w:pPr>
      <w:numPr>
        <w:numId w:val="2"/>
      </w:numPr>
      <w:tabs>
        <w:tab w:val="clear" w:pos="720"/>
        <w:tab w:val="left" w:pos="397"/>
      </w:tabs>
    </w:pPr>
  </w:style>
  <w:style w:type="paragraph" w:styleId="ListNumber">
    <w:name w:val="List Number"/>
    <w:basedOn w:val="Normal"/>
    <w:semiHidden/>
    <w:pPr>
      <w:numPr>
        <w:numId w:val="1"/>
      </w:numPr>
    </w:pPr>
  </w:style>
  <w:style w:type="paragraph" w:styleId="Quote">
    <w:name w:val="Quote"/>
    <w:basedOn w:val="Normal"/>
    <w:qFormat/>
    <w:rsid w:val="0043363B"/>
    <w:pPr>
      <w:pBdr>
        <w:left w:val="single" w:sz="18" w:space="11" w:color="BFBFBF"/>
      </w:pBdr>
      <w:spacing w:before="120"/>
      <w:ind w:left="284"/>
    </w:pPr>
    <w:rPr>
      <w:rFonts w:cs="Arial"/>
      <w:i/>
    </w:rPr>
  </w:style>
  <w:style w:type="paragraph" w:customStyle="1" w:styleId="ContactDetails">
    <w:name w:val="Contact Details"/>
    <w:basedOn w:val="Normal"/>
    <w:qFormat/>
    <w:rsid w:val="00BA73B0"/>
    <w:pPr>
      <w:jc w:val="left"/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DocumentType">
    <w:name w:val="Document Type"/>
    <w:qFormat/>
    <w:rsid w:val="00A24CEB"/>
    <w:pPr>
      <w:spacing w:before="600" w:after="120"/>
      <w:jc w:val="right"/>
    </w:pPr>
    <w:rPr>
      <w:rFonts w:ascii="Merge" w:hAnsi="Merge"/>
      <w:b/>
      <w:noProof/>
      <w:spacing w:val="-5"/>
      <w:kern w:val="44"/>
      <w:sz w:val="44"/>
      <w:szCs w:val="44"/>
      <w:lang w:val="en-US" w:eastAsia="en-US"/>
    </w:rPr>
  </w:style>
  <w:style w:type="paragraph" w:customStyle="1" w:styleId="Contact">
    <w:name w:val="Contact"/>
    <w:basedOn w:val="Normal"/>
    <w:pPr>
      <w:jc w:val="left"/>
    </w:pPr>
  </w:style>
  <w:style w:type="paragraph" w:customStyle="1" w:styleId="Releasedate">
    <w:name w:val="Release date"/>
    <w:basedOn w:val="Normal"/>
    <w:rsid w:val="00EE4C0A"/>
    <w:pPr>
      <w:spacing w:before="480" w:after="120"/>
      <w:contextualSpacing/>
      <w:jc w:val="left"/>
    </w:pPr>
    <w:rPr>
      <w:b/>
    </w:rPr>
  </w:style>
  <w:style w:type="character" w:styleId="SubtleEmphasis">
    <w:name w:val="Subtle Emphasis"/>
    <w:uiPriority w:val="19"/>
    <w:qFormat/>
    <w:rsid w:val="004940A4"/>
    <w:rPr>
      <w:i/>
      <w:iCs/>
      <w:color w:val="808080"/>
    </w:rPr>
  </w:style>
  <w:style w:type="paragraph" w:customStyle="1" w:styleId="List-Bulleted">
    <w:name w:val="List - Bulleted"/>
    <w:basedOn w:val="Normal"/>
    <w:qFormat/>
    <w:rsid w:val="007F1673"/>
    <w:pPr>
      <w:numPr>
        <w:numId w:val="4"/>
      </w:numPr>
      <w:ind w:left="340" w:hanging="340"/>
      <w:contextualSpacing/>
    </w:pPr>
  </w:style>
  <w:style w:type="paragraph" w:customStyle="1" w:styleId="List-Numbered">
    <w:name w:val="List - Numbered"/>
    <w:basedOn w:val="Normal"/>
    <w:qFormat/>
    <w:rsid w:val="007F1673"/>
    <w:pPr>
      <w:numPr>
        <w:numId w:val="5"/>
      </w:numPr>
      <w:ind w:left="340" w:hanging="340"/>
      <w:contextualSpacing/>
    </w:pPr>
  </w:style>
  <w:style w:type="character" w:customStyle="1" w:styleId="Quote-Inline">
    <w:name w:val="Quote - Inline"/>
    <w:qFormat/>
    <w:rsid w:val="00BF60FB"/>
    <w:rPr>
      <w:i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60FB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BF60FB"/>
    <w:rPr>
      <w:rFonts w:ascii="Calibri" w:hAnsi="Calibri"/>
      <w:lang w:eastAsia="en-US"/>
    </w:rPr>
  </w:style>
  <w:style w:type="character" w:styleId="FootnoteReference">
    <w:name w:val="footnote reference"/>
    <w:uiPriority w:val="99"/>
    <w:semiHidden/>
    <w:unhideWhenUsed/>
    <w:rsid w:val="00BF60FB"/>
    <w:rPr>
      <w:vertAlign w:val="superscript"/>
    </w:rPr>
  </w:style>
  <w:style w:type="character" w:customStyle="1" w:styleId="ReleaseDate-Embargo">
    <w:name w:val="Release Date - Embargo"/>
    <w:qFormat/>
    <w:rsid w:val="00EE4C0A"/>
    <w:rPr>
      <w:color w:val="C00000"/>
    </w:rPr>
  </w:style>
  <w:style w:type="paragraph" w:styleId="NormalWeb">
    <w:name w:val="Normal (Web)"/>
    <w:basedOn w:val="Normal"/>
    <w:uiPriority w:val="99"/>
    <w:unhideWhenUsed/>
    <w:rsid w:val="008F0A63"/>
    <w:pPr>
      <w:spacing w:before="100" w:beforeAutospacing="1" w:after="100" w:afterAutospacing="1" w:line="240" w:lineRule="auto"/>
      <w:jc w:val="left"/>
    </w:pPr>
    <w:rPr>
      <w:rFonts w:ascii="Times New Roman" w:hAnsi="Times New Roman"/>
      <w:lang w:eastAsia="en-GB"/>
    </w:rPr>
  </w:style>
  <w:style w:type="character" w:customStyle="1" w:styleId="apple-converted-space">
    <w:name w:val="apple-converted-space"/>
    <w:rsid w:val="008F0A63"/>
  </w:style>
  <w:style w:type="character" w:styleId="Emphasis">
    <w:name w:val="Emphasis"/>
    <w:basedOn w:val="DefaultParagraphFont"/>
    <w:uiPriority w:val="20"/>
    <w:qFormat/>
    <w:rsid w:val="008C30B5"/>
    <w:rPr>
      <w:i/>
      <w:iCs/>
    </w:rPr>
  </w:style>
  <w:style w:type="paragraph" w:styleId="ListParagraph">
    <w:name w:val="List Paragraph"/>
    <w:basedOn w:val="Normal"/>
    <w:uiPriority w:val="34"/>
    <w:qFormat/>
    <w:rsid w:val="00980B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10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ariq.ali@opfs.org.uk" TargetMode="External"/><Relationship Id="rId18" Type="http://schemas.openxmlformats.org/officeDocument/2006/relationships/hyperlink" Target="https://www.twitter.com/opf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opfs.org.uk/wp-content/uploads/OPFS-SP-conditionality-Summary-WEB23042017.pdf" TargetMode="External"/><Relationship Id="rId17" Type="http://schemas.openxmlformats.org/officeDocument/2006/relationships/hyperlink" Target="http://www.opfs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arion.davis@opfs.org.u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pfs.org.uk/wp-content/uploads/OPFS-SP-conditionality-wellbeing-report.pd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marion.davis@opfs.org.uk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facebook.com/OneParentFamiliesScotland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ariq.ali@opfs.org.uk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04BB1CFBA2524185F2509B473317D2" ma:contentTypeVersion="0" ma:contentTypeDescription="Create a new document." ma:contentTypeScope="" ma:versionID="9bb179e41fb1bf79cfe793ba1f0bf00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751564fb6238a88a1c694cf074b3d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B0487-CE53-4B38-943C-EB0034305A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07B6AB-3C08-4718-B05D-50A993A20A2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9CF97BA-7767-45BB-B037-457C1E39A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348830-BD71-4EB9-8126-35BEF42D2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45D51E90</Template>
  <TotalTime>1</TotalTime>
  <Pages>2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One Parent Families Scotland</Company>
  <LinksUpToDate>false</LinksUpToDate>
  <CharactersWithSpaces>4311</CharactersWithSpaces>
  <SharedDoc>false</SharedDoc>
  <HLinks>
    <vt:vector size="12" baseType="variant">
      <vt:variant>
        <vt:i4>6029421</vt:i4>
      </vt:variant>
      <vt:variant>
        <vt:i4>7</vt:i4>
      </vt:variant>
      <vt:variant>
        <vt:i4>0</vt:i4>
      </vt:variant>
      <vt:variant>
        <vt:i4>5</vt:i4>
      </vt:variant>
      <vt:variant>
        <vt:lpwstr>mailto:satwat.rehman@opfs.org.uk</vt:lpwstr>
      </vt:variant>
      <vt:variant>
        <vt:lpwstr/>
      </vt:variant>
      <vt:variant>
        <vt:i4>3866670</vt:i4>
      </vt:variant>
      <vt:variant>
        <vt:i4>4</vt:i4>
      </vt:variant>
      <vt:variant>
        <vt:i4>0</vt:i4>
      </vt:variant>
      <vt:variant>
        <vt:i4>5</vt:i4>
      </vt:variant>
      <vt:variant>
        <vt:lpwstr>http://www.opfs.org.uk/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Tariq Ali</dc:creator>
  <cp:lastModifiedBy>Tariq Ali</cp:lastModifiedBy>
  <cp:revision>3</cp:revision>
  <cp:lastPrinted>2015-02-24T12:42:00Z</cp:lastPrinted>
  <dcterms:created xsi:type="dcterms:W3CDTF">2017-10-06T09:49:00Z</dcterms:created>
  <dcterms:modified xsi:type="dcterms:W3CDTF">2017-10-06T13:06:00Z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0x010100A204BB1CFBA2524185F2509B473317D2</vt:lpwstr>
  </property>
</Properties>
</file>