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5C2FC9" w:rsidP="00B56090">
      <w:pPr>
        <w:ind w:right="-99"/>
        <w:jc w:val="both"/>
        <w:rPr>
          <w:rFonts w:cstheme="minorHAnsi"/>
        </w:rPr>
      </w:pPr>
      <w:r>
        <w:rPr>
          <w:rFonts w:cstheme="minorHAnsi"/>
        </w:rPr>
        <w:t>19</w:t>
      </w:r>
      <w:r w:rsidRPr="005C2FC9">
        <w:rPr>
          <w:rFonts w:cstheme="minorHAnsi"/>
          <w:vertAlign w:val="superscript"/>
        </w:rPr>
        <w:t>th</w:t>
      </w:r>
      <w:r>
        <w:rPr>
          <w:rFonts w:cstheme="minorHAnsi"/>
        </w:rPr>
        <w:t xml:space="preserve"> July 2019</w:t>
      </w:r>
    </w:p>
    <w:p w:rsidR="00B56090" w:rsidRPr="00B56090" w:rsidRDefault="00B56090" w:rsidP="00B56090">
      <w:pPr>
        <w:spacing w:line="360" w:lineRule="auto"/>
        <w:ind w:right="-99"/>
        <w:rPr>
          <w:rFonts w:asciiTheme="majorHAnsi" w:hAnsiTheme="majorHAnsi" w:cstheme="majorHAnsi"/>
        </w:rPr>
      </w:pPr>
    </w:p>
    <w:p w:rsidR="00BC752A" w:rsidRDefault="007E3C77" w:rsidP="00BC752A">
      <w:pPr>
        <w:rPr>
          <w:rFonts w:cstheme="minorHAnsi"/>
          <w:b/>
          <w:sz w:val="32"/>
          <w:szCs w:val="32"/>
        </w:rPr>
      </w:pPr>
      <w:r>
        <w:rPr>
          <w:rFonts w:cstheme="minorHAnsi"/>
          <w:b/>
          <w:sz w:val="32"/>
          <w:szCs w:val="32"/>
        </w:rPr>
        <w:t xml:space="preserve">£3.6 million awarded to </w:t>
      </w:r>
      <w:r w:rsidR="007710FA">
        <w:rPr>
          <w:rFonts w:cstheme="minorHAnsi"/>
          <w:b/>
          <w:sz w:val="32"/>
          <w:szCs w:val="32"/>
        </w:rPr>
        <w:t>Air Ambulances in the East of England</w:t>
      </w:r>
    </w:p>
    <w:p w:rsidR="006679B0" w:rsidRDefault="006679B0" w:rsidP="006679B0"/>
    <w:p w:rsidR="00EB3DA1" w:rsidRPr="00D523CE" w:rsidRDefault="007710FA" w:rsidP="005D7541">
      <w:pPr>
        <w:ind w:right="-99"/>
        <w:rPr>
          <w:rFonts w:ascii="Arial" w:hAnsi="Arial" w:cs="Arial"/>
          <w:color w:val="000000"/>
          <w:shd w:val="clear" w:color="auto" w:fill="FFFFFF"/>
        </w:rPr>
      </w:pPr>
      <w:r w:rsidRPr="00D523CE">
        <w:rPr>
          <w:rFonts w:ascii="Arial" w:hAnsi="Arial" w:cs="Arial"/>
          <w:color w:val="000000"/>
          <w:shd w:val="clear" w:color="auto" w:fill="FFFFFF"/>
        </w:rPr>
        <w:t>Air Ambulances in the East of</w:t>
      </w:r>
      <w:r w:rsidR="005D7541" w:rsidRPr="00D523CE">
        <w:rPr>
          <w:rFonts w:ascii="Arial" w:hAnsi="Arial" w:cs="Arial"/>
          <w:color w:val="000000"/>
          <w:shd w:val="clear" w:color="auto" w:fill="FFFFFF"/>
        </w:rPr>
        <w:t xml:space="preserve"> England </w:t>
      </w:r>
      <w:r w:rsidR="00504DEB" w:rsidRPr="00D523CE">
        <w:rPr>
          <w:rFonts w:ascii="Arial" w:hAnsi="Arial" w:cs="Arial"/>
          <w:color w:val="000000"/>
          <w:shd w:val="clear" w:color="auto" w:fill="FFFFFF"/>
        </w:rPr>
        <w:t xml:space="preserve">are to receive </w:t>
      </w:r>
      <w:r w:rsidR="007E3C77">
        <w:rPr>
          <w:rFonts w:ascii="Arial" w:hAnsi="Arial" w:cs="Arial"/>
          <w:color w:val="000000"/>
          <w:shd w:val="clear" w:color="auto" w:fill="FFFFFF"/>
        </w:rPr>
        <w:t xml:space="preserve">more than a third of </w:t>
      </w:r>
      <w:r w:rsidR="00504DEB" w:rsidRPr="00D523CE">
        <w:rPr>
          <w:rFonts w:ascii="Arial" w:hAnsi="Arial" w:cs="Arial"/>
          <w:color w:val="000000"/>
          <w:shd w:val="clear" w:color="auto" w:fill="FFFFFF"/>
        </w:rPr>
        <w:t xml:space="preserve">a </w:t>
      </w:r>
      <w:r w:rsidR="00D523CE">
        <w:rPr>
          <w:rFonts w:ascii="Arial" w:hAnsi="Arial" w:cs="Arial"/>
          <w:color w:val="000000"/>
          <w:shd w:val="clear" w:color="auto" w:fill="FFFFFF"/>
        </w:rPr>
        <w:t xml:space="preserve">recent </w:t>
      </w:r>
      <w:r w:rsidR="00504DEB" w:rsidRPr="00D523CE">
        <w:rPr>
          <w:rFonts w:ascii="Arial" w:hAnsi="Arial" w:cs="Arial"/>
          <w:color w:val="000000"/>
          <w:shd w:val="clear" w:color="auto" w:fill="FFFFFF"/>
        </w:rPr>
        <w:t xml:space="preserve">Government cash boost for </w:t>
      </w:r>
      <w:r w:rsidR="009031F1">
        <w:rPr>
          <w:rFonts w:ascii="Arial" w:hAnsi="Arial" w:cs="Arial"/>
          <w:color w:val="000000"/>
          <w:shd w:val="clear" w:color="auto" w:fill="FFFFFF"/>
        </w:rPr>
        <w:t>a</w:t>
      </w:r>
      <w:r w:rsidR="00504DEB" w:rsidRPr="00D523CE">
        <w:rPr>
          <w:rFonts w:ascii="Arial" w:hAnsi="Arial" w:cs="Arial"/>
          <w:color w:val="000000"/>
          <w:shd w:val="clear" w:color="auto" w:fill="FFFFFF"/>
        </w:rPr>
        <w:t xml:space="preserve">ir </w:t>
      </w:r>
      <w:r w:rsidR="009031F1">
        <w:rPr>
          <w:rFonts w:ascii="Arial" w:hAnsi="Arial" w:cs="Arial"/>
          <w:color w:val="000000"/>
          <w:shd w:val="clear" w:color="auto" w:fill="FFFFFF"/>
        </w:rPr>
        <w:t>a</w:t>
      </w:r>
      <w:r w:rsidR="00504DEB" w:rsidRPr="00D523CE">
        <w:rPr>
          <w:rFonts w:ascii="Arial" w:hAnsi="Arial" w:cs="Arial"/>
          <w:color w:val="000000"/>
          <w:shd w:val="clear" w:color="auto" w:fill="FFFFFF"/>
        </w:rPr>
        <w:t>mbulances across England.</w:t>
      </w:r>
    </w:p>
    <w:p w:rsidR="005D7541" w:rsidRPr="00D523CE" w:rsidRDefault="005D7541" w:rsidP="005D7541">
      <w:pPr>
        <w:ind w:right="-99"/>
        <w:rPr>
          <w:rFonts w:ascii="Arial" w:hAnsi="Arial" w:cs="Arial"/>
          <w:color w:val="000000"/>
          <w:shd w:val="clear" w:color="auto" w:fill="FFFFFF"/>
        </w:rPr>
      </w:pPr>
    </w:p>
    <w:p w:rsidR="005D7541" w:rsidRPr="00D523CE" w:rsidRDefault="005D7541" w:rsidP="005D7541">
      <w:pPr>
        <w:ind w:right="-99"/>
        <w:rPr>
          <w:rFonts w:ascii="Arial" w:hAnsi="Arial" w:cs="Arial"/>
          <w:color w:val="000000"/>
          <w:shd w:val="clear" w:color="auto" w:fill="FFFFFF"/>
        </w:rPr>
      </w:pPr>
      <w:r w:rsidRPr="00D523CE">
        <w:rPr>
          <w:rFonts w:ascii="Arial" w:hAnsi="Arial" w:cs="Arial"/>
          <w:color w:val="000000"/>
          <w:shd w:val="clear" w:color="auto" w:fill="FFFFFF"/>
        </w:rPr>
        <w:t>Between them</w:t>
      </w:r>
      <w:r w:rsidR="009031F1">
        <w:rPr>
          <w:rFonts w:ascii="Arial" w:hAnsi="Arial" w:cs="Arial"/>
          <w:color w:val="000000"/>
          <w:shd w:val="clear" w:color="auto" w:fill="FFFFFF"/>
        </w:rPr>
        <w:t>,</w:t>
      </w:r>
      <w:r w:rsidRPr="00D523CE">
        <w:rPr>
          <w:rFonts w:ascii="Arial" w:hAnsi="Arial" w:cs="Arial"/>
          <w:color w:val="000000"/>
          <w:shd w:val="clear" w:color="auto" w:fill="FFFFFF"/>
        </w:rPr>
        <w:t xml:space="preserve"> </w:t>
      </w:r>
      <w:r w:rsidR="007E3C77">
        <w:rPr>
          <w:rFonts w:ascii="Arial" w:hAnsi="Arial" w:cs="Arial"/>
          <w:color w:val="000000"/>
          <w:shd w:val="clear" w:color="auto" w:fill="FFFFFF"/>
        </w:rPr>
        <w:t>Essex &amp; Herts Air Ambulance (</w:t>
      </w:r>
      <w:r w:rsidRPr="00D523CE">
        <w:rPr>
          <w:rFonts w:ascii="Arial" w:hAnsi="Arial" w:cs="Arial"/>
          <w:color w:val="000000"/>
          <w:shd w:val="clear" w:color="auto" w:fill="FFFFFF"/>
        </w:rPr>
        <w:t>EHAAT</w:t>
      </w:r>
      <w:r w:rsidR="007E3C77">
        <w:rPr>
          <w:rFonts w:ascii="Arial" w:hAnsi="Arial" w:cs="Arial"/>
          <w:color w:val="000000"/>
          <w:shd w:val="clear" w:color="auto" w:fill="FFFFFF"/>
        </w:rPr>
        <w:t>)</w:t>
      </w:r>
      <w:r w:rsidRPr="00D523CE">
        <w:rPr>
          <w:rFonts w:ascii="Arial" w:hAnsi="Arial" w:cs="Arial"/>
          <w:color w:val="000000"/>
          <w:shd w:val="clear" w:color="auto" w:fill="FFFFFF"/>
        </w:rPr>
        <w:t xml:space="preserve"> with </w:t>
      </w:r>
      <w:r w:rsidR="007E3C77">
        <w:rPr>
          <w:rFonts w:ascii="Arial" w:hAnsi="Arial" w:cs="Arial"/>
          <w:color w:val="000000"/>
          <w:shd w:val="clear" w:color="auto" w:fill="FFFFFF"/>
        </w:rPr>
        <w:t>£</w:t>
      </w:r>
      <w:r w:rsidRPr="00D523CE">
        <w:rPr>
          <w:rFonts w:ascii="Arial" w:hAnsi="Arial" w:cs="Arial"/>
          <w:color w:val="000000"/>
          <w:shd w:val="clear" w:color="auto" w:fill="FFFFFF"/>
        </w:rPr>
        <w:t>1.5 million</w:t>
      </w:r>
      <w:r w:rsidR="007E3C77">
        <w:rPr>
          <w:rFonts w:ascii="Arial" w:hAnsi="Arial" w:cs="Arial"/>
          <w:color w:val="000000"/>
          <w:shd w:val="clear" w:color="auto" w:fill="FFFFFF"/>
        </w:rPr>
        <w:t>,</w:t>
      </w:r>
      <w:r w:rsidRPr="00D523CE">
        <w:rPr>
          <w:rFonts w:ascii="Arial" w:hAnsi="Arial" w:cs="Arial"/>
          <w:color w:val="000000"/>
          <w:shd w:val="clear" w:color="auto" w:fill="FFFFFF"/>
        </w:rPr>
        <w:t xml:space="preserve"> </w:t>
      </w:r>
      <w:proofErr w:type="spellStart"/>
      <w:r w:rsidR="009031F1">
        <w:rPr>
          <w:rFonts w:ascii="Arial" w:hAnsi="Arial" w:cs="Arial"/>
          <w:color w:val="000000"/>
          <w:shd w:val="clear" w:color="auto" w:fill="FFFFFF"/>
        </w:rPr>
        <w:t>Magpas</w:t>
      </w:r>
      <w:proofErr w:type="spellEnd"/>
      <w:r w:rsidR="009031F1">
        <w:rPr>
          <w:rFonts w:ascii="Arial" w:hAnsi="Arial" w:cs="Arial"/>
          <w:color w:val="000000"/>
          <w:shd w:val="clear" w:color="auto" w:fill="FFFFFF"/>
        </w:rPr>
        <w:t xml:space="preserve"> Air Ambulance </w:t>
      </w:r>
      <w:r w:rsidRPr="00D523CE">
        <w:rPr>
          <w:rFonts w:ascii="Arial" w:hAnsi="Arial" w:cs="Arial"/>
          <w:color w:val="000000"/>
          <w:shd w:val="clear" w:color="auto" w:fill="FFFFFF"/>
        </w:rPr>
        <w:t xml:space="preserve">with </w:t>
      </w:r>
      <w:r w:rsidR="007E3C77">
        <w:rPr>
          <w:rFonts w:ascii="Arial" w:hAnsi="Arial" w:cs="Arial"/>
          <w:color w:val="000000"/>
          <w:shd w:val="clear" w:color="auto" w:fill="FFFFFF"/>
        </w:rPr>
        <w:t>£</w:t>
      </w:r>
      <w:r w:rsidRPr="00D523CE">
        <w:rPr>
          <w:rFonts w:ascii="Arial" w:hAnsi="Arial" w:cs="Arial"/>
          <w:color w:val="000000"/>
          <w:shd w:val="clear" w:color="auto" w:fill="FFFFFF"/>
        </w:rPr>
        <w:t>1.34 million</w:t>
      </w:r>
      <w:r w:rsidR="007E3C77">
        <w:rPr>
          <w:rFonts w:ascii="Arial" w:hAnsi="Arial" w:cs="Arial"/>
          <w:color w:val="000000"/>
          <w:shd w:val="clear" w:color="auto" w:fill="FFFFFF"/>
        </w:rPr>
        <w:t xml:space="preserve"> and </w:t>
      </w:r>
      <w:r w:rsidR="009031F1">
        <w:rPr>
          <w:rFonts w:ascii="Arial" w:hAnsi="Arial" w:cs="Arial"/>
          <w:color w:val="000000"/>
          <w:shd w:val="clear" w:color="auto" w:fill="FFFFFF"/>
        </w:rPr>
        <w:t xml:space="preserve">East Anglian Air Ambulance (EAAA) </w:t>
      </w:r>
      <w:r w:rsidR="007E3C77">
        <w:rPr>
          <w:rFonts w:ascii="Arial" w:hAnsi="Arial" w:cs="Arial"/>
          <w:color w:val="000000"/>
          <w:shd w:val="clear" w:color="auto" w:fill="FFFFFF"/>
        </w:rPr>
        <w:t>with £800,000</w:t>
      </w:r>
      <w:r w:rsidR="009031F1">
        <w:rPr>
          <w:rFonts w:ascii="Arial" w:hAnsi="Arial" w:cs="Arial"/>
          <w:color w:val="000000"/>
          <w:shd w:val="clear" w:color="auto" w:fill="FFFFFF"/>
        </w:rPr>
        <w:t>,</w:t>
      </w:r>
      <w:r w:rsidRPr="00D523CE">
        <w:rPr>
          <w:rFonts w:ascii="Arial" w:hAnsi="Arial" w:cs="Arial"/>
          <w:color w:val="000000"/>
          <w:shd w:val="clear" w:color="auto" w:fill="FFFFFF"/>
        </w:rPr>
        <w:t xml:space="preserve"> received </w:t>
      </w:r>
      <w:r w:rsidR="009031F1">
        <w:rPr>
          <w:rFonts w:ascii="Arial" w:hAnsi="Arial" w:cs="Arial"/>
          <w:color w:val="000000"/>
          <w:shd w:val="clear" w:color="auto" w:fill="FFFFFF"/>
        </w:rPr>
        <w:t>£3.6 million</w:t>
      </w:r>
      <w:r w:rsidRPr="00D523CE">
        <w:rPr>
          <w:rFonts w:ascii="Arial" w:hAnsi="Arial" w:cs="Arial"/>
          <w:color w:val="000000"/>
          <w:shd w:val="clear" w:color="auto" w:fill="FFFFFF"/>
        </w:rPr>
        <w:t xml:space="preserve"> of the £10 million set aside by Chancellor Philip Hammond to help the 18 Air Ambulance charities in England with capital projects.</w:t>
      </w:r>
    </w:p>
    <w:p w:rsidR="00504DEB" w:rsidRDefault="00504DEB" w:rsidP="005D7541">
      <w:pPr>
        <w:ind w:right="-99"/>
        <w:rPr>
          <w:rFonts w:ascii="Arial" w:hAnsi="Arial" w:cs="Arial"/>
          <w:color w:val="000000"/>
          <w:shd w:val="clear" w:color="auto" w:fill="FFFFFF"/>
        </w:rPr>
      </w:pPr>
    </w:p>
    <w:p w:rsidR="007E3C77" w:rsidRPr="00D523CE" w:rsidRDefault="007E3C77" w:rsidP="007E3C77">
      <w:pPr>
        <w:rPr>
          <w:rFonts w:ascii="Arial" w:hAnsi="Arial" w:cs="Arial"/>
          <w:shd w:val="clear" w:color="auto" w:fill="FFFFFF"/>
        </w:rPr>
      </w:pPr>
      <w:r w:rsidRPr="00D523CE">
        <w:rPr>
          <w:rFonts w:ascii="Arial" w:hAnsi="Arial" w:cs="Arial"/>
          <w:shd w:val="clear" w:color="auto" w:fill="FFFFFF"/>
        </w:rPr>
        <w:t xml:space="preserve">Within his statement last year the Chancellor said: “Across the length and breadth of England, our air ambulance services work tirelessly 24 hours a day, 365 days a year, to get those with life-threatening illnesses and injuries to the expert medical care they need. They do a fantastic job and today I am making £10 million of funding to help them go on doing so.” </w:t>
      </w:r>
    </w:p>
    <w:p w:rsidR="007E3C77" w:rsidRPr="00D523CE" w:rsidRDefault="007E3C77" w:rsidP="005D7541">
      <w:pPr>
        <w:ind w:right="-99"/>
        <w:rPr>
          <w:rFonts w:ascii="Arial" w:hAnsi="Arial" w:cs="Arial"/>
          <w:color w:val="000000"/>
          <w:shd w:val="clear" w:color="auto" w:fill="FFFFFF"/>
        </w:rPr>
      </w:pPr>
    </w:p>
    <w:p w:rsidR="00872C2F" w:rsidRDefault="00872C2F" w:rsidP="00872C2F">
      <w:pPr>
        <w:rPr>
          <w:rFonts w:ascii="Arial" w:hAnsi="Arial" w:cs="Arial"/>
          <w:shd w:val="clear" w:color="auto" w:fill="FFFFFF"/>
        </w:rPr>
      </w:pPr>
      <w:r w:rsidRPr="00D523CE">
        <w:rPr>
          <w:rFonts w:ascii="Arial" w:hAnsi="Arial" w:cs="Arial"/>
          <w:shd w:val="clear" w:color="auto" w:fill="FFFFFF"/>
        </w:rPr>
        <w:t xml:space="preserve">EHAAT will use this </w:t>
      </w:r>
      <w:r w:rsidR="00577D8D">
        <w:rPr>
          <w:rFonts w:ascii="Arial" w:hAnsi="Arial" w:cs="Arial"/>
          <w:shd w:val="clear" w:color="auto" w:fill="FFFFFF"/>
        </w:rPr>
        <w:t xml:space="preserve">one-off grant to help pay for </w:t>
      </w:r>
      <w:bookmarkStart w:id="0" w:name="_GoBack"/>
      <w:bookmarkEnd w:id="0"/>
      <w:r w:rsidR="009031F1">
        <w:rPr>
          <w:rFonts w:ascii="Arial" w:hAnsi="Arial" w:cs="Arial"/>
          <w:shd w:val="clear" w:color="auto" w:fill="FFFFFF"/>
        </w:rPr>
        <w:t>the Charity’s planned new a</w:t>
      </w:r>
      <w:r w:rsidRPr="00D523CE">
        <w:rPr>
          <w:rFonts w:ascii="Arial" w:hAnsi="Arial" w:cs="Arial"/>
          <w:shd w:val="clear" w:color="auto" w:fill="FFFFFF"/>
        </w:rPr>
        <w:t xml:space="preserve">irbase at North Weald, which is to cost in the region of £4 million. </w:t>
      </w:r>
    </w:p>
    <w:p w:rsidR="007E3C77" w:rsidRDefault="007E3C77" w:rsidP="00872C2F">
      <w:pPr>
        <w:rPr>
          <w:rFonts w:ascii="Arial" w:hAnsi="Arial" w:cs="Arial"/>
          <w:shd w:val="clear" w:color="auto" w:fill="FFFFFF"/>
        </w:rPr>
      </w:pPr>
    </w:p>
    <w:p w:rsidR="007E3C77" w:rsidRDefault="007E3C77" w:rsidP="007E3C77">
      <w:pPr>
        <w:rPr>
          <w:rFonts w:ascii="Arial" w:hAnsi="Arial" w:cs="Arial"/>
          <w:shd w:val="clear" w:color="auto" w:fill="FFFFFF"/>
        </w:rPr>
      </w:pPr>
      <w:r w:rsidRPr="00D523CE">
        <w:rPr>
          <w:rFonts w:ascii="Arial" w:hAnsi="Arial" w:cs="Arial"/>
          <w:shd w:val="clear" w:color="auto" w:fill="FFFFFF"/>
        </w:rPr>
        <w:t>Jane Gurney, Chief Executive Officer of EHAAT said: “We are delighted to receive this contribution from Government. It will mean that some of the funds initially put aside for our new premises at North Weald can now be used to help develop and improve the life-saving service we provide for patients. We value the support of the communities we serve and are thankful for their continued support.”</w:t>
      </w:r>
    </w:p>
    <w:p w:rsidR="00304F41" w:rsidRPr="008D1EF3" w:rsidRDefault="00304F41" w:rsidP="00EF4752">
      <w:pPr>
        <w:ind w:right="-99"/>
        <w:rPr>
          <w:rFonts w:cstheme="minorHAnsi"/>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C50D1F" w:rsidRPr="00854F38">
        <w:rPr>
          <w:b/>
        </w:rPr>
        <w:t>:</w:t>
      </w:r>
      <w:r w:rsidR="00337191">
        <w:t xml:space="preserve"> </w:t>
      </w:r>
      <w:r w:rsidR="009D2996">
        <w:t>Jane Gurney, CEO of EHAAT</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8D5A04">
        <w:rPr>
          <w:b/>
          <w:sz w:val="24"/>
        </w:rPr>
        <w:t>Gavin Sherriff, P</w:t>
      </w:r>
      <w:r w:rsidR="00D1531A">
        <w:rPr>
          <w:b/>
          <w:sz w:val="24"/>
        </w:rPr>
        <w:t xml:space="preserve">R Officer, </w:t>
      </w:r>
      <w:r w:rsidRPr="006068FC">
        <w:rPr>
          <w:b/>
          <w:sz w:val="24"/>
        </w:rPr>
        <w:t>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Default="00C62A22" w:rsidP="00C62A22">
      <w:pPr>
        <w:rPr>
          <w:rFonts w:ascii="Arial" w:hAnsi="Arial" w:cs="Arial"/>
        </w:rPr>
      </w:pPr>
      <w:r w:rsidRPr="006F0540">
        <w:rPr>
          <w:rFonts w:ascii="Arial" w:hAnsi="Arial" w:cs="Arial"/>
          <w:b/>
        </w:rPr>
        <w:t>Notes to Editor:</w:t>
      </w:r>
      <w:r w:rsidRPr="006F0540">
        <w:rPr>
          <w:rFonts w:ascii="Arial" w:hAnsi="Arial" w:cs="Arial"/>
        </w:rPr>
        <w:t xml:space="preserve"> </w:t>
      </w:r>
    </w:p>
    <w:p w:rsidR="00AC3409" w:rsidRDefault="00AC3409" w:rsidP="00C62A22">
      <w:pPr>
        <w:rPr>
          <w:rFonts w:ascii="Arial" w:hAnsi="Arial" w:cs="Arial"/>
        </w:rPr>
      </w:pP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Essex &amp; Herts Air Ambulance (EHAAT) is a Charity that provides a Helicopter Emergency Medical Service (HEMS) for the critically ill and injured of Essex, Hertfordshire and the surrounding areas. </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The service is provided free of charge but, unlike NHS emergency services, the Charity receives no direct funding from the Government or National Lottery. It costs in excess of £750,000 every month to keep the service operational and cover all charitable costs, and this would not be possible without the generosity and goodwill of people and businesses of Essex, Hertfordshire and beyond. </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Each of the Charity’s HEMS teams consist of two Pilots, a Pre-hospital Care Doctor and a Critical Care Paramedic.</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These teams, made up of highly-skilled individuals, tended to 1,491 patients in 2018 and are the backbone of your local life-saving Charity.       </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lastRenderedPageBreak/>
        <w:t>The fleet, consisting of two Air Ambulances, and four Rapid Response Vehicles (RRVs - cars) operates seven days a week from 7am to 9pm. After sunset, the Critical Care Team continues to provide the service using Rapid Response Vehicles. These vehicles carry the same life-saving equipment as the helicopters.</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In addition, a Rapid Response Vehicle is operational on a Friday and Saturday evening from 6pm until 7am with a Pre-hospital Care Doctor and Critical Care Paramedic. This means the Charity’s Critical Care Teams are available continuously from 7am on Friday through until 9pm on Sunday.</w:t>
      </w:r>
    </w:p>
    <w:p w:rsidR="00AC3409" w:rsidRDefault="00AC3409" w:rsidP="00AC3409"/>
    <w:sectPr w:rsidR="00AC3409"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EA" w:rsidRDefault="004C68EA" w:rsidP="00613708">
      <w:r>
        <w:separator/>
      </w:r>
    </w:p>
  </w:endnote>
  <w:endnote w:type="continuationSeparator" w:id="0">
    <w:p w:rsidR="004C68EA" w:rsidRDefault="004C68EA"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EA" w:rsidRDefault="004C68EA" w:rsidP="00613708">
      <w:r>
        <w:separator/>
      </w:r>
    </w:p>
  </w:footnote>
  <w:footnote w:type="continuationSeparator" w:id="0">
    <w:p w:rsidR="004C68EA" w:rsidRDefault="004C68EA"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35AA1"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793D"/>
    <w:rsid w:val="0005140C"/>
    <w:rsid w:val="00083AA4"/>
    <w:rsid w:val="000A2595"/>
    <w:rsid w:val="000A4B99"/>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B4F8F"/>
    <w:rsid w:val="003C0907"/>
    <w:rsid w:val="003E325D"/>
    <w:rsid w:val="003F3D2F"/>
    <w:rsid w:val="00405ACB"/>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2646"/>
    <w:rsid w:val="004C3F56"/>
    <w:rsid w:val="004C42BE"/>
    <w:rsid w:val="004C68EA"/>
    <w:rsid w:val="004E179E"/>
    <w:rsid w:val="004F422B"/>
    <w:rsid w:val="00504DEB"/>
    <w:rsid w:val="005063FB"/>
    <w:rsid w:val="00512F6C"/>
    <w:rsid w:val="00520656"/>
    <w:rsid w:val="00540783"/>
    <w:rsid w:val="00543101"/>
    <w:rsid w:val="0056057F"/>
    <w:rsid w:val="0057013E"/>
    <w:rsid w:val="00574AC2"/>
    <w:rsid w:val="005778E4"/>
    <w:rsid w:val="00577D8D"/>
    <w:rsid w:val="00580141"/>
    <w:rsid w:val="00587D8C"/>
    <w:rsid w:val="005A7C19"/>
    <w:rsid w:val="005C2FC9"/>
    <w:rsid w:val="005C519D"/>
    <w:rsid w:val="005D2E67"/>
    <w:rsid w:val="005D7026"/>
    <w:rsid w:val="005D7541"/>
    <w:rsid w:val="005F4571"/>
    <w:rsid w:val="00603919"/>
    <w:rsid w:val="00613708"/>
    <w:rsid w:val="00623AB3"/>
    <w:rsid w:val="006310E4"/>
    <w:rsid w:val="00645350"/>
    <w:rsid w:val="0065190F"/>
    <w:rsid w:val="006679B0"/>
    <w:rsid w:val="006802D4"/>
    <w:rsid w:val="006A5E48"/>
    <w:rsid w:val="006A71FA"/>
    <w:rsid w:val="006B14B7"/>
    <w:rsid w:val="006C21BE"/>
    <w:rsid w:val="006C4356"/>
    <w:rsid w:val="006D763E"/>
    <w:rsid w:val="006E17BC"/>
    <w:rsid w:val="006E18F1"/>
    <w:rsid w:val="006E3C56"/>
    <w:rsid w:val="006F0540"/>
    <w:rsid w:val="00701DA7"/>
    <w:rsid w:val="00703B3B"/>
    <w:rsid w:val="0073051F"/>
    <w:rsid w:val="0074703E"/>
    <w:rsid w:val="00767764"/>
    <w:rsid w:val="007710FA"/>
    <w:rsid w:val="007725A1"/>
    <w:rsid w:val="00772AFD"/>
    <w:rsid w:val="007858DB"/>
    <w:rsid w:val="007B4EDB"/>
    <w:rsid w:val="007B5F70"/>
    <w:rsid w:val="007D046F"/>
    <w:rsid w:val="007E3C77"/>
    <w:rsid w:val="008072D2"/>
    <w:rsid w:val="00810A63"/>
    <w:rsid w:val="00830171"/>
    <w:rsid w:val="00841B40"/>
    <w:rsid w:val="00844C47"/>
    <w:rsid w:val="00844C6C"/>
    <w:rsid w:val="00845100"/>
    <w:rsid w:val="00847B22"/>
    <w:rsid w:val="00854F38"/>
    <w:rsid w:val="0086255C"/>
    <w:rsid w:val="00863436"/>
    <w:rsid w:val="00872C2F"/>
    <w:rsid w:val="00872FA9"/>
    <w:rsid w:val="00891072"/>
    <w:rsid w:val="0089223C"/>
    <w:rsid w:val="00892669"/>
    <w:rsid w:val="00897C66"/>
    <w:rsid w:val="008B7607"/>
    <w:rsid w:val="008B7AEE"/>
    <w:rsid w:val="008D1EF3"/>
    <w:rsid w:val="008D5A04"/>
    <w:rsid w:val="009031F1"/>
    <w:rsid w:val="009203D0"/>
    <w:rsid w:val="00934650"/>
    <w:rsid w:val="00935851"/>
    <w:rsid w:val="00980805"/>
    <w:rsid w:val="00984EA3"/>
    <w:rsid w:val="0098789B"/>
    <w:rsid w:val="00992ED4"/>
    <w:rsid w:val="009B1156"/>
    <w:rsid w:val="009B4759"/>
    <w:rsid w:val="009B73B6"/>
    <w:rsid w:val="009C01F1"/>
    <w:rsid w:val="009D2996"/>
    <w:rsid w:val="009D7308"/>
    <w:rsid w:val="009F1E5F"/>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3409"/>
    <w:rsid w:val="00AC6EE0"/>
    <w:rsid w:val="00AD37AE"/>
    <w:rsid w:val="00AE7C24"/>
    <w:rsid w:val="00AE7E99"/>
    <w:rsid w:val="00AF204F"/>
    <w:rsid w:val="00AF2631"/>
    <w:rsid w:val="00B03A17"/>
    <w:rsid w:val="00B077CA"/>
    <w:rsid w:val="00B12881"/>
    <w:rsid w:val="00B13E7B"/>
    <w:rsid w:val="00B16CBA"/>
    <w:rsid w:val="00B2097D"/>
    <w:rsid w:val="00B2362F"/>
    <w:rsid w:val="00B2408B"/>
    <w:rsid w:val="00B32D2D"/>
    <w:rsid w:val="00B32DE1"/>
    <w:rsid w:val="00B56090"/>
    <w:rsid w:val="00B906F4"/>
    <w:rsid w:val="00B97EF3"/>
    <w:rsid w:val="00BC752A"/>
    <w:rsid w:val="00BD5E82"/>
    <w:rsid w:val="00BF6CF5"/>
    <w:rsid w:val="00C019E5"/>
    <w:rsid w:val="00C10195"/>
    <w:rsid w:val="00C14ED3"/>
    <w:rsid w:val="00C175C4"/>
    <w:rsid w:val="00C31414"/>
    <w:rsid w:val="00C37A61"/>
    <w:rsid w:val="00C37CAB"/>
    <w:rsid w:val="00C406BF"/>
    <w:rsid w:val="00C41791"/>
    <w:rsid w:val="00C50D1F"/>
    <w:rsid w:val="00C53E3B"/>
    <w:rsid w:val="00C62A22"/>
    <w:rsid w:val="00C71E0A"/>
    <w:rsid w:val="00CA1401"/>
    <w:rsid w:val="00CA5719"/>
    <w:rsid w:val="00CC375E"/>
    <w:rsid w:val="00CC38BA"/>
    <w:rsid w:val="00CC429C"/>
    <w:rsid w:val="00CE53B7"/>
    <w:rsid w:val="00CE5822"/>
    <w:rsid w:val="00CE61E9"/>
    <w:rsid w:val="00CF43DC"/>
    <w:rsid w:val="00D1531A"/>
    <w:rsid w:val="00D22302"/>
    <w:rsid w:val="00D33EEE"/>
    <w:rsid w:val="00D42F75"/>
    <w:rsid w:val="00D523CE"/>
    <w:rsid w:val="00D6022A"/>
    <w:rsid w:val="00D72D77"/>
    <w:rsid w:val="00D81A4C"/>
    <w:rsid w:val="00DA54C3"/>
    <w:rsid w:val="00DD654B"/>
    <w:rsid w:val="00DE4298"/>
    <w:rsid w:val="00E125A0"/>
    <w:rsid w:val="00E160FE"/>
    <w:rsid w:val="00E23A72"/>
    <w:rsid w:val="00E33095"/>
    <w:rsid w:val="00E70008"/>
    <w:rsid w:val="00E7344E"/>
    <w:rsid w:val="00EB3DA1"/>
    <w:rsid w:val="00ED7FBF"/>
    <w:rsid w:val="00EF120B"/>
    <w:rsid w:val="00EF4752"/>
    <w:rsid w:val="00F041FF"/>
    <w:rsid w:val="00F06AD1"/>
    <w:rsid w:val="00F10E0A"/>
    <w:rsid w:val="00F1190D"/>
    <w:rsid w:val="00F173AC"/>
    <w:rsid w:val="00F17A72"/>
    <w:rsid w:val="00F17EFA"/>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024329853">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102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9</cp:revision>
  <cp:lastPrinted>2019-07-19T12:44:00Z</cp:lastPrinted>
  <dcterms:created xsi:type="dcterms:W3CDTF">2019-07-09T13:56:00Z</dcterms:created>
  <dcterms:modified xsi:type="dcterms:W3CDTF">2019-07-19T12:57:00Z</dcterms:modified>
</cp:coreProperties>
</file>